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9C" w:rsidRPr="00C86F03" w:rsidRDefault="00F0269C" w:rsidP="000B298B">
      <w:pPr>
        <w:spacing w:afterLines="100" w:after="240"/>
        <w:jc w:val="center"/>
        <w:rPr>
          <w:rFonts w:ascii="Times New Roman" w:eastAsiaTheme="minorEastAsia" w:hAnsi="Times New Roman" w:cs="Times New Roman"/>
          <w:b/>
          <w:sz w:val="72"/>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972479" w:rsidP="000B298B">
      <w:pPr>
        <w:spacing w:afterLines="100" w:after="240"/>
        <w:jc w:val="center"/>
        <w:rPr>
          <w:rFonts w:ascii="Times New Roman" w:eastAsiaTheme="minorEastAsia" w:hAnsi="Times New Roman" w:cs="Times New Roman"/>
          <w:b/>
          <w:sz w:val="72"/>
        </w:rPr>
      </w:pPr>
      <w:r w:rsidRPr="00C86F03">
        <w:rPr>
          <w:rFonts w:ascii="Times New Roman" w:eastAsiaTheme="minorEastAsia" w:hAnsi="Times New Roman" w:cs="Times New Roman"/>
          <w:b/>
          <w:sz w:val="72"/>
        </w:rPr>
        <w:t>政府采购竞争性磋商文件</w:t>
      </w:r>
    </w:p>
    <w:p w:rsidR="00F0269C" w:rsidRPr="00C86F03" w:rsidRDefault="00972479" w:rsidP="000B298B">
      <w:pPr>
        <w:spacing w:afterLines="100" w:after="240"/>
        <w:jc w:val="center"/>
        <w:rPr>
          <w:rFonts w:ascii="Times New Roman" w:eastAsiaTheme="minorEastAsia" w:hAnsi="Times New Roman" w:cs="Times New Roman"/>
          <w:b/>
          <w:sz w:val="56"/>
        </w:rPr>
      </w:pPr>
      <w:r w:rsidRPr="00C86F03">
        <w:rPr>
          <w:rFonts w:ascii="Times New Roman" w:eastAsiaTheme="minorEastAsia" w:hAnsi="Times New Roman" w:cs="Times New Roman"/>
          <w:b/>
          <w:sz w:val="56"/>
        </w:rPr>
        <w:t>（竞争性磋商）</w:t>
      </w:r>
    </w:p>
    <w:p w:rsidR="00F0269C" w:rsidRPr="00C86F03" w:rsidRDefault="00F0269C">
      <w:pPr>
        <w:rPr>
          <w:rFonts w:ascii="Times New Roman" w:eastAsiaTheme="minorEastAsia" w:hAnsi="Times New Roman" w:cs="Times New Roman"/>
        </w:rPr>
      </w:pPr>
    </w:p>
    <w:p w:rsidR="00F0269C" w:rsidRPr="00C86F03" w:rsidRDefault="00F0269C">
      <w:pPr>
        <w:spacing w:line="480" w:lineRule="auto"/>
        <w:rPr>
          <w:rFonts w:ascii="Times New Roman" w:eastAsiaTheme="minorEastAsia" w:hAnsi="Times New Roman" w:cs="Times New Roman"/>
          <w:sz w:val="32"/>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spacing w:line="480" w:lineRule="auto"/>
        <w:rPr>
          <w:rFonts w:ascii="Times New Roman" w:eastAsiaTheme="minorEastAsia" w:hAnsi="Times New Roman" w:cs="Times New Roman"/>
          <w:color w:val="auto"/>
          <w:lang w:val="zh-CN" w:bidi="zh-CN"/>
        </w:rPr>
      </w:pPr>
    </w:p>
    <w:p w:rsidR="00540489" w:rsidRPr="00C86F03" w:rsidRDefault="00540489" w:rsidP="00540489">
      <w:pPr>
        <w:spacing w:line="480" w:lineRule="auto"/>
        <w:ind w:firstLineChars="196" w:firstLine="708"/>
        <w:rPr>
          <w:b/>
          <w:spacing w:val="-23"/>
          <w:sz w:val="36"/>
          <w:u w:val="thick"/>
        </w:rPr>
      </w:pPr>
      <w:r w:rsidRPr="00C86F03">
        <w:rPr>
          <w:b/>
          <w:sz w:val="36"/>
        </w:rPr>
        <w:t>项目名称：</w:t>
      </w:r>
      <w:r w:rsidRPr="00C86F03">
        <w:rPr>
          <w:rFonts w:hint="eastAsia"/>
          <w:b/>
          <w:spacing w:val="-23"/>
          <w:sz w:val="36"/>
          <w:u w:val="thick"/>
        </w:rPr>
        <w:t>新余市人民医院零星工程维修采购项目</w:t>
      </w:r>
    </w:p>
    <w:p w:rsidR="00540489" w:rsidRPr="00C86F03" w:rsidRDefault="00540489" w:rsidP="00540489">
      <w:pPr>
        <w:spacing w:line="480" w:lineRule="auto"/>
        <w:rPr>
          <w:b/>
          <w:sz w:val="36"/>
          <w:u w:val="single"/>
        </w:rPr>
      </w:pPr>
      <w:r w:rsidRPr="00C86F03">
        <w:rPr>
          <w:b/>
          <w:sz w:val="36"/>
        </w:rPr>
        <w:t xml:space="preserve">     招   标 人：</w:t>
      </w:r>
      <w:r w:rsidRPr="00C86F03">
        <w:rPr>
          <w:rFonts w:hint="eastAsia"/>
          <w:b/>
          <w:spacing w:val="-23"/>
          <w:sz w:val="36"/>
          <w:u w:val="single"/>
        </w:rPr>
        <w:t>新余市人民医院</w:t>
      </w:r>
      <w:r w:rsidRPr="00C86F03">
        <w:rPr>
          <w:b/>
          <w:sz w:val="36"/>
          <w:u w:val="single"/>
        </w:rPr>
        <w:t xml:space="preserve">                  </w:t>
      </w:r>
      <w:r w:rsidRPr="00C86F03">
        <w:rPr>
          <w:rFonts w:hint="eastAsia"/>
          <w:b/>
          <w:sz w:val="36"/>
          <w:u w:val="single"/>
        </w:rPr>
        <w:t xml:space="preserve">                      </w:t>
      </w:r>
      <w:r w:rsidRPr="00C86F03">
        <w:rPr>
          <w:b/>
          <w:sz w:val="36"/>
          <w:u w:val="single"/>
        </w:rPr>
        <w:t xml:space="preserve">    </w:t>
      </w:r>
    </w:p>
    <w:p w:rsidR="00540489" w:rsidRPr="00C86F03" w:rsidRDefault="00540489" w:rsidP="00540489">
      <w:pPr>
        <w:spacing w:line="480" w:lineRule="auto"/>
        <w:rPr>
          <w:b/>
          <w:sz w:val="36"/>
        </w:rPr>
      </w:pPr>
      <w:r w:rsidRPr="00C86F03">
        <w:rPr>
          <w:b/>
          <w:sz w:val="36"/>
        </w:rPr>
        <w:t xml:space="preserve">     代理机构：</w:t>
      </w:r>
      <w:r w:rsidRPr="00C86F03">
        <w:rPr>
          <w:b/>
          <w:sz w:val="36"/>
          <w:u w:val="single"/>
        </w:rPr>
        <w:t xml:space="preserve">江西维克造价咨询有限公司 </w:t>
      </w:r>
      <w:r w:rsidRPr="00C86F03">
        <w:rPr>
          <w:rFonts w:hint="eastAsia"/>
          <w:b/>
          <w:sz w:val="36"/>
          <w:u w:val="single"/>
        </w:rPr>
        <w:t xml:space="preserve">             </w:t>
      </w:r>
      <w:r w:rsidRPr="00C86F03">
        <w:rPr>
          <w:b/>
          <w:sz w:val="36"/>
          <w:u w:val="single"/>
        </w:rPr>
        <w:t xml:space="preserve">   </w:t>
      </w:r>
    </w:p>
    <w:p w:rsidR="00540489" w:rsidRPr="00C86F03" w:rsidRDefault="00540489" w:rsidP="00540489">
      <w:pPr>
        <w:spacing w:line="480" w:lineRule="auto"/>
        <w:rPr>
          <w:b/>
          <w:sz w:val="36"/>
          <w:u w:val="single"/>
        </w:rPr>
      </w:pPr>
      <w:r w:rsidRPr="00C86F03">
        <w:rPr>
          <w:b/>
          <w:sz w:val="36"/>
        </w:rPr>
        <w:t xml:space="preserve">     项目编号：</w:t>
      </w:r>
      <w:r w:rsidRPr="00C86F03">
        <w:rPr>
          <w:b/>
          <w:sz w:val="36"/>
          <w:u w:val="single"/>
        </w:rPr>
        <w:t>JX</w:t>
      </w:r>
      <w:r w:rsidRPr="00C86F03">
        <w:rPr>
          <w:rFonts w:hint="eastAsia"/>
          <w:b/>
          <w:sz w:val="36"/>
          <w:u w:val="single"/>
        </w:rPr>
        <w:t>WK2022001</w:t>
      </w:r>
      <w:r w:rsidRPr="00C86F03">
        <w:rPr>
          <w:b/>
          <w:sz w:val="36"/>
          <w:u w:val="single"/>
        </w:rPr>
        <w:t xml:space="preserve">           </w:t>
      </w:r>
      <w:r w:rsidRPr="00C86F03">
        <w:rPr>
          <w:rFonts w:hint="eastAsia"/>
          <w:b/>
          <w:sz w:val="36"/>
          <w:u w:val="single"/>
        </w:rPr>
        <w:t xml:space="preserve">                         </w:t>
      </w:r>
      <w:r w:rsidRPr="00C86F03">
        <w:rPr>
          <w:b/>
          <w:sz w:val="36"/>
          <w:u w:val="single"/>
        </w:rPr>
        <w:t xml:space="preserve">      </w:t>
      </w:r>
    </w:p>
    <w:p w:rsidR="00540489" w:rsidRPr="00C86F03" w:rsidRDefault="00540489" w:rsidP="00540489">
      <w:pPr>
        <w:spacing w:line="480" w:lineRule="auto"/>
        <w:rPr>
          <w:b/>
          <w:sz w:val="36"/>
        </w:rPr>
      </w:pPr>
      <w:r w:rsidRPr="00C86F03">
        <w:rPr>
          <w:b/>
          <w:sz w:val="36"/>
        </w:rPr>
        <w:t xml:space="preserve">     时    间：</w:t>
      </w:r>
      <w:r w:rsidRPr="00C86F03">
        <w:rPr>
          <w:b/>
          <w:sz w:val="36"/>
          <w:u w:val="single"/>
        </w:rPr>
        <w:t xml:space="preserve"> 20</w:t>
      </w:r>
      <w:r w:rsidRPr="00C86F03">
        <w:rPr>
          <w:rFonts w:hint="eastAsia"/>
          <w:b/>
          <w:sz w:val="36"/>
          <w:u w:val="single"/>
        </w:rPr>
        <w:t>22</w:t>
      </w:r>
      <w:r w:rsidRPr="00C86F03">
        <w:rPr>
          <w:b/>
          <w:sz w:val="36"/>
          <w:u w:val="single"/>
        </w:rPr>
        <w:t>年</w:t>
      </w:r>
      <w:r w:rsidRPr="00C86F03">
        <w:rPr>
          <w:rFonts w:hint="eastAsia"/>
          <w:b/>
          <w:sz w:val="36"/>
          <w:u w:val="single"/>
        </w:rPr>
        <w:t>07</w:t>
      </w:r>
      <w:r w:rsidRPr="00C86F03">
        <w:rPr>
          <w:b/>
          <w:sz w:val="36"/>
          <w:u w:val="single"/>
        </w:rPr>
        <w:t xml:space="preserve">月           </w:t>
      </w:r>
      <w:r w:rsidRPr="00C86F03">
        <w:rPr>
          <w:rFonts w:hint="eastAsia"/>
          <w:b/>
          <w:sz w:val="36"/>
          <w:u w:val="single"/>
        </w:rPr>
        <w:t xml:space="preserve">            </w:t>
      </w:r>
    </w:p>
    <w:p w:rsidR="00540489" w:rsidRPr="00C86F03" w:rsidRDefault="00540489" w:rsidP="00540489">
      <w:pPr>
        <w:spacing w:line="480" w:lineRule="auto"/>
        <w:ind w:left="2891" w:hangingChars="800" w:hanging="2891"/>
        <w:rPr>
          <w:b/>
          <w:sz w:val="36"/>
        </w:rPr>
      </w:pPr>
    </w:p>
    <w:p w:rsidR="00540489" w:rsidRPr="00C86F03" w:rsidRDefault="00540489" w:rsidP="00540489">
      <w:pPr>
        <w:spacing w:line="480" w:lineRule="auto"/>
        <w:jc w:val="center"/>
        <w:rPr>
          <w:b/>
          <w:sz w:val="36"/>
        </w:rPr>
      </w:pPr>
      <w:r w:rsidRPr="00C86F03">
        <w:rPr>
          <w:rFonts w:hint="eastAsia"/>
          <w:b/>
          <w:sz w:val="36"/>
        </w:rPr>
        <w:t>中国</w:t>
      </w:r>
      <w:r w:rsidRPr="00C86F03">
        <w:rPr>
          <w:b/>
          <w:sz w:val="36"/>
        </w:rPr>
        <w:t xml:space="preserve"> </w:t>
      </w:r>
      <w:r w:rsidRPr="00C86F03">
        <w:rPr>
          <w:rFonts w:hint="eastAsia"/>
          <w:b/>
          <w:sz w:val="24"/>
        </w:rPr>
        <w:t>.</w:t>
      </w:r>
      <w:r w:rsidRPr="00C86F03">
        <w:rPr>
          <w:b/>
          <w:sz w:val="36"/>
        </w:rPr>
        <w:t xml:space="preserve"> </w:t>
      </w:r>
      <w:r w:rsidRPr="00C86F03">
        <w:rPr>
          <w:rFonts w:hint="eastAsia"/>
          <w:b/>
          <w:sz w:val="36"/>
        </w:rPr>
        <w:t>新余</w:t>
      </w:r>
    </w:p>
    <w:p w:rsidR="00F0269C" w:rsidRPr="00C86F03" w:rsidRDefault="00F0269C">
      <w:pPr>
        <w:pStyle w:val="Default"/>
        <w:rPr>
          <w:rFonts w:ascii="Times New Roman" w:eastAsiaTheme="minorEastAsia" w:hAnsi="Times New Roman" w:cs="Times New Roman"/>
          <w:b/>
          <w:color w:val="auto"/>
          <w:sz w:val="32"/>
          <w:szCs w:val="32"/>
        </w:rPr>
      </w:pPr>
    </w:p>
    <w:p w:rsidR="00F0269C" w:rsidRPr="00C86F03" w:rsidRDefault="00F0269C">
      <w:pPr>
        <w:pStyle w:val="Default"/>
        <w:rPr>
          <w:rFonts w:ascii="Times New Roman" w:eastAsiaTheme="minorEastAsia" w:hAnsi="Times New Roman" w:cs="Times New Roman"/>
          <w:b/>
          <w:color w:val="auto"/>
          <w:sz w:val="32"/>
          <w:szCs w:val="32"/>
        </w:rPr>
      </w:pPr>
    </w:p>
    <w:bookmarkStart w:id="0" w:name="_Toc1619_WPSOffice_Type3" w:displacedByCustomXml="next"/>
    <w:bookmarkEnd w:id="0" w:displacedByCustomXml="next"/>
    <w:bookmarkStart w:id="1" w:name="_Toc17943_WPSOffice_Level1" w:displacedByCustomXml="next"/>
    <w:sdt>
      <w:sdtPr>
        <w:rPr>
          <w:rFonts w:ascii="宋体" w:eastAsia="宋体" w:hAnsi="宋体" w:cs="宋体"/>
          <w:b w:val="0"/>
          <w:bCs w:val="0"/>
          <w:color w:val="auto"/>
          <w:sz w:val="22"/>
          <w:szCs w:val="22"/>
          <w:lang w:val="zh-CN" w:bidi="zh-CN"/>
        </w:rPr>
        <w:id w:val="-1403137314"/>
        <w:docPartObj>
          <w:docPartGallery w:val="Table of Contents"/>
          <w:docPartUnique/>
        </w:docPartObj>
      </w:sdtPr>
      <w:sdtEndPr/>
      <w:sdtContent>
        <w:p w:rsidR="00F0269C" w:rsidRPr="00C86F03" w:rsidRDefault="00972479">
          <w:pPr>
            <w:pStyle w:val="TOC2"/>
            <w:jc w:val="center"/>
            <w:rPr>
              <w:color w:val="auto"/>
            </w:rPr>
          </w:pPr>
          <w:r w:rsidRPr="00C86F03">
            <w:rPr>
              <w:color w:val="auto"/>
              <w:lang w:val="zh-CN"/>
            </w:rPr>
            <w:t>目录</w:t>
          </w:r>
        </w:p>
        <w:p w:rsidR="00F0269C" w:rsidRPr="00C86F03" w:rsidRDefault="0074565B">
          <w:pPr>
            <w:pStyle w:val="10"/>
            <w:tabs>
              <w:tab w:val="right" w:leader="dot" w:pos="9063"/>
            </w:tabs>
            <w:ind w:left="0"/>
            <w:rPr>
              <w:rFonts w:asciiTheme="majorEastAsia" w:eastAsiaTheme="majorEastAsia" w:hAnsiTheme="majorEastAsia" w:cstheme="minorBidi"/>
              <w:noProof/>
              <w:kern w:val="2"/>
              <w:sz w:val="28"/>
              <w:szCs w:val="28"/>
              <w:lang w:val="en-US" w:bidi="ar-SA"/>
            </w:rPr>
          </w:pPr>
          <w:r w:rsidRPr="00C86F03">
            <w:rPr>
              <w:rFonts w:asciiTheme="majorEastAsia" w:eastAsiaTheme="majorEastAsia" w:hAnsiTheme="majorEastAsia"/>
            </w:rPr>
            <w:fldChar w:fldCharType="begin"/>
          </w:r>
          <w:r w:rsidR="00972479" w:rsidRPr="00C86F03">
            <w:rPr>
              <w:rFonts w:asciiTheme="majorEastAsia" w:eastAsiaTheme="majorEastAsia" w:hAnsiTheme="majorEastAsia"/>
            </w:rPr>
            <w:instrText xml:space="preserve"> TOC \o "1-2" \h \z \u </w:instrText>
          </w:r>
          <w:r w:rsidRPr="00C86F03">
            <w:rPr>
              <w:rFonts w:asciiTheme="majorEastAsia" w:eastAsiaTheme="majorEastAsia" w:hAnsiTheme="majorEastAsia"/>
            </w:rPr>
            <w:fldChar w:fldCharType="separate"/>
          </w:r>
          <w:hyperlink w:anchor="_Toc105579150" w:history="1">
            <w:r w:rsidR="00972479" w:rsidRPr="00C86F03">
              <w:rPr>
                <w:rStyle w:val="af2"/>
                <w:rFonts w:asciiTheme="majorEastAsia" w:eastAsiaTheme="majorEastAsia" w:hAnsiTheme="majorEastAsia" w:cs="Times New Roman" w:hint="eastAsia"/>
                <w:noProof/>
                <w:color w:val="auto"/>
                <w:sz w:val="28"/>
                <w:szCs w:val="28"/>
              </w:rPr>
              <w:t>第一部分、磋商邀请函</w:t>
            </w:r>
            <w:r w:rsidR="00972479" w:rsidRPr="00C86F03">
              <w:rPr>
                <w:rFonts w:asciiTheme="majorEastAsia" w:eastAsiaTheme="majorEastAsia" w:hAnsiTheme="majorEastAsia"/>
                <w:noProof/>
                <w:sz w:val="28"/>
                <w:szCs w:val="28"/>
              </w:rPr>
              <w:tab/>
            </w:r>
            <w:r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_Toc105579150 \h </w:instrText>
            </w:r>
            <w:r w:rsidRPr="00C86F03">
              <w:rPr>
                <w:rFonts w:asciiTheme="majorEastAsia" w:eastAsiaTheme="majorEastAsia" w:hAnsiTheme="majorEastAsia"/>
                <w:noProof/>
                <w:sz w:val="28"/>
                <w:szCs w:val="28"/>
              </w:rPr>
            </w:r>
            <w:r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3</w:t>
            </w:r>
            <w:r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51" w:history="1">
            <w:r w:rsidR="00972479" w:rsidRPr="00C86F03">
              <w:rPr>
                <w:rStyle w:val="af2"/>
                <w:rFonts w:asciiTheme="majorEastAsia" w:eastAsiaTheme="majorEastAsia" w:hAnsiTheme="majorEastAsia" w:cs="Times New Roman" w:hint="eastAsia"/>
                <w:noProof/>
                <w:color w:val="auto"/>
                <w:sz w:val="28"/>
                <w:szCs w:val="28"/>
              </w:rPr>
              <w:t>第二部分、供应商须知</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_Toc105579151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5</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52" w:history="1">
            <w:r w:rsidR="00972479" w:rsidRPr="00C86F03">
              <w:rPr>
                <w:rStyle w:val="af2"/>
                <w:rFonts w:asciiTheme="majorEastAsia" w:eastAsiaTheme="majorEastAsia" w:hAnsiTheme="majorEastAsia" w:cs="Times New Roman" w:hint="eastAsia"/>
                <w:noProof/>
                <w:color w:val="auto"/>
                <w:sz w:val="28"/>
                <w:szCs w:val="28"/>
              </w:rPr>
              <w:t>（一）总则</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_Toc105579152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5</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53" w:history="1">
            <w:r w:rsidR="00972479" w:rsidRPr="00C86F03">
              <w:rPr>
                <w:rStyle w:val="af2"/>
                <w:rFonts w:asciiTheme="majorEastAsia" w:eastAsiaTheme="majorEastAsia" w:hAnsiTheme="majorEastAsia" w:cs="Times New Roman" w:hint="eastAsia"/>
                <w:noProof/>
                <w:color w:val="auto"/>
                <w:w w:val="95"/>
                <w:sz w:val="28"/>
                <w:szCs w:val="28"/>
              </w:rPr>
              <w:t>（二）磋商文件</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_Toc105579153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7</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54" w:history="1">
            <w:r w:rsidR="00972479" w:rsidRPr="00C86F03">
              <w:rPr>
                <w:rStyle w:val="af2"/>
                <w:rFonts w:asciiTheme="majorEastAsia" w:eastAsiaTheme="majorEastAsia" w:hAnsiTheme="majorEastAsia" w:cs="Times New Roman" w:hint="eastAsia"/>
                <w:noProof/>
                <w:color w:val="auto"/>
                <w:sz w:val="28"/>
                <w:szCs w:val="28"/>
              </w:rPr>
              <w:t>（三）投标书的编制</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_Toc105579154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8</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55" w:history="1">
            <w:r w:rsidR="00972479" w:rsidRPr="00C86F03">
              <w:rPr>
                <w:rStyle w:val="af2"/>
                <w:rFonts w:asciiTheme="majorEastAsia" w:eastAsiaTheme="majorEastAsia" w:hAnsiTheme="majorEastAsia" w:cs="Times New Roman" w:hint="eastAsia"/>
                <w:noProof/>
                <w:color w:val="auto"/>
                <w:sz w:val="28"/>
                <w:szCs w:val="28"/>
              </w:rPr>
              <w:t>（四）投标书的递交</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_Toc105579155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12</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56" w:history="1">
            <w:r w:rsidR="00972479" w:rsidRPr="00C86F03">
              <w:rPr>
                <w:rStyle w:val="af2"/>
                <w:rFonts w:asciiTheme="majorEastAsia" w:eastAsiaTheme="majorEastAsia" w:hAnsiTheme="majorEastAsia" w:cs="Times New Roman" w:hint="eastAsia"/>
                <w:noProof/>
                <w:color w:val="auto"/>
                <w:sz w:val="28"/>
                <w:szCs w:val="28"/>
              </w:rPr>
              <w:t>（五）开标和评标</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_Toc105579156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12</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57" w:history="1">
            <w:r w:rsidR="00972479" w:rsidRPr="00C86F03">
              <w:rPr>
                <w:rStyle w:val="af2"/>
                <w:rFonts w:asciiTheme="majorEastAsia" w:eastAsiaTheme="majorEastAsia" w:hAnsiTheme="majorEastAsia" w:cs="Times New Roman" w:hint="eastAsia"/>
                <w:noProof/>
                <w:color w:val="auto"/>
                <w:sz w:val="28"/>
                <w:szCs w:val="28"/>
              </w:rPr>
              <w:t>（六）授予合同</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_Toc105579157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19</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58" w:history="1">
            <w:r w:rsidR="00972479" w:rsidRPr="00C86F03">
              <w:rPr>
                <w:rStyle w:val="af2"/>
                <w:rFonts w:asciiTheme="majorEastAsia" w:eastAsiaTheme="majorEastAsia" w:hAnsiTheme="majorEastAsia" w:cs="Times New Roman" w:hint="eastAsia"/>
                <w:noProof/>
                <w:color w:val="auto"/>
                <w:sz w:val="28"/>
                <w:szCs w:val="28"/>
              </w:rPr>
              <w:t>（七）质疑与投诉</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_Toc105579158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20</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59" w:history="1">
            <w:r w:rsidR="00972479" w:rsidRPr="00C86F03">
              <w:rPr>
                <w:rStyle w:val="af2"/>
                <w:rFonts w:asciiTheme="majorEastAsia" w:eastAsiaTheme="majorEastAsia" w:hAnsiTheme="majorEastAsia" w:cs="Times New Roman" w:hint="eastAsia"/>
                <w:noProof/>
                <w:color w:val="auto"/>
                <w:w w:val="95"/>
                <w:sz w:val="28"/>
                <w:szCs w:val="28"/>
              </w:rPr>
              <w:t>（八）附则</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_Toc105579159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21</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10"/>
            <w:tabs>
              <w:tab w:val="right" w:leader="dot" w:pos="9063"/>
            </w:tabs>
            <w:ind w:left="0"/>
            <w:rPr>
              <w:rFonts w:asciiTheme="majorEastAsia" w:eastAsiaTheme="majorEastAsia" w:hAnsiTheme="majorEastAsia" w:cstheme="minorBidi"/>
              <w:noProof/>
              <w:kern w:val="2"/>
              <w:sz w:val="28"/>
              <w:szCs w:val="28"/>
              <w:lang w:val="en-US" w:bidi="ar-SA"/>
            </w:rPr>
          </w:pPr>
          <w:hyperlink w:anchor="_Toc105579160" w:history="1">
            <w:r w:rsidR="00972479" w:rsidRPr="00C86F03">
              <w:rPr>
                <w:rStyle w:val="af2"/>
                <w:rFonts w:asciiTheme="majorEastAsia" w:eastAsiaTheme="majorEastAsia" w:hAnsiTheme="majorEastAsia" w:cs="Times New Roman" w:hint="eastAsia"/>
                <w:noProof/>
                <w:color w:val="auto"/>
                <w:sz w:val="28"/>
                <w:szCs w:val="28"/>
              </w:rPr>
              <w:t>第三部分、合同格式</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_Toc105579160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21</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10"/>
            <w:tabs>
              <w:tab w:val="right" w:leader="dot" w:pos="9063"/>
            </w:tabs>
            <w:ind w:left="0"/>
            <w:rPr>
              <w:rFonts w:asciiTheme="majorEastAsia" w:eastAsiaTheme="majorEastAsia" w:hAnsiTheme="majorEastAsia" w:cstheme="minorBidi"/>
              <w:noProof/>
              <w:kern w:val="2"/>
              <w:sz w:val="28"/>
              <w:szCs w:val="28"/>
              <w:lang w:val="en-US" w:bidi="ar-SA"/>
            </w:rPr>
          </w:pPr>
          <w:hyperlink w:anchor="_Toc105579162" w:history="1">
            <w:r w:rsidR="00972479" w:rsidRPr="00C86F03">
              <w:rPr>
                <w:rStyle w:val="af2"/>
                <w:rFonts w:asciiTheme="majorEastAsia" w:eastAsiaTheme="majorEastAsia" w:hAnsiTheme="majorEastAsia" w:cs="Times New Roman" w:hint="eastAsia"/>
                <w:noProof/>
                <w:color w:val="auto"/>
                <w:sz w:val="28"/>
                <w:szCs w:val="28"/>
              </w:rPr>
              <w:t>第四部分、采购项目需求</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_Toc105579162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22</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10"/>
            <w:tabs>
              <w:tab w:val="right" w:leader="dot" w:pos="9063"/>
            </w:tabs>
            <w:ind w:left="0"/>
            <w:rPr>
              <w:rFonts w:asciiTheme="majorEastAsia" w:eastAsiaTheme="majorEastAsia" w:hAnsiTheme="majorEastAsia" w:cstheme="minorBidi"/>
              <w:noProof/>
              <w:kern w:val="2"/>
              <w:sz w:val="28"/>
              <w:szCs w:val="28"/>
              <w:lang w:val="en-US" w:bidi="ar-SA"/>
            </w:rPr>
          </w:pPr>
          <w:hyperlink w:anchor="_Toc105579163" w:history="1">
            <w:r w:rsidR="00972479" w:rsidRPr="00C86F03">
              <w:rPr>
                <w:rStyle w:val="af2"/>
                <w:rFonts w:asciiTheme="majorEastAsia" w:eastAsiaTheme="majorEastAsia" w:hAnsiTheme="majorEastAsia" w:cs="Times New Roman" w:hint="eastAsia"/>
                <w:noProof/>
                <w:color w:val="auto"/>
                <w:sz w:val="28"/>
                <w:szCs w:val="28"/>
              </w:rPr>
              <w:t>第五部分、投标文件格式</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_Toc105579163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24</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64" w:history="1">
            <w:r w:rsidR="00972479" w:rsidRPr="00C86F03">
              <w:rPr>
                <w:rStyle w:val="af2"/>
                <w:rFonts w:asciiTheme="majorEastAsia" w:eastAsiaTheme="majorEastAsia" w:hAnsiTheme="majorEastAsia" w:cs="Times New Roman" w:hint="eastAsia"/>
                <w:noProof/>
                <w:color w:val="auto"/>
                <w:sz w:val="28"/>
                <w:szCs w:val="28"/>
              </w:rPr>
              <w:t>一、投标文件封面格式</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_Toc105579164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24</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65" w:history="1">
            <w:r w:rsidR="00972479" w:rsidRPr="00C86F03">
              <w:rPr>
                <w:rStyle w:val="af2"/>
                <w:rFonts w:asciiTheme="majorEastAsia" w:eastAsiaTheme="majorEastAsia" w:hAnsiTheme="majorEastAsia" w:cs="Times New Roman" w:hint="eastAsia"/>
                <w:noProof/>
                <w:color w:val="auto"/>
                <w:sz w:val="28"/>
                <w:szCs w:val="28"/>
              </w:rPr>
              <w:t>二、投标函</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_Toc105579165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25</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66" w:history="1">
            <w:r w:rsidR="00972479" w:rsidRPr="00C86F03">
              <w:rPr>
                <w:rStyle w:val="af2"/>
                <w:rFonts w:asciiTheme="majorEastAsia" w:eastAsiaTheme="majorEastAsia" w:hAnsiTheme="majorEastAsia" w:cs="Times New Roman" w:hint="eastAsia"/>
                <w:noProof/>
                <w:color w:val="auto"/>
                <w:sz w:val="28"/>
                <w:szCs w:val="28"/>
              </w:rPr>
              <w:t>三、开标一览表及开标一览明细表</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_Toc105579166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26</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67" w:history="1">
            <w:r w:rsidR="00972479" w:rsidRPr="00C86F03">
              <w:rPr>
                <w:rStyle w:val="af2"/>
                <w:rFonts w:asciiTheme="majorEastAsia" w:eastAsiaTheme="majorEastAsia" w:hAnsiTheme="majorEastAsia" w:cs="Times New Roman" w:hint="eastAsia"/>
                <w:noProof/>
                <w:color w:val="auto"/>
                <w:sz w:val="28"/>
                <w:szCs w:val="28"/>
              </w:rPr>
              <w:t>四、技术要求响应</w:t>
            </w:r>
            <w:r w:rsidR="00972479" w:rsidRPr="00C86F03">
              <w:rPr>
                <w:rStyle w:val="af2"/>
                <w:rFonts w:asciiTheme="majorEastAsia" w:eastAsiaTheme="majorEastAsia" w:hAnsiTheme="majorEastAsia" w:cs="Times New Roman"/>
                <w:noProof/>
                <w:color w:val="auto"/>
                <w:sz w:val="28"/>
                <w:szCs w:val="28"/>
              </w:rPr>
              <w:t>/</w:t>
            </w:r>
            <w:r w:rsidR="00972479" w:rsidRPr="00C86F03">
              <w:rPr>
                <w:rStyle w:val="af2"/>
                <w:rFonts w:asciiTheme="majorEastAsia" w:eastAsiaTheme="majorEastAsia" w:hAnsiTheme="majorEastAsia" w:cs="Times New Roman" w:hint="eastAsia"/>
                <w:noProof/>
                <w:color w:val="auto"/>
                <w:sz w:val="28"/>
                <w:szCs w:val="28"/>
              </w:rPr>
              <w:t>偏离表</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_Toc105579167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28</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20"/>
            <w:tabs>
              <w:tab w:val="right" w:leader="dot" w:pos="9063"/>
            </w:tabs>
            <w:ind w:left="0"/>
            <w:rPr>
              <w:rFonts w:asciiTheme="majorEastAsia" w:eastAsiaTheme="majorEastAsia" w:hAnsiTheme="majorEastAsia" w:cstheme="minorBidi"/>
              <w:noProof/>
              <w:kern w:val="2"/>
              <w:sz w:val="28"/>
              <w:szCs w:val="28"/>
              <w:lang w:val="en-US" w:bidi="ar-SA"/>
            </w:rPr>
          </w:pPr>
          <w:hyperlink w:anchor="_Toc105579168" w:history="1">
            <w:r w:rsidR="00972479" w:rsidRPr="00C86F03">
              <w:rPr>
                <w:rStyle w:val="af2"/>
                <w:rFonts w:asciiTheme="majorEastAsia" w:eastAsiaTheme="majorEastAsia" w:hAnsiTheme="majorEastAsia" w:cs="Times New Roman" w:hint="eastAsia"/>
                <w:noProof/>
                <w:color w:val="auto"/>
                <w:sz w:val="28"/>
                <w:szCs w:val="28"/>
              </w:rPr>
              <w:t>五、商务条款响应</w:t>
            </w:r>
            <w:r w:rsidR="00972479" w:rsidRPr="00C86F03">
              <w:rPr>
                <w:rStyle w:val="af2"/>
                <w:rFonts w:asciiTheme="majorEastAsia" w:eastAsiaTheme="majorEastAsia" w:hAnsiTheme="majorEastAsia" w:cs="Times New Roman"/>
                <w:noProof/>
                <w:color w:val="auto"/>
                <w:sz w:val="28"/>
                <w:szCs w:val="28"/>
              </w:rPr>
              <w:t>/</w:t>
            </w:r>
            <w:r w:rsidR="00972479" w:rsidRPr="00C86F03">
              <w:rPr>
                <w:rStyle w:val="af2"/>
                <w:rFonts w:asciiTheme="majorEastAsia" w:eastAsiaTheme="majorEastAsia" w:hAnsiTheme="majorEastAsia" w:cs="Times New Roman" w:hint="eastAsia"/>
                <w:noProof/>
                <w:color w:val="auto"/>
                <w:sz w:val="28"/>
                <w:szCs w:val="28"/>
              </w:rPr>
              <w:t>偏离表</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_Toc105579168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29</w:t>
            </w:r>
            <w:r w:rsidR="0074565B" w:rsidRPr="00C86F03">
              <w:rPr>
                <w:rFonts w:asciiTheme="majorEastAsia" w:eastAsiaTheme="majorEastAsia" w:hAnsiTheme="majorEastAsia"/>
                <w:noProof/>
                <w:sz w:val="28"/>
                <w:szCs w:val="28"/>
              </w:rPr>
              <w:fldChar w:fldCharType="end"/>
            </w:r>
          </w:hyperlink>
        </w:p>
        <w:p w:rsidR="00F0269C" w:rsidRPr="00C86F03" w:rsidRDefault="00C86F03">
          <w:pPr>
            <w:pStyle w:val="10"/>
            <w:tabs>
              <w:tab w:val="right" w:leader="dot" w:pos="9063"/>
            </w:tabs>
            <w:ind w:left="0"/>
            <w:rPr>
              <w:rFonts w:asciiTheme="minorHAnsi" w:eastAsiaTheme="minorEastAsia" w:hAnsiTheme="minorHAnsi" w:cstheme="minorBidi"/>
              <w:noProof/>
              <w:kern w:val="2"/>
              <w:sz w:val="21"/>
              <w:szCs w:val="22"/>
              <w:lang w:val="en-US" w:bidi="ar-SA"/>
            </w:rPr>
          </w:pPr>
          <w:hyperlink w:anchor="_Toc105579169" w:history="1">
            <w:r w:rsidR="00972479" w:rsidRPr="00C86F03">
              <w:rPr>
                <w:rStyle w:val="af2"/>
                <w:rFonts w:asciiTheme="majorEastAsia" w:eastAsiaTheme="majorEastAsia" w:hAnsiTheme="majorEastAsia" w:cs="Times New Roman" w:hint="eastAsia"/>
                <w:noProof/>
                <w:color w:val="auto"/>
                <w:sz w:val="28"/>
                <w:szCs w:val="28"/>
              </w:rPr>
              <w:t>六、资格证明文件</w:t>
            </w:r>
            <w:r w:rsidR="00972479" w:rsidRPr="00C86F03">
              <w:rPr>
                <w:rFonts w:asciiTheme="majorEastAsia" w:eastAsiaTheme="majorEastAsia" w:hAnsiTheme="majorEastAsia"/>
                <w:noProof/>
                <w:sz w:val="28"/>
                <w:szCs w:val="28"/>
              </w:rPr>
              <w:tab/>
            </w:r>
            <w:r w:rsidR="0074565B" w:rsidRPr="00C86F03">
              <w:rPr>
                <w:rFonts w:asciiTheme="majorEastAsia" w:eastAsiaTheme="majorEastAsia" w:hAnsiTheme="majorEastAsia"/>
                <w:noProof/>
                <w:sz w:val="28"/>
                <w:szCs w:val="28"/>
              </w:rPr>
              <w:fldChar w:fldCharType="begin"/>
            </w:r>
            <w:r w:rsidR="00972479" w:rsidRPr="00C86F03">
              <w:rPr>
                <w:rFonts w:asciiTheme="majorEastAsia" w:eastAsiaTheme="majorEastAsia" w:hAnsiTheme="majorEastAsia"/>
                <w:noProof/>
                <w:sz w:val="28"/>
                <w:szCs w:val="28"/>
              </w:rPr>
              <w:instrText xml:space="preserve"> PAGEREF _Toc105579169 \h </w:instrText>
            </w:r>
            <w:r w:rsidR="0074565B" w:rsidRPr="00C86F03">
              <w:rPr>
                <w:rFonts w:asciiTheme="majorEastAsia" w:eastAsiaTheme="majorEastAsia" w:hAnsiTheme="majorEastAsia"/>
                <w:noProof/>
                <w:sz w:val="28"/>
                <w:szCs w:val="28"/>
              </w:rPr>
            </w:r>
            <w:r w:rsidR="0074565B" w:rsidRPr="00C86F03">
              <w:rPr>
                <w:rFonts w:asciiTheme="majorEastAsia" w:eastAsiaTheme="majorEastAsia" w:hAnsiTheme="majorEastAsia"/>
                <w:noProof/>
                <w:sz w:val="28"/>
                <w:szCs w:val="28"/>
              </w:rPr>
              <w:fldChar w:fldCharType="separate"/>
            </w:r>
            <w:r w:rsidR="008F7B46" w:rsidRPr="00C86F03">
              <w:rPr>
                <w:rFonts w:asciiTheme="majorEastAsia" w:eastAsiaTheme="majorEastAsia" w:hAnsiTheme="majorEastAsia"/>
                <w:noProof/>
                <w:sz w:val="28"/>
                <w:szCs w:val="28"/>
              </w:rPr>
              <w:t>30</w:t>
            </w:r>
            <w:r w:rsidR="0074565B" w:rsidRPr="00C86F03">
              <w:rPr>
                <w:rFonts w:asciiTheme="majorEastAsia" w:eastAsiaTheme="majorEastAsia" w:hAnsiTheme="majorEastAsia"/>
                <w:noProof/>
                <w:sz w:val="28"/>
                <w:szCs w:val="28"/>
              </w:rPr>
              <w:fldChar w:fldCharType="end"/>
            </w:r>
          </w:hyperlink>
        </w:p>
        <w:p w:rsidR="00F0269C" w:rsidRPr="00C86F03" w:rsidRDefault="0074565B">
          <w:r w:rsidRPr="00C86F03">
            <w:rPr>
              <w:rFonts w:asciiTheme="majorEastAsia" w:eastAsiaTheme="majorEastAsia" w:hAnsiTheme="majorEastAsia"/>
              <w:sz w:val="32"/>
              <w:szCs w:val="32"/>
            </w:rPr>
            <w:fldChar w:fldCharType="end"/>
          </w:r>
        </w:p>
      </w:sdtContent>
    </w:sdt>
    <w:p w:rsidR="00F0269C" w:rsidRPr="00C86F03" w:rsidRDefault="00972479">
      <w:pPr>
        <w:pStyle w:val="2"/>
        <w:spacing w:before="0"/>
        <w:ind w:left="959" w:right="1412"/>
        <w:jc w:val="center"/>
        <w:rPr>
          <w:rFonts w:ascii="Times New Roman" w:eastAsiaTheme="minorEastAsia" w:hAnsi="Times New Roman" w:cs="Times New Roman"/>
        </w:rPr>
      </w:pPr>
      <w:r w:rsidRPr="00C86F03">
        <w:rPr>
          <w:rFonts w:ascii="Times New Roman" w:eastAsiaTheme="minorEastAsia" w:hAnsi="Times New Roman" w:cs="Times New Roman"/>
        </w:rPr>
        <w:br w:type="page"/>
      </w:r>
    </w:p>
    <w:p w:rsidR="00F0269C" w:rsidRPr="00C86F03" w:rsidRDefault="00972479">
      <w:pPr>
        <w:pStyle w:val="1"/>
        <w:jc w:val="center"/>
        <w:rPr>
          <w:rFonts w:ascii="Times New Roman" w:eastAsiaTheme="minorEastAsia" w:hAnsi="Times New Roman" w:cs="Times New Roman"/>
        </w:rPr>
      </w:pPr>
      <w:bookmarkStart w:id="2" w:name="_Toc105579150"/>
      <w:r w:rsidRPr="00C86F03">
        <w:rPr>
          <w:rFonts w:ascii="Times New Roman" w:eastAsiaTheme="minorEastAsia" w:hAnsi="Times New Roman" w:cs="Times New Roman"/>
        </w:rPr>
        <w:lastRenderedPageBreak/>
        <w:t>第一部分、磋商邀请函</w:t>
      </w:r>
      <w:bookmarkEnd w:id="2"/>
      <w:bookmarkEnd w:id="1"/>
    </w:p>
    <w:p w:rsidR="00F0269C" w:rsidRPr="00C86F03" w:rsidRDefault="00F0269C">
      <w:pPr>
        <w:widowControl/>
        <w:shd w:val="clear" w:color="auto" w:fill="FFFFFF"/>
        <w:spacing w:line="240" w:lineRule="atLeast"/>
        <w:ind w:firstLineChars="200" w:firstLine="480"/>
        <w:rPr>
          <w:rFonts w:ascii="Times New Roman" w:eastAsiaTheme="minorEastAsia" w:hAnsi="Times New Roman" w:cs="Times New Roman"/>
          <w:sz w:val="24"/>
          <w:szCs w:val="24"/>
        </w:rPr>
      </w:pPr>
    </w:p>
    <w:p w:rsidR="00F0269C" w:rsidRPr="00C86F03" w:rsidRDefault="00540489">
      <w:pPr>
        <w:widowControl/>
        <w:shd w:val="clear" w:color="auto" w:fill="FFFFFF"/>
        <w:spacing w:line="440" w:lineRule="exact"/>
        <w:ind w:firstLineChars="200" w:firstLine="480"/>
        <w:rPr>
          <w:rFonts w:ascii="Times New Roman" w:eastAsiaTheme="minorEastAsia" w:hAnsi="Times New Roman" w:cs="Times New Roman"/>
          <w:sz w:val="24"/>
          <w:szCs w:val="24"/>
        </w:rPr>
      </w:pPr>
      <w:bookmarkStart w:id="3" w:name="OLE_LINK1"/>
      <w:bookmarkStart w:id="4" w:name="OLE_LINK2"/>
      <w:r w:rsidRPr="00C86F03">
        <w:rPr>
          <w:rFonts w:hint="eastAsia"/>
          <w:sz w:val="24"/>
          <w:szCs w:val="24"/>
        </w:rPr>
        <w:t>依据新余市政府采购办公室批复[批复号：</w:t>
      </w:r>
      <w:proofErr w:type="gramStart"/>
      <w:r w:rsidRPr="00C86F03">
        <w:rPr>
          <w:rFonts w:ascii="Times New Roman" w:hAnsi="Times New Roman" w:cs="Times New Roman" w:hint="eastAsia"/>
          <w:sz w:val="24"/>
          <w:szCs w:val="24"/>
        </w:rPr>
        <w:t>余购</w:t>
      </w:r>
      <w:proofErr w:type="gramEnd"/>
      <w:r w:rsidRPr="00C86F03">
        <w:rPr>
          <w:rFonts w:ascii="Times New Roman" w:hAnsi="Times New Roman" w:cs="Times New Roman" w:hint="eastAsia"/>
          <w:sz w:val="24"/>
          <w:szCs w:val="24"/>
        </w:rPr>
        <w:t>2022F000637163</w:t>
      </w:r>
      <w:r w:rsidRPr="00C86F03">
        <w:rPr>
          <w:rFonts w:hint="eastAsia"/>
          <w:sz w:val="24"/>
          <w:szCs w:val="24"/>
        </w:rPr>
        <w:t xml:space="preserve"> ],江西维克造价咨询有限公司受新余市人民医院的委托</w:t>
      </w:r>
      <w:r w:rsidR="00972479" w:rsidRPr="00C86F03">
        <w:rPr>
          <w:rFonts w:ascii="Times New Roman" w:eastAsiaTheme="minorEastAsia" w:hAnsi="Times New Roman" w:cs="Times New Roman" w:hint="eastAsia"/>
          <w:sz w:val="24"/>
          <w:szCs w:val="24"/>
        </w:rPr>
        <w:t>，就该单位的</w:t>
      </w:r>
      <w:r w:rsidRPr="00C86F03">
        <w:rPr>
          <w:rFonts w:hint="eastAsia"/>
          <w:sz w:val="24"/>
        </w:rPr>
        <w:t>新余市人民医院零星工程维修采购项目</w:t>
      </w:r>
      <w:r w:rsidR="00972479" w:rsidRPr="00C86F03">
        <w:rPr>
          <w:rFonts w:ascii="Times New Roman" w:eastAsiaTheme="minorEastAsia" w:hAnsi="Times New Roman" w:cs="Times New Roman" w:hint="eastAsia"/>
          <w:sz w:val="24"/>
          <w:szCs w:val="24"/>
        </w:rPr>
        <w:t>进行竞争性磋商，邀请具有相应资质的合格供应商参加。现就有关事项公告如下：</w:t>
      </w:r>
    </w:p>
    <w:p w:rsidR="00F0269C" w:rsidRPr="00C86F03" w:rsidRDefault="00972479">
      <w:pPr>
        <w:spacing w:line="440" w:lineRule="exact"/>
        <w:ind w:firstLineChars="200" w:firstLine="442"/>
        <w:rPr>
          <w:rFonts w:ascii="Times New Roman" w:hAnsi="Times New Roman" w:cs="Times New Roman"/>
          <w:szCs w:val="21"/>
          <w:lang w:val="en-US"/>
        </w:rPr>
      </w:pPr>
      <w:r w:rsidRPr="00C86F03">
        <w:rPr>
          <w:rFonts w:ascii="Times New Roman" w:eastAsiaTheme="minorEastAsia" w:hAnsi="Times New Roman" w:cs="Times New Roman"/>
          <w:b/>
          <w:bCs/>
        </w:rPr>
        <w:t>1. </w:t>
      </w:r>
      <w:r w:rsidRPr="00C86F03">
        <w:rPr>
          <w:rFonts w:ascii="Times New Roman" w:eastAsiaTheme="minorEastAsia" w:hAnsi="Times New Roman" w:cs="Times New Roman"/>
          <w:b/>
          <w:bCs/>
          <w:sz w:val="24"/>
          <w:szCs w:val="24"/>
        </w:rPr>
        <w:t>项目</w:t>
      </w:r>
      <w:r w:rsidRPr="00C86F03">
        <w:rPr>
          <w:rFonts w:ascii="Times New Roman" w:eastAsiaTheme="minorEastAsia" w:hAnsi="Times New Roman" w:cs="Times New Roman" w:hint="eastAsia"/>
          <w:b/>
          <w:bCs/>
          <w:sz w:val="24"/>
          <w:szCs w:val="24"/>
        </w:rPr>
        <w:t>名称及</w:t>
      </w:r>
      <w:r w:rsidRPr="00C86F03">
        <w:rPr>
          <w:rFonts w:ascii="Times New Roman" w:eastAsiaTheme="minorEastAsia" w:hAnsi="Times New Roman" w:cs="Times New Roman"/>
          <w:b/>
          <w:bCs/>
          <w:sz w:val="24"/>
          <w:szCs w:val="24"/>
        </w:rPr>
        <w:t>编号：</w:t>
      </w:r>
      <w:r w:rsidR="00540489" w:rsidRPr="00C86F03">
        <w:rPr>
          <w:rFonts w:hint="eastAsia"/>
          <w:sz w:val="24"/>
        </w:rPr>
        <w:t>新余市人民医院零星工程维修采购项目</w:t>
      </w:r>
      <w:r w:rsidRPr="00C86F03">
        <w:rPr>
          <w:rFonts w:hint="eastAsia"/>
          <w:sz w:val="24"/>
        </w:rPr>
        <w:t xml:space="preserve">  JXWK202200</w:t>
      </w:r>
      <w:r w:rsidR="00540489" w:rsidRPr="00C86F03">
        <w:rPr>
          <w:rFonts w:hint="eastAsia"/>
          <w:sz w:val="24"/>
        </w:rPr>
        <w:t>1</w:t>
      </w:r>
    </w:p>
    <w:p w:rsidR="00F0269C" w:rsidRPr="00C86F03" w:rsidRDefault="00972479">
      <w:pPr>
        <w:spacing w:line="240" w:lineRule="atLeast"/>
        <w:ind w:firstLineChars="200" w:firstLine="442"/>
        <w:rPr>
          <w:rFonts w:ascii="Times New Roman" w:eastAsiaTheme="minorEastAsia" w:hAnsi="Times New Roman" w:cs="Times New Roman"/>
          <w:b/>
          <w:bCs/>
          <w:sz w:val="24"/>
          <w:szCs w:val="24"/>
        </w:rPr>
      </w:pPr>
      <w:r w:rsidRPr="00C86F03">
        <w:rPr>
          <w:rFonts w:ascii="Times New Roman" w:eastAsiaTheme="minorEastAsia" w:hAnsi="Times New Roman" w:cs="Times New Roman"/>
          <w:b/>
          <w:bCs/>
        </w:rPr>
        <w:t>2. </w:t>
      </w:r>
      <w:r w:rsidRPr="00C86F03">
        <w:rPr>
          <w:rFonts w:ascii="Times New Roman" w:eastAsiaTheme="minorEastAsia" w:hAnsi="Times New Roman" w:cs="Times New Roman"/>
          <w:b/>
          <w:bCs/>
          <w:sz w:val="24"/>
          <w:szCs w:val="24"/>
        </w:rPr>
        <w:t>采购内容：</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2211"/>
        <w:gridCol w:w="3874"/>
        <w:gridCol w:w="851"/>
        <w:gridCol w:w="992"/>
        <w:gridCol w:w="1571"/>
      </w:tblGrid>
      <w:tr w:rsidR="00C86F03" w:rsidRPr="00C86F03" w:rsidTr="00540489">
        <w:trPr>
          <w:trHeight w:val="570"/>
          <w:jc w:val="center"/>
        </w:trPr>
        <w:tc>
          <w:tcPr>
            <w:tcW w:w="730" w:type="dxa"/>
            <w:shd w:val="clear" w:color="auto" w:fill="auto"/>
            <w:vAlign w:val="center"/>
          </w:tcPr>
          <w:p w:rsidR="00F0269C" w:rsidRPr="00C86F03" w:rsidRDefault="00972479">
            <w:pPr>
              <w:widowControl/>
              <w:jc w:val="center"/>
              <w:rPr>
                <w:b/>
                <w:bCs/>
                <w:sz w:val="21"/>
                <w:szCs w:val="21"/>
              </w:rPr>
            </w:pPr>
            <w:r w:rsidRPr="00C86F03">
              <w:rPr>
                <w:rFonts w:hint="eastAsia"/>
                <w:b/>
                <w:bCs/>
                <w:sz w:val="21"/>
                <w:szCs w:val="21"/>
              </w:rPr>
              <w:t>序号</w:t>
            </w:r>
          </w:p>
        </w:tc>
        <w:tc>
          <w:tcPr>
            <w:tcW w:w="2211" w:type="dxa"/>
            <w:shd w:val="clear" w:color="auto" w:fill="auto"/>
            <w:vAlign w:val="center"/>
          </w:tcPr>
          <w:p w:rsidR="00F0269C" w:rsidRPr="00C86F03" w:rsidRDefault="00972479">
            <w:pPr>
              <w:widowControl/>
              <w:jc w:val="center"/>
              <w:rPr>
                <w:b/>
                <w:bCs/>
                <w:sz w:val="21"/>
                <w:szCs w:val="21"/>
              </w:rPr>
            </w:pPr>
            <w:r w:rsidRPr="00C86F03">
              <w:rPr>
                <w:rFonts w:hint="eastAsia"/>
                <w:b/>
                <w:bCs/>
                <w:sz w:val="21"/>
                <w:szCs w:val="21"/>
              </w:rPr>
              <w:t>名称</w:t>
            </w:r>
          </w:p>
        </w:tc>
        <w:tc>
          <w:tcPr>
            <w:tcW w:w="3874" w:type="dxa"/>
            <w:shd w:val="clear" w:color="auto" w:fill="auto"/>
            <w:vAlign w:val="center"/>
          </w:tcPr>
          <w:p w:rsidR="00F0269C" w:rsidRPr="00C86F03" w:rsidRDefault="00972479">
            <w:pPr>
              <w:widowControl/>
              <w:jc w:val="center"/>
              <w:rPr>
                <w:b/>
                <w:bCs/>
                <w:sz w:val="21"/>
                <w:szCs w:val="21"/>
              </w:rPr>
            </w:pPr>
            <w:r w:rsidRPr="00C86F03">
              <w:rPr>
                <w:rFonts w:hint="eastAsia"/>
                <w:b/>
                <w:bCs/>
                <w:sz w:val="21"/>
                <w:szCs w:val="21"/>
              </w:rPr>
              <w:t>采购需求概况</w:t>
            </w:r>
          </w:p>
        </w:tc>
        <w:tc>
          <w:tcPr>
            <w:tcW w:w="851" w:type="dxa"/>
            <w:shd w:val="clear" w:color="auto" w:fill="auto"/>
            <w:vAlign w:val="center"/>
          </w:tcPr>
          <w:p w:rsidR="00F0269C" w:rsidRPr="00C86F03" w:rsidRDefault="00972479">
            <w:pPr>
              <w:widowControl/>
              <w:jc w:val="center"/>
              <w:rPr>
                <w:b/>
                <w:bCs/>
                <w:sz w:val="21"/>
                <w:szCs w:val="21"/>
              </w:rPr>
            </w:pPr>
            <w:r w:rsidRPr="00C86F03">
              <w:rPr>
                <w:rFonts w:hint="eastAsia"/>
                <w:b/>
                <w:bCs/>
                <w:sz w:val="21"/>
                <w:szCs w:val="21"/>
              </w:rPr>
              <w:t>单位</w:t>
            </w:r>
          </w:p>
        </w:tc>
        <w:tc>
          <w:tcPr>
            <w:tcW w:w="992" w:type="dxa"/>
            <w:shd w:val="clear" w:color="auto" w:fill="auto"/>
            <w:vAlign w:val="center"/>
          </w:tcPr>
          <w:p w:rsidR="00F0269C" w:rsidRPr="00C86F03" w:rsidRDefault="00972479">
            <w:pPr>
              <w:widowControl/>
              <w:jc w:val="center"/>
              <w:rPr>
                <w:b/>
                <w:bCs/>
                <w:sz w:val="21"/>
                <w:szCs w:val="21"/>
              </w:rPr>
            </w:pPr>
            <w:r w:rsidRPr="00C86F03">
              <w:rPr>
                <w:rFonts w:hint="eastAsia"/>
                <w:b/>
                <w:bCs/>
                <w:sz w:val="21"/>
                <w:szCs w:val="21"/>
              </w:rPr>
              <w:t>数量</w:t>
            </w:r>
          </w:p>
        </w:tc>
        <w:tc>
          <w:tcPr>
            <w:tcW w:w="1571" w:type="dxa"/>
            <w:vAlign w:val="center"/>
          </w:tcPr>
          <w:p w:rsidR="00F0269C" w:rsidRPr="00C86F03" w:rsidRDefault="00972479" w:rsidP="008448B7">
            <w:pPr>
              <w:widowControl/>
              <w:jc w:val="center"/>
              <w:rPr>
                <w:b/>
                <w:bCs/>
                <w:sz w:val="21"/>
                <w:szCs w:val="21"/>
              </w:rPr>
            </w:pPr>
            <w:r w:rsidRPr="00C86F03">
              <w:rPr>
                <w:rFonts w:hint="eastAsia"/>
                <w:b/>
                <w:bCs/>
                <w:sz w:val="21"/>
                <w:szCs w:val="21"/>
              </w:rPr>
              <w:t>预算金额</w:t>
            </w:r>
            <w:r w:rsidR="008448B7" w:rsidRPr="00C86F03">
              <w:rPr>
                <w:rFonts w:hint="eastAsia"/>
                <w:b/>
                <w:bCs/>
                <w:sz w:val="21"/>
                <w:szCs w:val="21"/>
              </w:rPr>
              <w:t>(元)</w:t>
            </w:r>
          </w:p>
        </w:tc>
      </w:tr>
      <w:tr w:rsidR="00C86F03" w:rsidRPr="00C86F03" w:rsidTr="00540489">
        <w:trPr>
          <w:trHeight w:val="855"/>
          <w:jc w:val="center"/>
        </w:trPr>
        <w:tc>
          <w:tcPr>
            <w:tcW w:w="730" w:type="dxa"/>
            <w:shd w:val="clear" w:color="auto" w:fill="auto"/>
            <w:vAlign w:val="center"/>
          </w:tcPr>
          <w:p w:rsidR="00F0269C" w:rsidRPr="00C86F03" w:rsidRDefault="00972479">
            <w:pPr>
              <w:widowControl/>
              <w:jc w:val="center"/>
              <w:rPr>
                <w:sz w:val="24"/>
              </w:rPr>
            </w:pPr>
            <w:r w:rsidRPr="00C86F03">
              <w:rPr>
                <w:rFonts w:hint="eastAsia"/>
                <w:sz w:val="24"/>
              </w:rPr>
              <w:t>1</w:t>
            </w:r>
          </w:p>
        </w:tc>
        <w:tc>
          <w:tcPr>
            <w:tcW w:w="2211" w:type="dxa"/>
            <w:shd w:val="clear" w:color="auto" w:fill="auto"/>
            <w:vAlign w:val="center"/>
          </w:tcPr>
          <w:p w:rsidR="00F0269C" w:rsidRPr="00C86F03" w:rsidRDefault="00540489">
            <w:pPr>
              <w:widowControl/>
              <w:jc w:val="center"/>
              <w:rPr>
                <w:sz w:val="24"/>
              </w:rPr>
            </w:pPr>
            <w:r w:rsidRPr="00C86F03">
              <w:rPr>
                <w:rFonts w:hint="eastAsia"/>
                <w:sz w:val="24"/>
              </w:rPr>
              <w:t xml:space="preserve">新余市人民医院零星工程维修采购项目 </w:t>
            </w:r>
          </w:p>
        </w:tc>
        <w:tc>
          <w:tcPr>
            <w:tcW w:w="3874" w:type="dxa"/>
            <w:shd w:val="clear" w:color="auto" w:fill="auto"/>
            <w:vAlign w:val="center"/>
          </w:tcPr>
          <w:p w:rsidR="00F0269C" w:rsidRPr="00C86F03" w:rsidRDefault="00540489">
            <w:pPr>
              <w:widowControl/>
              <w:jc w:val="center"/>
              <w:rPr>
                <w:sz w:val="24"/>
              </w:rPr>
            </w:pPr>
            <w:r w:rsidRPr="00C86F03">
              <w:rPr>
                <w:rFonts w:hint="eastAsia"/>
                <w:sz w:val="24"/>
              </w:rPr>
              <w:t>新余市人民医院零星维修内容：包括且不限于土建、装修、钢结构、幕墙、市政、绿化、智能化、给排水、机电安装（部分材料甲供）等甲方要求的维修，具体以实际发生为准的零星工程。</w:t>
            </w:r>
          </w:p>
        </w:tc>
        <w:tc>
          <w:tcPr>
            <w:tcW w:w="851" w:type="dxa"/>
            <w:shd w:val="clear" w:color="auto" w:fill="auto"/>
            <w:vAlign w:val="center"/>
          </w:tcPr>
          <w:p w:rsidR="00F0269C" w:rsidRPr="00C86F03" w:rsidRDefault="00972479">
            <w:pPr>
              <w:widowControl/>
              <w:jc w:val="center"/>
              <w:rPr>
                <w:sz w:val="24"/>
              </w:rPr>
            </w:pPr>
            <w:r w:rsidRPr="00C86F03">
              <w:rPr>
                <w:rFonts w:hint="eastAsia"/>
                <w:sz w:val="24"/>
              </w:rPr>
              <w:t>项</w:t>
            </w:r>
          </w:p>
        </w:tc>
        <w:tc>
          <w:tcPr>
            <w:tcW w:w="992" w:type="dxa"/>
            <w:shd w:val="clear" w:color="auto" w:fill="auto"/>
            <w:vAlign w:val="center"/>
          </w:tcPr>
          <w:p w:rsidR="00F0269C" w:rsidRPr="00C86F03" w:rsidRDefault="00972479">
            <w:pPr>
              <w:widowControl/>
              <w:jc w:val="center"/>
              <w:rPr>
                <w:sz w:val="24"/>
              </w:rPr>
            </w:pPr>
            <w:r w:rsidRPr="00C86F03">
              <w:rPr>
                <w:rFonts w:hint="eastAsia"/>
                <w:sz w:val="24"/>
              </w:rPr>
              <w:t>1</w:t>
            </w:r>
          </w:p>
        </w:tc>
        <w:tc>
          <w:tcPr>
            <w:tcW w:w="1571" w:type="dxa"/>
            <w:vAlign w:val="center"/>
          </w:tcPr>
          <w:p w:rsidR="00F0269C" w:rsidRPr="00C86F03" w:rsidRDefault="00540489" w:rsidP="00662456">
            <w:pPr>
              <w:widowControl/>
              <w:jc w:val="center"/>
              <w:rPr>
                <w:sz w:val="24"/>
              </w:rPr>
            </w:pPr>
            <w:r w:rsidRPr="00C86F03">
              <w:rPr>
                <w:rFonts w:hint="eastAsia"/>
                <w:sz w:val="24"/>
              </w:rPr>
              <w:t>1400000</w:t>
            </w:r>
          </w:p>
        </w:tc>
      </w:tr>
      <w:tr w:rsidR="00C86F03" w:rsidRPr="00C86F03">
        <w:trPr>
          <w:trHeight w:val="285"/>
          <w:jc w:val="center"/>
        </w:trPr>
        <w:tc>
          <w:tcPr>
            <w:tcW w:w="10229" w:type="dxa"/>
            <w:gridSpan w:val="6"/>
            <w:shd w:val="clear" w:color="auto" w:fill="auto"/>
            <w:noWrap/>
            <w:vAlign w:val="center"/>
          </w:tcPr>
          <w:p w:rsidR="00F0269C" w:rsidRPr="00C86F03" w:rsidRDefault="00972479" w:rsidP="00DD6BE1">
            <w:pPr>
              <w:spacing w:line="440" w:lineRule="exact"/>
              <w:ind w:firstLineChars="200" w:firstLine="440"/>
              <w:rPr>
                <w:b/>
                <w:sz w:val="24"/>
              </w:rPr>
            </w:pPr>
            <w:r w:rsidRPr="00C86F03">
              <w:rPr>
                <w:rFonts w:hint="eastAsia"/>
                <w:szCs w:val="28"/>
              </w:rPr>
              <w:t>注：</w:t>
            </w:r>
            <w:r w:rsidR="00540489" w:rsidRPr="00C86F03">
              <w:rPr>
                <w:rFonts w:ascii="仿宋" w:eastAsia="仿宋" w:hAnsi="仿宋" w:hint="eastAsia"/>
                <w:b/>
                <w:sz w:val="24"/>
                <w:szCs w:val="24"/>
              </w:rPr>
              <w:t>报价说明：本项目报价只是确定报价得分及中标单位与我院合同签订后单个项目决算的让利幅度。</w:t>
            </w:r>
          </w:p>
        </w:tc>
      </w:tr>
    </w:tbl>
    <w:p w:rsidR="00F0269C" w:rsidRPr="00C86F03" w:rsidRDefault="00972479">
      <w:pPr>
        <w:widowControl/>
        <w:shd w:val="clear" w:color="auto" w:fill="FFFFFF"/>
        <w:spacing w:line="440" w:lineRule="exact"/>
        <w:ind w:firstLineChars="200" w:firstLine="442"/>
        <w:rPr>
          <w:rFonts w:ascii="Times New Roman" w:eastAsiaTheme="minorEastAsia" w:hAnsi="Times New Roman" w:cs="Times New Roman"/>
          <w:szCs w:val="21"/>
        </w:rPr>
      </w:pPr>
      <w:r w:rsidRPr="00C86F03">
        <w:rPr>
          <w:rFonts w:ascii="Times New Roman" w:eastAsiaTheme="minorEastAsia" w:hAnsi="Times New Roman" w:cs="Times New Roman"/>
          <w:b/>
          <w:bCs/>
        </w:rPr>
        <w:t>3. </w:t>
      </w:r>
      <w:r w:rsidRPr="00C86F03">
        <w:rPr>
          <w:rFonts w:ascii="Times New Roman" w:eastAsiaTheme="minorEastAsia" w:hAnsi="Times New Roman" w:cs="Times New Roman"/>
          <w:b/>
          <w:bCs/>
          <w:sz w:val="24"/>
          <w:szCs w:val="24"/>
        </w:rPr>
        <w:t>供应商应具备的基本资格条件：</w:t>
      </w:r>
    </w:p>
    <w:p w:rsidR="00540489" w:rsidRPr="00C86F03" w:rsidRDefault="00540489" w:rsidP="00540489">
      <w:pPr>
        <w:spacing w:line="400" w:lineRule="exact"/>
        <w:ind w:firstLineChars="100" w:firstLine="240"/>
        <w:rPr>
          <w:bCs/>
          <w:sz w:val="24"/>
        </w:rPr>
      </w:pPr>
      <w:r w:rsidRPr="00C86F03">
        <w:rPr>
          <w:rFonts w:hint="eastAsia"/>
          <w:sz w:val="24"/>
          <w:szCs w:val="24"/>
        </w:rPr>
        <w:t>（一）具有独立承担民事责任的能力；</w:t>
      </w:r>
      <w:r w:rsidRPr="00C86F03">
        <w:rPr>
          <w:rFonts w:hint="eastAsia"/>
          <w:bCs/>
          <w:sz w:val="24"/>
        </w:rPr>
        <w:t xml:space="preserve"> </w:t>
      </w:r>
    </w:p>
    <w:p w:rsidR="00540489" w:rsidRPr="00C86F03" w:rsidRDefault="00540489" w:rsidP="00540489">
      <w:pPr>
        <w:spacing w:line="400" w:lineRule="exact"/>
        <w:ind w:firstLineChars="100" w:firstLine="240"/>
        <w:rPr>
          <w:bCs/>
          <w:sz w:val="24"/>
        </w:rPr>
      </w:pPr>
      <w:r w:rsidRPr="00C86F03">
        <w:rPr>
          <w:rFonts w:hint="eastAsia"/>
          <w:bCs/>
          <w:sz w:val="24"/>
        </w:rPr>
        <w:t>（二）具有良好的商业信誉和健全的财务会计制度；</w:t>
      </w:r>
    </w:p>
    <w:p w:rsidR="00540489" w:rsidRPr="00C86F03" w:rsidRDefault="00540489" w:rsidP="00540489">
      <w:pPr>
        <w:spacing w:line="400" w:lineRule="exact"/>
        <w:ind w:firstLineChars="100" w:firstLine="240"/>
        <w:rPr>
          <w:bCs/>
          <w:sz w:val="24"/>
        </w:rPr>
      </w:pPr>
      <w:r w:rsidRPr="00C86F03">
        <w:rPr>
          <w:rFonts w:hint="eastAsia"/>
          <w:bCs/>
          <w:sz w:val="24"/>
        </w:rPr>
        <w:t>（三）具有履行合同所必须的设备和专业技术能力；</w:t>
      </w:r>
    </w:p>
    <w:p w:rsidR="00540489" w:rsidRPr="00C86F03" w:rsidRDefault="00540489" w:rsidP="00540489">
      <w:pPr>
        <w:spacing w:line="400" w:lineRule="exact"/>
        <w:ind w:firstLineChars="100" w:firstLine="240"/>
        <w:rPr>
          <w:bCs/>
          <w:sz w:val="24"/>
        </w:rPr>
      </w:pPr>
      <w:r w:rsidRPr="00C86F03">
        <w:rPr>
          <w:rFonts w:hint="eastAsia"/>
          <w:bCs/>
          <w:sz w:val="24"/>
        </w:rPr>
        <w:t>（四）有依法缴纳税收和社会保障资金的良好记录；</w:t>
      </w:r>
    </w:p>
    <w:p w:rsidR="00540489" w:rsidRPr="00C86F03" w:rsidRDefault="00540489" w:rsidP="00540489">
      <w:pPr>
        <w:spacing w:line="400" w:lineRule="exact"/>
        <w:ind w:firstLineChars="100" w:firstLine="240"/>
        <w:rPr>
          <w:bCs/>
          <w:sz w:val="24"/>
        </w:rPr>
      </w:pPr>
      <w:r w:rsidRPr="00C86F03">
        <w:rPr>
          <w:rFonts w:hint="eastAsia"/>
          <w:bCs/>
          <w:sz w:val="24"/>
        </w:rPr>
        <w:t>（五）参加政府采购活动前三年内,在经营活动中没有重大违法记录；</w:t>
      </w:r>
    </w:p>
    <w:p w:rsidR="00540489" w:rsidRPr="00C86F03" w:rsidRDefault="00540489" w:rsidP="00540489">
      <w:pPr>
        <w:spacing w:line="400" w:lineRule="exact"/>
        <w:ind w:firstLineChars="100" w:firstLine="240"/>
        <w:rPr>
          <w:bCs/>
          <w:sz w:val="24"/>
        </w:rPr>
      </w:pPr>
      <w:r w:rsidRPr="00C86F03">
        <w:rPr>
          <w:rFonts w:hint="eastAsia"/>
          <w:bCs/>
          <w:sz w:val="24"/>
        </w:rPr>
        <w:t>（六）法律、行政法规规定的其他条件及项目特殊要求</w:t>
      </w:r>
    </w:p>
    <w:p w:rsidR="00540489" w:rsidRPr="00C86F03" w:rsidRDefault="00540489" w:rsidP="00540489">
      <w:pPr>
        <w:spacing w:line="400" w:lineRule="exact"/>
        <w:ind w:leftChars="200" w:left="800" w:hangingChars="150" w:hanging="360"/>
        <w:rPr>
          <w:sz w:val="24"/>
          <w:szCs w:val="24"/>
        </w:rPr>
      </w:pPr>
      <w:r w:rsidRPr="00C86F03">
        <w:rPr>
          <w:rFonts w:hint="eastAsia"/>
          <w:sz w:val="24"/>
        </w:rPr>
        <w:t>①、</w:t>
      </w:r>
      <w:r w:rsidRPr="00C86F03">
        <w:rPr>
          <w:rFonts w:hint="eastAsia"/>
          <w:sz w:val="24"/>
          <w:szCs w:val="24"/>
        </w:rPr>
        <w:t>单位负责人为同一人或者存在直接控股、管理关系的不同投标人，不得参加同一合同项下的采购活动。</w:t>
      </w:r>
    </w:p>
    <w:p w:rsidR="00540489" w:rsidRPr="00C86F03" w:rsidRDefault="00540489" w:rsidP="00540489">
      <w:pPr>
        <w:widowControl/>
        <w:shd w:val="clear" w:color="auto" w:fill="FFFFFF"/>
        <w:spacing w:line="400" w:lineRule="exact"/>
        <w:ind w:firstLineChars="200" w:firstLine="480"/>
        <w:rPr>
          <w:szCs w:val="21"/>
        </w:rPr>
      </w:pPr>
      <w:r w:rsidRPr="00C86F03">
        <w:rPr>
          <w:rFonts w:hint="eastAsia"/>
          <w:bCs/>
          <w:sz w:val="24"/>
        </w:rPr>
        <w:t>②、</w:t>
      </w:r>
      <w:r w:rsidRPr="00C86F03">
        <w:rPr>
          <w:sz w:val="24"/>
          <w:szCs w:val="24"/>
        </w:rPr>
        <w:t>供应商被“信用中国”网站列入失信被执行人和重大税收违法案件当事人名单的、被“中国政府采购网”网站列入政府采购严重违法失信行为记录名单（处罚期限尚未届满的），被 “国家税务总局网站重大税收违法案件信息公布栏”列入重大税收违法案件当事人名单，不得参与本项目的政府采购活动。</w:t>
      </w:r>
    </w:p>
    <w:p w:rsidR="00540489" w:rsidRPr="00C86F03" w:rsidRDefault="00540489" w:rsidP="00540489">
      <w:pPr>
        <w:spacing w:line="400" w:lineRule="exact"/>
        <w:ind w:leftChars="199" w:left="868" w:hangingChars="179" w:hanging="430"/>
        <w:rPr>
          <w:sz w:val="24"/>
          <w:szCs w:val="24"/>
        </w:rPr>
      </w:pPr>
      <w:r w:rsidRPr="00C86F03">
        <w:rPr>
          <w:rFonts w:hint="eastAsia"/>
          <w:sz w:val="24"/>
          <w:szCs w:val="24"/>
        </w:rPr>
        <w:t xml:space="preserve">③、投标产品属于政府强制采购节能产品的，必须为招标公告发布之日前财政部、国家发展改革委公布节能产品政府采购清单最新一期的产品。 </w:t>
      </w:r>
    </w:p>
    <w:p w:rsidR="00540489" w:rsidRPr="00C86F03" w:rsidRDefault="00540489" w:rsidP="00540489">
      <w:pPr>
        <w:spacing w:line="400" w:lineRule="exact"/>
        <w:ind w:leftChars="199" w:left="868" w:hangingChars="179" w:hanging="430"/>
        <w:rPr>
          <w:sz w:val="24"/>
          <w:szCs w:val="24"/>
        </w:rPr>
      </w:pPr>
      <w:r w:rsidRPr="00C86F03">
        <w:rPr>
          <w:rFonts w:hint="eastAsia"/>
          <w:sz w:val="24"/>
          <w:szCs w:val="24"/>
        </w:rPr>
        <w:t>④、</w:t>
      </w:r>
      <w:r w:rsidRPr="00C86F03">
        <w:rPr>
          <w:sz w:val="24"/>
          <w:szCs w:val="24"/>
        </w:rPr>
        <w:t>供应商须是在中国境内依法注册的法人、其他组织或者自然人，具有独立法人资格和相应的经营范围；</w:t>
      </w:r>
    </w:p>
    <w:p w:rsidR="00540489" w:rsidRPr="00C86F03" w:rsidRDefault="00540489" w:rsidP="00540489">
      <w:pPr>
        <w:spacing w:line="400" w:lineRule="exact"/>
        <w:ind w:leftChars="199" w:left="868" w:hangingChars="179" w:hanging="430"/>
        <w:rPr>
          <w:sz w:val="24"/>
          <w:szCs w:val="24"/>
        </w:rPr>
      </w:pPr>
      <w:r w:rsidRPr="00C86F03">
        <w:rPr>
          <w:rFonts w:hint="eastAsia"/>
          <w:sz w:val="24"/>
          <w:szCs w:val="24"/>
        </w:rPr>
        <w:t>⑤、供应商须是在中国境内依法注册的法人、其他组织或者自然人，具有独立法</w:t>
      </w:r>
      <w:r w:rsidRPr="00C86F03">
        <w:rPr>
          <w:rFonts w:hint="eastAsia"/>
          <w:sz w:val="24"/>
          <w:szCs w:val="24"/>
        </w:rPr>
        <w:lastRenderedPageBreak/>
        <w:t>人资格和与本项目相应的经营范围；投标人具备建筑工程施工总承包三级及以上资质，</w:t>
      </w:r>
      <w:r w:rsidRPr="00C86F03">
        <w:rPr>
          <w:rFonts w:hint="eastAsia"/>
          <w:sz w:val="24"/>
        </w:rPr>
        <w:t>并在人员、设备等方面具备相应的施工能力，拟派注册建造师为建筑工程二级及以上</w:t>
      </w:r>
      <w:r w:rsidRPr="00C86F03">
        <w:rPr>
          <w:rFonts w:hint="eastAsia"/>
          <w:sz w:val="24"/>
          <w:szCs w:val="24"/>
        </w:rPr>
        <w:t>。</w:t>
      </w:r>
    </w:p>
    <w:p w:rsidR="00540489" w:rsidRPr="00C86F03" w:rsidRDefault="00540489" w:rsidP="00540489">
      <w:pPr>
        <w:spacing w:line="400" w:lineRule="exact"/>
        <w:ind w:firstLineChars="150" w:firstLine="360"/>
        <w:rPr>
          <w:sz w:val="24"/>
        </w:rPr>
      </w:pPr>
      <w:r w:rsidRPr="00C86F03">
        <w:rPr>
          <w:rFonts w:hint="eastAsia"/>
          <w:bCs/>
          <w:sz w:val="24"/>
        </w:rPr>
        <w:t>⑥、</w:t>
      </w:r>
      <w:r w:rsidRPr="00C86F03">
        <w:rPr>
          <w:rFonts w:hint="eastAsia"/>
          <w:sz w:val="24"/>
        </w:rPr>
        <w:t>本项目</w:t>
      </w:r>
      <w:r w:rsidRPr="00C86F03">
        <w:rPr>
          <w:rFonts w:hint="eastAsia"/>
          <w:bCs/>
          <w:sz w:val="24"/>
        </w:rPr>
        <w:t>专门面向中小企业，</w:t>
      </w:r>
      <w:r w:rsidRPr="00C86F03">
        <w:rPr>
          <w:rFonts w:hint="eastAsia"/>
          <w:sz w:val="24"/>
        </w:rPr>
        <w:t>不接受联合体投标。</w:t>
      </w:r>
    </w:p>
    <w:p w:rsidR="00F0269C" w:rsidRPr="00C86F03" w:rsidRDefault="00972479">
      <w:pPr>
        <w:widowControl/>
        <w:shd w:val="clear" w:color="auto" w:fill="FFFFFF"/>
        <w:spacing w:line="440" w:lineRule="exact"/>
        <w:ind w:firstLineChars="200" w:firstLine="480"/>
        <w:rPr>
          <w:rFonts w:ascii="Times New Roman" w:eastAsiaTheme="minorEastAsia" w:hAnsi="Times New Roman" w:cs="Times New Roman"/>
          <w:szCs w:val="21"/>
        </w:rPr>
      </w:pPr>
      <w:r w:rsidRPr="00C86F03">
        <w:rPr>
          <w:rFonts w:ascii="Times New Roman" w:eastAsiaTheme="minorEastAsia" w:hAnsi="Times New Roman" w:cs="Times New Roman"/>
          <w:sz w:val="24"/>
          <w:szCs w:val="24"/>
        </w:rPr>
        <w:t> </w:t>
      </w:r>
      <w:r w:rsidRPr="00C86F03">
        <w:rPr>
          <w:rFonts w:ascii="Times New Roman" w:eastAsiaTheme="minorEastAsia" w:hAnsi="Times New Roman" w:cs="Times New Roman"/>
          <w:b/>
          <w:bCs/>
        </w:rPr>
        <w:t>4. </w:t>
      </w:r>
      <w:r w:rsidRPr="00C86F03">
        <w:rPr>
          <w:rFonts w:ascii="Times New Roman" w:eastAsiaTheme="minorEastAsia" w:hAnsi="Times New Roman" w:cs="Times New Roman"/>
          <w:sz w:val="24"/>
          <w:szCs w:val="24"/>
        </w:rPr>
        <w:t>报名方式</w:t>
      </w:r>
      <w:r w:rsidR="00540489" w:rsidRPr="00C86F03">
        <w:rPr>
          <w:rFonts w:ascii="Times New Roman" w:eastAsiaTheme="minorEastAsia" w:hAnsi="Times New Roman" w:cs="Times New Roman" w:hint="eastAsia"/>
          <w:sz w:val="24"/>
          <w:szCs w:val="24"/>
        </w:rPr>
        <w:t>及</w:t>
      </w:r>
      <w:r w:rsidR="00540489" w:rsidRPr="00C86F03">
        <w:rPr>
          <w:rFonts w:ascii="Times New Roman" w:eastAsiaTheme="minorEastAsia" w:hAnsi="Times New Roman" w:cs="Times New Roman"/>
          <w:sz w:val="24"/>
          <w:szCs w:val="24"/>
        </w:rPr>
        <w:t>磋商文件获取方式</w:t>
      </w:r>
      <w:r w:rsidRPr="00C86F03">
        <w:rPr>
          <w:rFonts w:ascii="Times New Roman" w:eastAsiaTheme="minorEastAsia" w:hAnsi="Times New Roman" w:cs="Times New Roman"/>
          <w:sz w:val="24"/>
          <w:szCs w:val="24"/>
        </w:rPr>
        <w:t>：</w:t>
      </w:r>
      <w:r w:rsidR="00540489" w:rsidRPr="00C86F03">
        <w:rPr>
          <w:rFonts w:hint="eastAsia"/>
          <w:sz w:val="24"/>
          <w:szCs w:val="24"/>
        </w:rPr>
        <w:t>有意向的投标人可从 2022 年</w:t>
      </w:r>
      <w:r w:rsidR="005949B3" w:rsidRPr="00C86F03">
        <w:rPr>
          <w:rFonts w:hint="eastAsia"/>
          <w:sz w:val="24"/>
          <w:szCs w:val="24"/>
        </w:rPr>
        <w:t>7</w:t>
      </w:r>
      <w:r w:rsidR="00540489" w:rsidRPr="00C86F03">
        <w:rPr>
          <w:rFonts w:hint="eastAsia"/>
          <w:sz w:val="24"/>
          <w:szCs w:val="24"/>
        </w:rPr>
        <w:t>月</w:t>
      </w:r>
      <w:r w:rsidR="005949B3" w:rsidRPr="00C86F03">
        <w:rPr>
          <w:rFonts w:hint="eastAsia"/>
          <w:sz w:val="24"/>
          <w:szCs w:val="24"/>
        </w:rPr>
        <w:t>29</w:t>
      </w:r>
      <w:r w:rsidR="00540489" w:rsidRPr="00C86F03">
        <w:rPr>
          <w:rFonts w:hint="eastAsia"/>
          <w:sz w:val="24"/>
          <w:szCs w:val="24"/>
        </w:rPr>
        <w:t>日（同公告发布之日）至 2022 年</w:t>
      </w:r>
      <w:r w:rsidR="005949B3" w:rsidRPr="00C86F03">
        <w:rPr>
          <w:rFonts w:hint="eastAsia"/>
          <w:sz w:val="24"/>
          <w:szCs w:val="24"/>
        </w:rPr>
        <w:t>8</w:t>
      </w:r>
      <w:r w:rsidR="00540489" w:rsidRPr="00C86F03">
        <w:rPr>
          <w:rFonts w:hint="eastAsia"/>
          <w:sz w:val="24"/>
          <w:szCs w:val="24"/>
        </w:rPr>
        <w:t>月</w:t>
      </w:r>
      <w:r w:rsidR="005949B3" w:rsidRPr="00C86F03">
        <w:rPr>
          <w:rFonts w:hint="eastAsia"/>
          <w:sz w:val="24"/>
          <w:szCs w:val="24"/>
        </w:rPr>
        <w:t>4</w:t>
      </w:r>
      <w:r w:rsidR="00540489" w:rsidRPr="00C86F03">
        <w:rPr>
          <w:rFonts w:hint="eastAsia"/>
          <w:sz w:val="24"/>
          <w:szCs w:val="24"/>
        </w:rPr>
        <w:t>日（北京时间），在江西省公共资源交易网（网址：http://www.jxsggzy.cn/web/）上报名并下载招标文件</w:t>
      </w:r>
      <w:r w:rsidRPr="00C86F03">
        <w:rPr>
          <w:rFonts w:ascii="Times New Roman" w:eastAsiaTheme="minorEastAsia" w:hAnsi="Times New Roman" w:cs="Times New Roman"/>
          <w:b/>
          <w:bCs/>
          <w:sz w:val="24"/>
          <w:szCs w:val="24"/>
        </w:rPr>
        <w:t>。</w:t>
      </w:r>
    </w:p>
    <w:p w:rsidR="00F0269C" w:rsidRPr="00C86F03" w:rsidRDefault="00540489">
      <w:pPr>
        <w:spacing w:line="440" w:lineRule="exact"/>
        <w:ind w:firstLineChars="200" w:firstLine="480"/>
        <w:rPr>
          <w:rFonts w:ascii="Times New Roman" w:eastAsiaTheme="minorEastAsia" w:hAnsi="Times New Roman" w:cs="Times New Roman"/>
          <w:szCs w:val="21"/>
        </w:rPr>
      </w:pPr>
      <w:r w:rsidRPr="00C86F03">
        <w:rPr>
          <w:rFonts w:ascii="Times New Roman" w:eastAsiaTheme="minorEastAsia" w:hAnsi="Times New Roman" w:cs="Times New Roman" w:hint="eastAsia"/>
          <w:bCs/>
          <w:sz w:val="24"/>
          <w:szCs w:val="24"/>
        </w:rPr>
        <w:t>5</w:t>
      </w:r>
      <w:r w:rsidR="00972479" w:rsidRPr="00C86F03">
        <w:rPr>
          <w:rFonts w:ascii="Times New Roman" w:eastAsiaTheme="minorEastAsia" w:hAnsi="Times New Roman" w:cs="Times New Roman"/>
          <w:bCs/>
          <w:sz w:val="24"/>
          <w:szCs w:val="24"/>
        </w:rPr>
        <w:t>.</w:t>
      </w:r>
      <w:r w:rsidR="00972479" w:rsidRPr="00C86F03">
        <w:rPr>
          <w:rFonts w:ascii="Times New Roman" w:eastAsiaTheme="minorEastAsia" w:hAnsi="Times New Roman" w:cs="Times New Roman"/>
          <w:bCs/>
          <w:sz w:val="24"/>
          <w:szCs w:val="24"/>
        </w:rPr>
        <w:t>递交竞</w:t>
      </w:r>
      <w:proofErr w:type="gramStart"/>
      <w:r w:rsidR="00972479" w:rsidRPr="00C86F03">
        <w:rPr>
          <w:rFonts w:ascii="Times New Roman" w:eastAsiaTheme="minorEastAsia" w:hAnsi="Times New Roman" w:cs="Times New Roman"/>
          <w:bCs/>
          <w:sz w:val="24"/>
          <w:szCs w:val="24"/>
        </w:rPr>
        <w:t>磋</w:t>
      </w:r>
      <w:proofErr w:type="gramEnd"/>
      <w:r w:rsidR="00972479" w:rsidRPr="00C86F03">
        <w:rPr>
          <w:rFonts w:ascii="Times New Roman" w:eastAsiaTheme="minorEastAsia" w:hAnsi="Times New Roman" w:cs="Times New Roman"/>
          <w:bCs/>
          <w:sz w:val="24"/>
          <w:szCs w:val="24"/>
        </w:rPr>
        <w:t>响应文件截止时间、地点和</w:t>
      </w:r>
      <w:proofErr w:type="gramStart"/>
      <w:r w:rsidR="00972479" w:rsidRPr="00C86F03">
        <w:rPr>
          <w:rFonts w:ascii="Times New Roman" w:eastAsiaTheme="minorEastAsia" w:hAnsi="Times New Roman" w:cs="Times New Roman"/>
          <w:bCs/>
          <w:sz w:val="24"/>
          <w:szCs w:val="24"/>
        </w:rPr>
        <w:t>竞磋</w:t>
      </w:r>
      <w:proofErr w:type="gramEnd"/>
      <w:r w:rsidR="00972479" w:rsidRPr="00C86F03">
        <w:rPr>
          <w:rFonts w:ascii="Times New Roman" w:eastAsiaTheme="minorEastAsia" w:hAnsi="Times New Roman" w:cs="Times New Roman"/>
          <w:bCs/>
          <w:sz w:val="24"/>
          <w:szCs w:val="24"/>
        </w:rPr>
        <w:t>开始时间、地点</w:t>
      </w:r>
      <w:r w:rsidRPr="00C86F03">
        <w:rPr>
          <w:rFonts w:ascii="Times New Roman" w:eastAsiaTheme="minorEastAsia" w:hAnsi="Times New Roman" w:cs="Times New Roman" w:hint="eastAsia"/>
          <w:bCs/>
          <w:sz w:val="24"/>
          <w:szCs w:val="24"/>
        </w:rPr>
        <w:t>：</w:t>
      </w:r>
      <w:r w:rsidR="00C86F03" w:rsidRPr="00C86F03">
        <w:rPr>
          <w:rFonts w:ascii="Times New Roman" w:eastAsiaTheme="minorEastAsia" w:hAnsi="Times New Roman" w:cs="Times New Roman"/>
          <w:szCs w:val="21"/>
        </w:rPr>
        <w:t xml:space="preserve"> </w:t>
      </w:r>
    </w:p>
    <w:p w:rsidR="00F0269C" w:rsidRPr="00C86F03" w:rsidRDefault="00540489">
      <w:pPr>
        <w:spacing w:line="440" w:lineRule="exact"/>
        <w:ind w:firstLineChars="200" w:firstLine="480"/>
        <w:rPr>
          <w:rFonts w:ascii="Times New Roman" w:eastAsiaTheme="minorEastAsia" w:hAnsi="Times New Roman" w:cs="Times New Roman"/>
          <w:szCs w:val="21"/>
        </w:rPr>
      </w:pPr>
      <w:r w:rsidRPr="00C86F03">
        <w:rPr>
          <w:rFonts w:ascii="Times New Roman" w:eastAsiaTheme="minorEastAsia" w:hAnsi="Times New Roman" w:cs="Times New Roman" w:hint="eastAsia"/>
          <w:bCs/>
          <w:sz w:val="24"/>
          <w:szCs w:val="24"/>
        </w:rPr>
        <w:t>5</w:t>
      </w:r>
      <w:r w:rsidR="00972479" w:rsidRPr="00C86F03">
        <w:rPr>
          <w:rFonts w:ascii="Times New Roman" w:eastAsiaTheme="minorEastAsia" w:hAnsi="Times New Roman" w:cs="Times New Roman"/>
          <w:bCs/>
          <w:sz w:val="24"/>
          <w:szCs w:val="24"/>
        </w:rPr>
        <w:t>.1</w:t>
      </w:r>
      <w:r w:rsidR="00972479" w:rsidRPr="00C86F03">
        <w:rPr>
          <w:rFonts w:ascii="Times New Roman" w:eastAsiaTheme="minorEastAsia" w:hAnsi="Times New Roman" w:cs="Times New Roman"/>
          <w:bCs/>
          <w:sz w:val="24"/>
          <w:szCs w:val="24"/>
        </w:rPr>
        <w:t>递交竞</w:t>
      </w:r>
      <w:proofErr w:type="gramStart"/>
      <w:r w:rsidR="00972479" w:rsidRPr="00C86F03">
        <w:rPr>
          <w:rFonts w:ascii="Times New Roman" w:eastAsiaTheme="minorEastAsia" w:hAnsi="Times New Roman" w:cs="Times New Roman"/>
          <w:bCs/>
          <w:sz w:val="24"/>
          <w:szCs w:val="24"/>
        </w:rPr>
        <w:t>磋</w:t>
      </w:r>
      <w:proofErr w:type="gramEnd"/>
      <w:r w:rsidR="00972479" w:rsidRPr="00C86F03">
        <w:rPr>
          <w:rFonts w:ascii="Times New Roman" w:eastAsiaTheme="minorEastAsia" w:hAnsi="Times New Roman" w:cs="Times New Roman"/>
          <w:bCs/>
          <w:sz w:val="24"/>
          <w:szCs w:val="24"/>
        </w:rPr>
        <w:t>响应文件截止时间</w:t>
      </w:r>
      <w:r w:rsidR="00972479" w:rsidRPr="00C86F03">
        <w:rPr>
          <w:rFonts w:ascii="Times New Roman" w:eastAsiaTheme="minorEastAsia" w:hAnsi="Times New Roman" w:cs="Times New Roman"/>
          <w:sz w:val="24"/>
          <w:szCs w:val="24"/>
        </w:rPr>
        <w:t>：</w:t>
      </w:r>
      <w:r w:rsidR="00972479" w:rsidRPr="00C86F03">
        <w:rPr>
          <w:rFonts w:ascii="Times New Roman" w:eastAsiaTheme="minorEastAsia" w:hAnsi="Times New Roman" w:cs="Times New Roman"/>
          <w:bCs/>
          <w:sz w:val="24"/>
          <w:szCs w:val="24"/>
        </w:rPr>
        <w:t>20</w:t>
      </w:r>
      <w:r w:rsidR="00972479" w:rsidRPr="00C86F03">
        <w:rPr>
          <w:rFonts w:ascii="Times New Roman" w:eastAsiaTheme="minorEastAsia" w:hAnsi="Times New Roman" w:cs="Times New Roman" w:hint="eastAsia"/>
          <w:bCs/>
          <w:sz w:val="24"/>
          <w:szCs w:val="24"/>
        </w:rPr>
        <w:t>2</w:t>
      </w:r>
      <w:r w:rsidR="00972479" w:rsidRPr="00C86F03">
        <w:rPr>
          <w:rFonts w:ascii="Times New Roman" w:eastAsiaTheme="minorEastAsia" w:hAnsi="Times New Roman" w:cs="Times New Roman" w:hint="eastAsia"/>
          <w:bCs/>
          <w:sz w:val="24"/>
          <w:szCs w:val="24"/>
          <w:lang w:val="en-US"/>
        </w:rPr>
        <w:t>2</w:t>
      </w:r>
      <w:r w:rsidR="00972479" w:rsidRPr="00C86F03">
        <w:rPr>
          <w:rFonts w:ascii="Times New Roman" w:eastAsiaTheme="minorEastAsia" w:hAnsi="Times New Roman" w:cs="Times New Roman"/>
          <w:bCs/>
          <w:sz w:val="24"/>
          <w:szCs w:val="24"/>
        </w:rPr>
        <w:t>年</w:t>
      </w:r>
      <w:r w:rsidRPr="00C86F03">
        <w:rPr>
          <w:rFonts w:ascii="Times New Roman" w:eastAsiaTheme="minorEastAsia" w:hAnsi="Times New Roman" w:cs="Times New Roman" w:hint="eastAsia"/>
          <w:bCs/>
          <w:sz w:val="24"/>
          <w:szCs w:val="24"/>
        </w:rPr>
        <w:t xml:space="preserve"> </w:t>
      </w:r>
      <w:r w:rsidR="005949B3" w:rsidRPr="00C86F03">
        <w:rPr>
          <w:rFonts w:ascii="Times New Roman" w:eastAsiaTheme="minorEastAsia" w:hAnsi="Times New Roman" w:cs="Times New Roman" w:hint="eastAsia"/>
          <w:bCs/>
          <w:sz w:val="24"/>
          <w:szCs w:val="24"/>
        </w:rPr>
        <w:t>8</w:t>
      </w:r>
      <w:r w:rsidR="00972479" w:rsidRPr="00C86F03">
        <w:rPr>
          <w:rFonts w:ascii="Times New Roman" w:eastAsiaTheme="minorEastAsia" w:hAnsi="Times New Roman" w:cs="Times New Roman"/>
          <w:bCs/>
          <w:sz w:val="24"/>
          <w:szCs w:val="24"/>
        </w:rPr>
        <w:t>月</w:t>
      </w:r>
      <w:r w:rsidR="005949B3" w:rsidRPr="00C86F03">
        <w:rPr>
          <w:rFonts w:ascii="Times New Roman" w:eastAsiaTheme="minorEastAsia" w:hAnsi="Times New Roman" w:cs="Times New Roman" w:hint="eastAsia"/>
          <w:bCs/>
          <w:sz w:val="24"/>
          <w:szCs w:val="24"/>
        </w:rPr>
        <w:t>11</w:t>
      </w:r>
      <w:r w:rsidR="00972479" w:rsidRPr="00C86F03">
        <w:rPr>
          <w:rFonts w:ascii="Times New Roman" w:eastAsiaTheme="minorEastAsia" w:hAnsi="Times New Roman" w:cs="Times New Roman"/>
          <w:bCs/>
          <w:sz w:val="24"/>
          <w:szCs w:val="24"/>
        </w:rPr>
        <w:t>日</w:t>
      </w:r>
      <w:r w:rsidR="005949B3" w:rsidRPr="00C86F03">
        <w:rPr>
          <w:rFonts w:ascii="Times New Roman" w:eastAsiaTheme="minorEastAsia" w:hAnsi="Times New Roman" w:cs="Times New Roman" w:hint="eastAsia"/>
          <w:bCs/>
          <w:sz w:val="24"/>
          <w:szCs w:val="24"/>
        </w:rPr>
        <w:t>14</w:t>
      </w:r>
      <w:r w:rsidR="00972479" w:rsidRPr="00C86F03">
        <w:rPr>
          <w:rFonts w:ascii="Times New Roman" w:eastAsiaTheme="minorEastAsia" w:hAnsi="Times New Roman" w:cs="Times New Roman"/>
          <w:bCs/>
          <w:sz w:val="24"/>
          <w:szCs w:val="24"/>
        </w:rPr>
        <w:t>时</w:t>
      </w:r>
      <w:r w:rsidR="000B298B" w:rsidRPr="00C86F03">
        <w:rPr>
          <w:rFonts w:ascii="Times New Roman" w:eastAsiaTheme="minorEastAsia" w:hAnsi="Times New Roman" w:cs="Times New Roman" w:hint="eastAsia"/>
          <w:bCs/>
          <w:sz w:val="24"/>
          <w:szCs w:val="24"/>
        </w:rPr>
        <w:t>30</w:t>
      </w:r>
      <w:r w:rsidR="00972479" w:rsidRPr="00C86F03">
        <w:rPr>
          <w:rFonts w:ascii="Times New Roman" w:eastAsiaTheme="minorEastAsia" w:hAnsi="Times New Roman" w:cs="Times New Roman"/>
          <w:bCs/>
          <w:sz w:val="24"/>
          <w:szCs w:val="24"/>
        </w:rPr>
        <w:t>分（</w:t>
      </w:r>
      <w:r w:rsidR="00972479" w:rsidRPr="00C86F03">
        <w:rPr>
          <w:rFonts w:ascii="Times New Roman" w:eastAsiaTheme="minorEastAsia" w:hAnsi="Times New Roman" w:cs="Times New Roman"/>
          <w:spacing w:val="-2"/>
          <w:sz w:val="24"/>
          <w:szCs w:val="24"/>
        </w:rPr>
        <w:t>北京时间</w:t>
      </w:r>
      <w:r w:rsidR="00972479" w:rsidRPr="00C86F03">
        <w:rPr>
          <w:rFonts w:ascii="Times New Roman" w:eastAsiaTheme="minorEastAsia" w:hAnsi="Times New Roman" w:cs="Times New Roman"/>
          <w:sz w:val="24"/>
          <w:szCs w:val="24"/>
        </w:rPr>
        <w:t>），逾期或不符合规定的竞</w:t>
      </w:r>
      <w:proofErr w:type="gramStart"/>
      <w:r w:rsidR="00972479" w:rsidRPr="00C86F03">
        <w:rPr>
          <w:rFonts w:ascii="Times New Roman" w:eastAsiaTheme="minorEastAsia" w:hAnsi="Times New Roman" w:cs="Times New Roman"/>
          <w:sz w:val="24"/>
          <w:szCs w:val="24"/>
        </w:rPr>
        <w:t>磋</w:t>
      </w:r>
      <w:proofErr w:type="gramEnd"/>
      <w:r w:rsidR="00972479" w:rsidRPr="00C86F03">
        <w:rPr>
          <w:rFonts w:ascii="Times New Roman" w:eastAsiaTheme="minorEastAsia" w:hAnsi="Times New Roman" w:cs="Times New Roman"/>
          <w:sz w:val="24"/>
          <w:szCs w:val="24"/>
        </w:rPr>
        <w:t>响应文件恕不接受。</w:t>
      </w:r>
      <w:r w:rsidRPr="00C86F03">
        <w:rPr>
          <w:rFonts w:ascii="Times New Roman" w:eastAsiaTheme="minorEastAsia" w:hAnsi="Times New Roman" w:cs="Times New Roman"/>
          <w:bCs/>
          <w:sz w:val="24"/>
          <w:szCs w:val="24"/>
        </w:rPr>
        <w:t>届时请供应商的法定代表人或委托代理人携带密封的胶装成册纸质投标文件（一正二副）出席开标大会，并在开标时间前递交准时参加。</w:t>
      </w:r>
      <w:r w:rsidRPr="00C86F03">
        <w:rPr>
          <w:rFonts w:ascii="Times New Roman" w:eastAsiaTheme="minorEastAsia" w:hAnsi="Times New Roman" w:cs="Times New Roman"/>
          <w:bCs/>
          <w:sz w:val="24"/>
          <w:szCs w:val="24"/>
        </w:rPr>
        <w:t>(</w:t>
      </w:r>
      <w:r w:rsidRPr="00C86F03">
        <w:rPr>
          <w:rFonts w:ascii="Times New Roman" w:eastAsiaTheme="minorEastAsia" w:hAnsi="Times New Roman" w:cs="Times New Roman"/>
          <w:bCs/>
          <w:sz w:val="24"/>
          <w:szCs w:val="24"/>
        </w:rPr>
        <w:t>非胶装成册投标文件一律无效</w:t>
      </w:r>
      <w:r w:rsidRPr="00C86F03">
        <w:rPr>
          <w:rFonts w:ascii="Times New Roman" w:eastAsiaTheme="minorEastAsia" w:hAnsi="Times New Roman" w:cs="Times New Roman"/>
          <w:bCs/>
          <w:sz w:val="24"/>
          <w:szCs w:val="24"/>
        </w:rPr>
        <w:t>)</w:t>
      </w:r>
    </w:p>
    <w:p w:rsidR="00F0269C" w:rsidRPr="00C86F03" w:rsidRDefault="0094612C">
      <w:pPr>
        <w:spacing w:line="440" w:lineRule="exact"/>
        <w:ind w:firstLineChars="200" w:firstLine="480"/>
        <w:rPr>
          <w:rFonts w:ascii="Times New Roman" w:eastAsiaTheme="minorEastAsia" w:hAnsi="Times New Roman" w:cs="Times New Roman"/>
          <w:bCs/>
          <w:sz w:val="24"/>
          <w:szCs w:val="24"/>
        </w:rPr>
      </w:pPr>
      <w:r w:rsidRPr="00C86F03">
        <w:rPr>
          <w:rFonts w:ascii="Times New Roman" w:eastAsiaTheme="minorEastAsia" w:hAnsi="Times New Roman" w:cs="Times New Roman" w:hint="eastAsia"/>
          <w:bCs/>
          <w:sz w:val="24"/>
          <w:szCs w:val="24"/>
        </w:rPr>
        <w:t>5</w:t>
      </w:r>
      <w:r w:rsidR="00972479" w:rsidRPr="00C86F03">
        <w:rPr>
          <w:rFonts w:ascii="Times New Roman" w:eastAsiaTheme="minorEastAsia" w:hAnsi="Times New Roman" w:cs="Times New Roman"/>
          <w:bCs/>
          <w:sz w:val="24"/>
          <w:szCs w:val="24"/>
        </w:rPr>
        <w:t>.2</w:t>
      </w:r>
      <w:r w:rsidR="00972479" w:rsidRPr="00C86F03">
        <w:rPr>
          <w:rFonts w:ascii="Times New Roman" w:eastAsiaTheme="minorEastAsia" w:hAnsi="Times New Roman" w:cs="Times New Roman"/>
          <w:bCs/>
          <w:sz w:val="24"/>
          <w:szCs w:val="24"/>
        </w:rPr>
        <w:t>竞</w:t>
      </w:r>
      <w:proofErr w:type="gramStart"/>
      <w:r w:rsidR="00972479" w:rsidRPr="00C86F03">
        <w:rPr>
          <w:rFonts w:ascii="Times New Roman" w:eastAsiaTheme="minorEastAsia" w:hAnsi="Times New Roman" w:cs="Times New Roman"/>
          <w:bCs/>
          <w:sz w:val="24"/>
          <w:szCs w:val="24"/>
        </w:rPr>
        <w:t>磋</w:t>
      </w:r>
      <w:proofErr w:type="gramEnd"/>
      <w:r w:rsidR="00972479" w:rsidRPr="00C86F03">
        <w:rPr>
          <w:rFonts w:ascii="Times New Roman" w:eastAsiaTheme="minorEastAsia" w:hAnsi="Times New Roman" w:cs="Times New Roman"/>
          <w:bCs/>
          <w:sz w:val="24"/>
          <w:szCs w:val="24"/>
        </w:rPr>
        <w:t>开始时间</w:t>
      </w:r>
      <w:r w:rsidR="00972479" w:rsidRPr="00C86F03">
        <w:rPr>
          <w:rFonts w:ascii="Times New Roman" w:eastAsiaTheme="minorEastAsia" w:hAnsi="Times New Roman" w:cs="Times New Roman"/>
          <w:sz w:val="24"/>
          <w:szCs w:val="24"/>
        </w:rPr>
        <w:t>：</w:t>
      </w:r>
      <w:r w:rsidR="005949B3" w:rsidRPr="00C86F03">
        <w:rPr>
          <w:rFonts w:ascii="Times New Roman" w:eastAsiaTheme="minorEastAsia" w:hAnsi="Times New Roman" w:cs="Times New Roman"/>
          <w:bCs/>
          <w:sz w:val="24"/>
          <w:szCs w:val="24"/>
        </w:rPr>
        <w:t>20</w:t>
      </w:r>
      <w:r w:rsidR="005949B3" w:rsidRPr="00C86F03">
        <w:rPr>
          <w:rFonts w:ascii="Times New Roman" w:eastAsiaTheme="minorEastAsia" w:hAnsi="Times New Roman" w:cs="Times New Roman" w:hint="eastAsia"/>
          <w:bCs/>
          <w:sz w:val="24"/>
          <w:szCs w:val="24"/>
        </w:rPr>
        <w:t>2</w:t>
      </w:r>
      <w:r w:rsidR="005949B3" w:rsidRPr="00C86F03">
        <w:rPr>
          <w:rFonts w:ascii="Times New Roman" w:eastAsiaTheme="minorEastAsia" w:hAnsi="Times New Roman" w:cs="Times New Roman" w:hint="eastAsia"/>
          <w:bCs/>
          <w:sz w:val="24"/>
          <w:szCs w:val="24"/>
          <w:lang w:val="en-US"/>
        </w:rPr>
        <w:t>2</w:t>
      </w:r>
      <w:r w:rsidR="005949B3" w:rsidRPr="00C86F03">
        <w:rPr>
          <w:rFonts w:ascii="Times New Roman" w:eastAsiaTheme="minorEastAsia" w:hAnsi="Times New Roman" w:cs="Times New Roman"/>
          <w:bCs/>
          <w:sz w:val="24"/>
          <w:szCs w:val="24"/>
        </w:rPr>
        <w:t>年</w:t>
      </w:r>
      <w:r w:rsidR="005949B3" w:rsidRPr="00C86F03">
        <w:rPr>
          <w:rFonts w:ascii="Times New Roman" w:eastAsiaTheme="minorEastAsia" w:hAnsi="Times New Roman" w:cs="Times New Roman" w:hint="eastAsia"/>
          <w:bCs/>
          <w:sz w:val="24"/>
          <w:szCs w:val="24"/>
        </w:rPr>
        <w:t xml:space="preserve"> 8</w:t>
      </w:r>
      <w:r w:rsidR="005949B3" w:rsidRPr="00C86F03">
        <w:rPr>
          <w:rFonts w:ascii="Times New Roman" w:eastAsiaTheme="minorEastAsia" w:hAnsi="Times New Roman" w:cs="Times New Roman"/>
          <w:bCs/>
          <w:sz w:val="24"/>
          <w:szCs w:val="24"/>
        </w:rPr>
        <w:t>月</w:t>
      </w:r>
      <w:r w:rsidR="005949B3" w:rsidRPr="00C86F03">
        <w:rPr>
          <w:rFonts w:ascii="Times New Roman" w:eastAsiaTheme="minorEastAsia" w:hAnsi="Times New Roman" w:cs="Times New Roman" w:hint="eastAsia"/>
          <w:bCs/>
          <w:sz w:val="24"/>
          <w:szCs w:val="24"/>
        </w:rPr>
        <w:t>11</w:t>
      </w:r>
      <w:r w:rsidR="005949B3" w:rsidRPr="00C86F03">
        <w:rPr>
          <w:rFonts w:ascii="Times New Roman" w:eastAsiaTheme="minorEastAsia" w:hAnsi="Times New Roman" w:cs="Times New Roman"/>
          <w:bCs/>
          <w:sz w:val="24"/>
          <w:szCs w:val="24"/>
        </w:rPr>
        <w:t>日</w:t>
      </w:r>
      <w:r w:rsidR="005949B3" w:rsidRPr="00C86F03">
        <w:rPr>
          <w:rFonts w:ascii="Times New Roman" w:eastAsiaTheme="minorEastAsia" w:hAnsi="Times New Roman" w:cs="Times New Roman" w:hint="eastAsia"/>
          <w:bCs/>
          <w:sz w:val="24"/>
          <w:szCs w:val="24"/>
        </w:rPr>
        <w:t>14</w:t>
      </w:r>
      <w:r w:rsidR="005949B3" w:rsidRPr="00C86F03">
        <w:rPr>
          <w:rFonts w:ascii="Times New Roman" w:eastAsiaTheme="minorEastAsia" w:hAnsi="Times New Roman" w:cs="Times New Roman"/>
          <w:bCs/>
          <w:sz w:val="24"/>
          <w:szCs w:val="24"/>
        </w:rPr>
        <w:t>时</w:t>
      </w:r>
      <w:r w:rsidR="005949B3" w:rsidRPr="00C86F03">
        <w:rPr>
          <w:rFonts w:ascii="Times New Roman" w:eastAsiaTheme="minorEastAsia" w:hAnsi="Times New Roman" w:cs="Times New Roman" w:hint="eastAsia"/>
          <w:bCs/>
          <w:sz w:val="24"/>
          <w:szCs w:val="24"/>
        </w:rPr>
        <w:t>30</w:t>
      </w:r>
      <w:r w:rsidR="005949B3" w:rsidRPr="00C86F03">
        <w:rPr>
          <w:rFonts w:ascii="Times New Roman" w:eastAsiaTheme="minorEastAsia" w:hAnsi="Times New Roman" w:cs="Times New Roman"/>
          <w:bCs/>
          <w:sz w:val="24"/>
          <w:szCs w:val="24"/>
        </w:rPr>
        <w:t>分</w:t>
      </w:r>
      <w:r w:rsidR="00972479" w:rsidRPr="00C86F03">
        <w:rPr>
          <w:rFonts w:ascii="Times New Roman" w:eastAsiaTheme="minorEastAsia" w:hAnsi="Times New Roman" w:cs="Times New Roman"/>
          <w:sz w:val="24"/>
          <w:szCs w:val="24"/>
        </w:rPr>
        <w:t>（北京时间），</w:t>
      </w:r>
    </w:p>
    <w:p w:rsidR="0094612C" w:rsidRPr="00C86F03" w:rsidRDefault="0094612C" w:rsidP="0094612C">
      <w:pPr>
        <w:spacing w:line="440" w:lineRule="exact"/>
        <w:ind w:firstLineChars="200" w:firstLine="482"/>
        <w:rPr>
          <w:rFonts w:ascii="Times New Roman" w:eastAsiaTheme="minorEastAsia" w:hAnsi="Times New Roman" w:cs="Times New Roman"/>
          <w:bCs/>
          <w:sz w:val="24"/>
          <w:szCs w:val="24"/>
        </w:rPr>
      </w:pPr>
      <w:r w:rsidRPr="00C86F03">
        <w:rPr>
          <w:rFonts w:ascii="Times New Roman" w:eastAsiaTheme="minorEastAsia" w:hAnsi="Times New Roman" w:cs="Times New Roman" w:hint="eastAsia"/>
          <w:b/>
          <w:bCs/>
          <w:sz w:val="24"/>
          <w:szCs w:val="24"/>
        </w:rPr>
        <w:t>5</w:t>
      </w:r>
      <w:r w:rsidR="00972479" w:rsidRPr="00C86F03">
        <w:rPr>
          <w:rFonts w:ascii="Times New Roman" w:eastAsiaTheme="minorEastAsia" w:hAnsi="Times New Roman" w:cs="Times New Roman"/>
          <w:b/>
          <w:bCs/>
          <w:sz w:val="24"/>
          <w:szCs w:val="24"/>
        </w:rPr>
        <w:t>.3</w:t>
      </w:r>
      <w:r w:rsidR="00972479" w:rsidRPr="00C86F03">
        <w:rPr>
          <w:rFonts w:ascii="Times New Roman" w:eastAsiaTheme="minorEastAsia" w:hAnsi="Times New Roman" w:cs="Times New Roman"/>
          <w:b/>
          <w:bCs/>
          <w:sz w:val="24"/>
          <w:szCs w:val="24"/>
        </w:rPr>
        <w:t>递交竞</w:t>
      </w:r>
      <w:proofErr w:type="gramStart"/>
      <w:r w:rsidR="00972479" w:rsidRPr="00C86F03">
        <w:rPr>
          <w:rFonts w:ascii="Times New Roman" w:eastAsiaTheme="minorEastAsia" w:hAnsi="Times New Roman" w:cs="Times New Roman"/>
          <w:b/>
          <w:bCs/>
          <w:sz w:val="24"/>
          <w:szCs w:val="24"/>
        </w:rPr>
        <w:t>磋</w:t>
      </w:r>
      <w:proofErr w:type="gramEnd"/>
      <w:r w:rsidR="00972479" w:rsidRPr="00C86F03">
        <w:rPr>
          <w:rFonts w:ascii="Times New Roman" w:eastAsiaTheme="minorEastAsia" w:hAnsi="Times New Roman" w:cs="Times New Roman"/>
          <w:b/>
          <w:bCs/>
          <w:sz w:val="24"/>
          <w:szCs w:val="24"/>
        </w:rPr>
        <w:t>响应文件和询价地点：</w:t>
      </w:r>
      <w:r w:rsidRPr="00C86F03">
        <w:rPr>
          <w:rFonts w:ascii="Times New Roman" w:eastAsiaTheme="minorEastAsia" w:hAnsi="Times New Roman" w:cs="Times New Roman" w:hint="eastAsia"/>
          <w:bCs/>
          <w:sz w:val="24"/>
          <w:szCs w:val="24"/>
        </w:rPr>
        <w:t>新余市公共资源交易中心（</w:t>
      </w:r>
      <w:proofErr w:type="gramStart"/>
      <w:r w:rsidRPr="00C86F03">
        <w:rPr>
          <w:rFonts w:ascii="Times New Roman" w:eastAsiaTheme="minorEastAsia" w:hAnsi="Times New Roman" w:cs="Times New Roman" w:hint="eastAsia"/>
          <w:bCs/>
          <w:sz w:val="24"/>
          <w:szCs w:val="24"/>
        </w:rPr>
        <w:t>新余市赣西</w:t>
      </w:r>
      <w:proofErr w:type="gramEnd"/>
      <w:r w:rsidRPr="00C86F03">
        <w:rPr>
          <w:rFonts w:ascii="Times New Roman" w:eastAsiaTheme="minorEastAsia" w:hAnsi="Times New Roman" w:cs="Times New Roman" w:hint="eastAsia"/>
          <w:bCs/>
          <w:sz w:val="24"/>
          <w:szCs w:val="24"/>
        </w:rPr>
        <w:t>大道</w:t>
      </w:r>
      <w:r w:rsidRPr="00C86F03">
        <w:rPr>
          <w:rFonts w:ascii="Times New Roman" w:eastAsiaTheme="minorEastAsia" w:hAnsi="Times New Roman" w:cs="Times New Roman" w:hint="eastAsia"/>
          <w:bCs/>
          <w:sz w:val="24"/>
          <w:szCs w:val="24"/>
        </w:rPr>
        <w:t>1958</w:t>
      </w:r>
      <w:r w:rsidRPr="00C86F03">
        <w:rPr>
          <w:rFonts w:ascii="Times New Roman" w:eastAsiaTheme="minorEastAsia" w:hAnsi="Times New Roman" w:cs="Times New Roman" w:hint="eastAsia"/>
          <w:bCs/>
          <w:sz w:val="24"/>
          <w:szCs w:val="24"/>
        </w:rPr>
        <w:t>号三楼；开标室详见当日三楼告示牌）。</w:t>
      </w:r>
    </w:p>
    <w:p w:rsidR="00F0269C" w:rsidRPr="00C86F03" w:rsidRDefault="0094612C" w:rsidP="0094612C">
      <w:pPr>
        <w:spacing w:line="440" w:lineRule="exact"/>
        <w:ind w:firstLineChars="200" w:firstLine="468"/>
        <w:rPr>
          <w:rFonts w:ascii="Times New Roman" w:eastAsiaTheme="minorEastAsia" w:hAnsi="Times New Roman" w:cs="Times New Roman"/>
          <w:szCs w:val="21"/>
        </w:rPr>
      </w:pPr>
      <w:r w:rsidRPr="00C86F03">
        <w:rPr>
          <w:rFonts w:ascii="Times New Roman" w:eastAsiaTheme="minorEastAsia" w:hAnsi="Times New Roman" w:cs="Times New Roman" w:hint="eastAsia"/>
          <w:b/>
          <w:bCs/>
          <w:spacing w:val="-7"/>
          <w:sz w:val="24"/>
          <w:szCs w:val="24"/>
        </w:rPr>
        <w:t>5</w:t>
      </w:r>
      <w:r w:rsidR="00972479" w:rsidRPr="00C86F03">
        <w:rPr>
          <w:rFonts w:ascii="Times New Roman" w:eastAsiaTheme="minorEastAsia" w:hAnsi="Times New Roman" w:cs="Times New Roman"/>
          <w:b/>
          <w:bCs/>
          <w:spacing w:val="-7"/>
          <w:sz w:val="24"/>
          <w:szCs w:val="24"/>
        </w:rPr>
        <w:t>.4</w:t>
      </w:r>
      <w:r w:rsidR="00972479" w:rsidRPr="00C86F03">
        <w:rPr>
          <w:rFonts w:ascii="Times New Roman" w:eastAsiaTheme="minorEastAsia" w:hAnsi="Times New Roman" w:cs="Times New Roman"/>
          <w:spacing w:val="-7"/>
          <w:sz w:val="24"/>
          <w:szCs w:val="24"/>
        </w:rPr>
        <w:t>获取竞</w:t>
      </w:r>
      <w:proofErr w:type="gramStart"/>
      <w:r w:rsidR="00972479" w:rsidRPr="00C86F03">
        <w:rPr>
          <w:rFonts w:ascii="Times New Roman" w:eastAsiaTheme="minorEastAsia" w:hAnsi="Times New Roman" w:cs="Times New Roman"/>
          <w:spacing w:val="-7"/>
          <w:sz w:val="24"/>
          <w:szCs w:val="24"/>
        </w:rPr>
        <w:t>磋</w:t>
      </w:r>
      <w:proofErr w:type="gramEnd"/>
      <w:r w:rsidR="00972479" w:rsidRPr="00C86F03">
        <w:rPr>
          <w:rFonts w:ascii="Times New Roman" w:eastAsiaTheme="minorEastAsia" w:hAnsi="Times New Roman" w:cs="Times New Roman"/>
          <w:spacing w:val="-7"/>
          <w:sz w:val="24"/>
          <w:szCs w:val="24"/>
        </w:rPr>
        <w:t>文件而不参加竞</w:t>
      </w:r>
      <w:proofErr w:type="gramStart"/>
      <w:r w:rsidR="00972479" w:rsidRPr="00C86F03">
        <w:rPr>
          <w:rFonts w:ascii="Times New Roman" w:eastAsiaTheme="minorEastAsia" w:hAnsi="Times New Roman" w:cs="Times New Roman"/>
          <w:spacing w:val="-7"/>
          <w:sz w:val="24"/>
          <w:szCs w:val="24"/>
        </w:rPr>
        <w:t>磋</w:t>
      </w:r>
      <w:proofErr w:type="gramEnd"/>
      <w:r w:rsidR="00972479" w:rsidRPr="00C86F03">
        <w:rPr>
          <w:rFonts w:ascii="Times New Roman" w:eastAsiaTheme="minorEastAsia" w:hAnsi="Times New Roman" w:cs="Times New Roman"/>
          <w:spacing w:val="-7"/>
          <w:sz w:val="24"/>
          <w:szCs w:val="24"/>
        </w:rPr>
        <w:t>的单位，请在竞</w:t>
      </w:r>
      <w:proofErr w:type="gramStart"/>
      <w:r w:rsidR="00972479" w:rsidRPr="00C86F03">
        <w:rPr>
          <w:rFonts w:ascii="Times New Roman" w:eastAsiaTheme="minorEastAsia" w:hAnsi="Times New Roman" w:cs="Times New Roman"/>
          <w:spacing w:val="-7"/>
          <w:sz w:val="24"/>
          <w:szCs w:val="24"/>
        </w:rPr>
        <w:t>磋</w:t>
      </w:r>
      <w:proofErr w:type="gramEnd"/>
      <w:r w:rsidR="00972479" w:rsidRPr="00C86F03">
        <w:rPr>
          <w:rFonts w:ascii="Times New Roman" w:eastAsiaTheme="minorEastAsia" w:hAnsi="Times New Roman" w:cs="Times New Roman"/>
          <w:spacing w:val="-7"/>
          <w:sz w:val="24"/>
          <w:szCs w:val="24"/>
        </w:rPr>
        <w:t>响应文件递交截止前一日以书面形式通知招标</w:t>
      </w:r>
      <w:r w:rsidR="00972479" w:rsidRPr="00C86F03">
        <w:rPr>
          <w:rFonts w:ascii="Times New Roman" w:eastAsiaTheme="minorEastAsia" w:hAnsi="Times New Roman" w:cs="Times New Roman"/>
          <w:sz w:val="24"/>
          <w:szCs w:val="24"/>
        </w:rPr>
        <w:t>代理机构，未书面通知招标代理机构放弃竞</w:t>
      </w:r>
      <w:proofErr w:type="gramStart"/>
      <w:r w:rsidR="00972479" w:rsidRPr="00C86F03">
        <w:rPr>
          <w:rFonts w:ascii="Times New Roman" w:eastAsiaTheme="minorEastAsia" w:hAnsi="Times New Roman" w:cs="Times New Roman"/>
          <w:sz w:val="24"/>
          <w:szCs w:val="24"/>
        </w:rPr>
        <w:t>磋</w:t>
      </w:r>
      <w:proofErr w:type="gramEnd"/>
      <w:r w:rsidR="00972479" w:rsidRPr="00C86F03">
        <w:rPr>
          <w:rFonts w:ascii="Times New Roman" w:eastAsiaTheme="minorEastAsia" w:hAnsi="Times New Roman" w:cs="Times New Roman"/>
          <w:sz w:val="24"/>
          <w:szCs w:val="24"/>
        </w:rPr>
        <w:t>的，</w:t>
      </w:r>
      <w:r w:rsidR="00972479" w:rsidRPr="00C86F03">
        <w:rPr>
          <w:rFonts w:ascii="Times New Roman" w:eastAsiaTheme="minorEastAsia" w:hAnsi="Times New Roman" w:cs="Times New Roman"/>
          <w:b/>
          <w:bCs/>
          <w:sz w:val="24"/>
          <w:szCs w:val="24"/>
        </w:rPr>
        <w:t>不得再参加该项目的采购活动。</w:t>
      </w:r>
    </w:p>
    <w:p w:rsidR="00F0269C" w:rsidRPr="00C86F03" w:rsidRDefault="0094612C" w:rsidP="008448B7">
      <w:pPr>
        <w:spacing w:line="440" w:lineRule="exact"/>
        <w:ind w:firstLineChars="200" w:firstLine="470"/>
        <w:rPr>
          <w:rFonts w:ascii="Times New Roman" w:eastAsiaTheme="minorEastAsia" w:hAnsi="Times New Roman" w:cs="Times New Roman"/>
          <w:szCs w:val="21"/>
        </w:rPr>
      </w:pPr>
      <w:r w:rsidRPr="00C86F03">
        <w:rPr>
          <w:rFonts w:ascii="Times New Roman" w:eastAsiaTheme="minorEastAsia" w:hAnsi="Times New Roman" w:cs="Times New Roman" w:hint="eastAsia"/>
          <w:b/>
          <w:bCs/>
          <w:spacing w:val="-6"/>
          <w:sz w:val="24"/>
          <w:szCs w:val="24"/>
        </w:rPr>
        <w:t>6</w:t>
      </w:r>
      <w:r w:rsidR="00972479" w:rsidRPr="00C86F03">
        <w:rPr>
          <w:rFonts w:ascii="Times New Roman" w:eastAsiaTheme="minorEastAsia" w:hAnsi="Times New Roman" w:cs="Times New Roman"/>
          <w:b/>
          <w:bCs/>
          <w:spacing w:val="-6"/>
          <w:sz w:val="24"/>
          <w:szCs w:val="24"/>
        </w:rPr>
        <w:t>. </w:t>
      </w:r>
      <w:r w:rsidR="00972479" w:rsidRPr="00C86F03">
        <w:rPr>
          <w:rFonts w:ascii="Times New Roman" w:eastAsiaTheme="minorEastAsia" w:hAnsi="Times New Roman" w:cs="Times New Roman"/>
          <w:b/>
          <w:bCs/>
          <w:spacing w:val="-6"/>
          <w:sz w:val="24"/>
          <w:szCs w:val="24"/>
        </w:rPr>
        <w:t>投标供应商有义务在招标活动期间浏览</w:t>
      </w:r>
      <w:r w:rsidRPr="00C86F03">
        <w:rPr>
          <w:rFonts w:ascii="Times New Roman" w:eastAsiaTheme="minorEastAsia" w:hAnsi="Times New Roman" w:cs="Times New Roman" w:hint="eastAsia"/>
          <w:b/>
          <w:bCs/>
          <w:spacing w:val="-6"/>
          <w:sz w:val="24"/>
          <w:szCs w:val="24"/>
        </w:rPr>
        <w:t>江西省公共资源交易网（网址：</w:t>
      </w:r>
      <w:r w:rsidRPr="00C86F03">
        <w:rPr>
          <w:rFonts w:ascii="Times New Roman" w:eastAsiaTheme="minorEastAsia" w:hAnsi="Times New Roman" w:cs="Times New Roman" w:hint="eastAsia"/>
          <w:b/>
          <w:bCs/>
          <w:spacing w:val="-6"/>
          <w:sz w:val="24"/>
          <w:szCs w:val="24"/>
        </w:rPr>
        <w:t>http://www.jxsggzy.cn/web/</w:t>
      </w:r>
      <w:r w:rsidRPr="00C86F03">
        <w:rPr>
          <w:rFonts w:ascii="Times New Roman" w:eastAsiaTheme="minorEastAsia" w:hAnsi="Times New Roman" w:cs="Times New Roman" w:hint="eastAsia"/>
          <w:b/>
          <w:bCs/>
          <w:spacing w:val="-6"/>
          <w:sz w:val="24"/>
          <w:szCs w:val="24"/>
        </w:rPr>
        <w:t>）</w:t>
      </w:r>
      <w:r w:rsidR="00972479" w:rsidRPr="00C86F03">
        <w:rPr>
          <w:rFonts w:ascii="Times New Roman" w:eastAsiaTheme="minorEastAsia" w:hAnsi="Times New Roman" w:cs="Times New Roman"/>
          <w:b/>
          <w:bCs/>
          <w:spacing w:val="-6"/>
          <w:sz w:val="24"/>
          <w:szCs w:val="24"/>
        </w:rPr>
        <w:t>，政府采购代理</w:t>
      </w:r>
      <w:r w:rsidR="00972479" w:rsidRPr="00C86F03">
        <w:rPr>
          <w:rFonts w:ascii="Times New Roman" w:eastAsiaTheme="minorEastAsia" w:hAnsi="Times New Roman" w:cs="Times New Roman"/>
          <w:b/>
          <w:bCs/>
          <w:sz w:val="24"/>
          <w:szCs w:val="24"/>
        </w:rPr>
        <w:t>机构在</w:t>
      </w:r>
      <w:r w:rsidR="00972479" w:rsidRPr="00C86F03">
        <w:rPr>
          <w:rFonts w:ascii="Times New Roman" w:eastAsiaTheme="minorEastAsia" w:hAnsi="Times New Roman" w:cs="Times New Roman" w:hint="eastAsia"/>
          <w:b/>
          <w:bCs/>
          <w:spacing w:val="-6"/>
          <w:sz w:val="24"/>
          <w:szCs w:val="24"/>
        </w:rPr>
        <w:t>上述网</w:t>
      </w:r>
      <w:r w:rsidR="00972479" w:rsidRPr="00C86F03">
        <w:rPr>
          <w:rFonts w:ascii="Times New Roman" w:eastAsiaTheme="minorEastAsia" w:hAnsi="Times New Roman" w:cs="Times New Roman"/>
          <w:b/>
          <w:bCs/>
          <w:sz w:val="24"/>
          <w:szCs w:val="24"/>
        </w:rPr>
        <w:t>上公布的与本次招标项目有关的信息视为已送达各投标供应商。</w:t>
      </w:r>
    </w:p>
    <w:p w:rsidR="00F0269C" w:rsidRPr="00C86F03" w:rsidRDefault="0094612C">
      <w:pPr>
        <w:widowControl/>
        <w:shd w:val="clear" w:color="auto" w:fill="FFFFFF"/>
        <w:spacing w:before="158"/>
        <w:ind w:left="392"/>
        <w:rPr>
          <w:rFonts w:ascii="Times New Roman" w:eastAsiaTheme="minorEastAsia" w:hAnsi="Times New Roman" w:cs="Times New Roman"/>
          <w:szCs w:val="21"/>
        </w:rPr>
      </w:pPr>
      <w:r w:rsidRPr="00C86F03">
        <w:rPr>
          <w:rFonts w:ascii="Times New Roman" w:eastAsiaTheme="minorEastAsia" w:hAnsi="Times New Roman" w:cs="Times New Roman" w:hint="eastAsia"/>
          <w:b/>
          <w:bCs/>
          <w:sz w:val="24"/>
          <w:szCs w:val="24"/>
        </w:rPr>
        <w:t>7</w:t>
      </w:r>
      <w:r w:rsidR="00972479" w:rsidRPr="00C86F03">
        <w:rPr>
          <w:rFonts w:ascii="Times New Roman" w:eastAsiaTheme="minorEastAsia" w:hAnsi="Times New Roman" w:cs="Times New Roman"/>
          <w:b/>
          <w:bCs/>
          <w:sz w:val="24"/>
          <w:szCs w:val="24"/>
        </w:rPr>
        <w:t>. </w:t>
      </w:r>
      <w:r w:rsidR="00972479" w:rsidRPr="00C86F03">
        <w:rPr>
          <w:rFonts w:ascii="Times New Roman" w:eastAsiaTheme="minorEastAsia" w:hAnsi="Times New Roman" w:cs="Times New Roman"/>
          <w:b/>
          <w:bCs/>
          <w:sz w:val="24"/>
          <w:szCs w:val="24"/>
        </w:rPr>
        <w:t>联系方式：</w:t>
      </w:r>
    </w:p>
    <w:p w:rsidR="00F0269C" w:rsidRPr="00C86F03" w:rsidRDefault="00972479">
      <w:pPr>
        <w:widowControl/>
        <w:shd w:val="clear" w:color="auto" w:fill="FFFFFF"/>
        <w:spacing w:before="209"/>
        <w:ind w:right="1070" w:firstLine="960"/>
        <w:rPr>
          <w:rFonts w:ascii="Times New Roman" w:eastAsiaTheme="minorEastAsia" w:hAnsi="Times New Roman" w:cs="Times New Roman"/>
          <w:szCs w:val="21"/>
        </w:rPr>
      </w:pPr>
      <w:r w:rsidRPr="00C86F03">
        <w:rPr>
          <w:rFonts w:ascii="Times New Roman" w:eastAsiaTheme="minorEastAsia" w:hAnsi="Times New Roman" w:cs="Times New Roman"/>
          <w:sz w:val="24"/>
          <w:szCs w:val="24"/>
        </w:rPr>
        <w:t>1</w:t>
      </w:r>
      <w:r w:rsidRPr="00C86F03">
        <w:rPr>
          <w:rFonts w:ascii="Times New Roman" w:eastAsiaTheme="minorEastAsia" w:hAnsi="Times New Roman" w:cs="Times New Roman"/>
          <w:sz w:val="24"/>
          <w:szCs w:val="24"/>
        </w:rPr>
        <w:t>、采购单位：</w:t>
      </w:r>
      <w:r w:rsidRPr="00C86F03">
        <w:rPr>
          <w:rFonts w:eastAsiaTheme="minorEastAsia" w:hint="eastAsia"/>
          <w:sz w:val="24"/>
        </w:rPr>
        <w:t>新余市人民医院</w:t>
      </w:r>
    </w:p>
    <w:p w:rsidR="00F0269C" w:rsidRPr="00C86F03" w:rsidRDefault="00972479" w:rsidP="008448B7">
      <w:pPr>
        <w:widowControl/>
        <w:shd w:val="clear" w:color="auto" w:fill="FFFFFF"/>
        <w:spacing w:before="209"/>
        <w:ind w:right="1070" w:firstLineChars="600" w:firstLine="1428"/>
        <w:rPr>
          <w:rFonts w:ascii="Times New Roman" w:eastAsiaTheme="minorEastAsia" w:hAnsi="Times New Roman" w:cs="Times New Roman"/>
          <w:szCs w:val="21"/>
          <w:lang w:val="en-US"/>
        </w:rPr>
      </w:pPr>
      <w:r w:rsidRPr="00C86F03">
        <w:rPr>
          <w:rFonts w:ascii="Times New Roman" w:eastAsiaTheme="minorEastAsia" w:hAnsi="Times New Roman" w:cs="Times New Roman"/>
          <w:spacing w:val="-2"/>
          <w:sz w:val="24"/>
          <w:szCs w:val="24"/>
        </w:rPr>
        <w:t>详细地址：</w:t>
      </w:r>
      <w:r w:rsidRPr="00C86F03">
        <w:rPr>
          <w:rFonts w:ascii="Times New Roman" w:eastAsiaTheme="minorEastAsia" w:hAnsi="Times New Roman" w:cs="Times New Roman"/>
          <w:sz w:val="24"/>
          <w:szCs w:val="24"/>
        </w:rPr>
        <w:t>新余市渝水区新欣北大道</w:t>
      </w:r>
      <w:r w:rsidRPr="00C86F03">
        <w:rPr>
          <w:rFonts w:ascii="Times New Roman" w:eastAsiaTheme="minorEastAsia" w:hAnsi="Times New Roman" w:cs="Times New Roman"/>
          <w:sz w:val="24"/>
          <w:szCs w:val="24"/>
        </w:rPr>
        <w:t>369</w:t>
      </w:r>
      <w:r w:rsidRPr="00C86F03">
        <w:rPr>
          <w:rFonts w:ascii="Times New Roman" w:eastAsiaTheme="minorEastAsia" w:hAnsi="Times New Roman" w:cs="Times New Roman"/>
          <w:sz w:val="24"/>
          <w:szCs w:val="24"/>
        </w:rPr>
        <w:t>号</w:t>
      </w:r>
    </w:p>
    <w:p w:rsidR="00F0269C" w:rsidRPr="00C86F03" w:rsidRDefault="00972479">
      <w:pPr>
        <w:widowControl/>
        <w:shd w:val="clear" w:color="auto" w:fill="FFFFFF"/>
        <w:spacing w:before="151" w:line="296" w:lineRule="atLeast"/>
        <w:ind w:right="1070" w:firstLineChars="600" w:firstLine="1440"/>
        <w:rPr>
          <w:rFonts w:ascii="Times New Roman" w:eastAsiaTheme="minorEastAsia" w:hAnsi="Times New Roman" w:cs="Times New Roman"/>
          <w:sz w:val="24"/>
          <w:szCs w:val="24"/>
        </w:rPr>
      </w:pPr>
      <w:r w:rsidRPr="00C86F03">
        <w:rPr>
          <w:rFonts w:ascii="Times New Roman" w:eastAsiaTheme="minorEastAsia" w:hAnsi="Times New Roman" w:cs="Times New Roman"/>
          <w:sz w:val="24"/>
          <w:szCs w:val="24"/>
        </w:rPr>
        <w:t>联</w:t>
      </w:r>
      <w:r w:rsidRPr="00C86F03">
        <w:rPr>
          <w:rFonts w:ascii="Times New Roman" w:eastAsiaTheme="minorEastAsia" w:hAnsi="Times New Roman" w:cs="Times New Roman"/>
          <w:sz w:val="24"/>
          <w:szCs w:val="24"/>
        </w:rPr>
        <w:t> </w:t>
      </w:r>
      <w:r w:rsidRPr="00C86F03">
        <w:rPr>
          <w:rFonts w:ascii="Times New Roman" w:eastAsiaTheme="minorEastAsia" w:hAnsi="Times New Roman" w:cs="Times New Roman"/>
          <w:sz w:val="24"/>
          <w:szCs w:val="24"/>
        </w:rPr>
        <w:t>系</w:t>
      </w:r>
      <w:r w:rsidRPr="00C86F03">
        <w:rPr>
          <w:rFonts w:ascii="Times New Roman" w:eastAsiaTheme="minorEastAsia" w:hAnsi="Times New Roman" w:cs="Times New Roman"/>
          <w:sz w:val="24"/>
          <w:szCs w:val="24"/>
        </w:rPr>
        <w:t> </w:t>
      </w:r>
      <w:r w:rsidRPr="00C86F03">
        <w:rPr>
          <w:rFonts w:ascii="Times New Roman" w:eastAsiaTheme="minorEastAsia" w:hAnsi="Times New Roman" w:cs="Times New Roman"/>
          <w:sz w:val="24"/>
          <w:szCs w:val="24"/>
        </w:rPr>
        <w:t>人：</w:t>
      </w:r>
      <w:r w:rsidRPr="00C86F03">
        <w:rPr>
          <w:rFonts w:ascii="Times New Roman" w:eastAsiaTheme="minorEastAsia" w:hAnsi="Times New Roman" w:cs="Times New Roman" w:hint="eastAsia"/>
          <w:sz w:val="24"/>
          <w:szCs w:val="24"/>
        </w:rPr>
        <w:t>陈先生</w:t>
      </w:r>
    </w:p>
    <w:p w:rsidR="00F0269C" w:rsidRPr="00C86F03" w:rsidRDefault="00972479">
      <w:pPr>
        <w:widowControl/>
        <w:shd w:val="clear" w:color="auto" w:fill="FFFFFF"/>
        <w:spacing w:before="151" w:line="296" w:lineRule="atLeast"/>
        <w:ind w:right="1070" w:firstLineChars="600" w:firstLine="1440"/>
        <w:rPr>
          <w:rFonts w:ascii="Times New Roman" w:eastAsiaTheme="minorEastAsia" w:hAnsi="Times New Roman" w:cs="Times New Roman"/>
          <w:sz w:val="24"/>
          <w:szCs w:val="24"/>
        </w:rPr>
      </w:pPr>
      <w:r w:rsidRPr="00C86F03">
        <w:rPr>
          <w:rFonts w:ascii="Times New Roman" w:eastAsiaTheme="minorEastAsia" w:hAnsi="Times New Roman" w:cs="Times New Roman"/>
          <w:sz w:val="24"/>
          <w:szCs w:val="24"/>
        </w:rPr>
        <w:t>电</w:t>
      </w:r>
      <w:r w:rsidRPr="00C86F03">
        <w:rPr>
          <w:rFonts w:ascii="Times New Roman" w:eastAsiaTheme="minorEastAsia" w:hAnsi="Times New Roman" w:cs="Times New Roman"/>
          <w:sz w:val="24"/>
          <w:szCs w:val="24"/>
        </w:rPr>
        <w:t>      </w:t>
      </w:r>
      <w:r w:rsidRPr="00C86F03">
        <w:rPr>
          <w:rFonts w:ascii="Times New Roman" w:eastAsiaTheme="minorEastAsia" w:hAnsi="Times New Roman" w:cs="Times New Roman"/>
          <w:sz w:val="24"/>
          <w:szCs w:val="24"/>
        </w:rPr>
        <w:t>话：</w:t>
      </w:r>
      <w:r w:rsidRPr="00C86F03">
        <w:rPr>
          <w:sz w:val="24"/>
        </w:rPr>
        <w:t>0790</w:t>
      </w:r>
      <w:r w:rsidRPr="00C86F03">
        <w:rPr>
          <w:rFonts w:hint="eastAsia"/>
          <w:sz w:val="24"/>
        </w:rPr>
        <w:t>-</w:t>
      </w:r>
      <w:r w:rsidRPr="00C86F03">
        <w:rPr>
          <w:sz w:val="24"/>
        </w:rPr>
        <w:t>6651023</w:t>
      </w:r>
    </w:p>
    <w:p w:rsidR="00F0269C" w:rsidRPr="00C86F03" w:rsidRDefault="00972479" w:rsidP="008448B7">
      <w:pPr>
        <w:widowControl/>
        <w:shd w:val="clear" w:color="auto" w:fill="FFFFFF"/>
        <w:spacing w:before="209"/>
        <w:ind w:right="1070" w:firstLineChars="400" w:firstLine="952"/>
        <w:rPr>
          <w:rFonts w:ascii="Times New Roman" w:eastAsiaTheme="minorEastAsia" w:hAnsi="Times New Roman" w:cs="Times New Roman"/>
          <w:spacing w:val="-2"/>
          <w:sz w:val="24"/>
          <w:szCs w:val="24"/>
        </w:rPr>
      </w:pPr>
      <w:r w:rsidRPr="00C86F03">
        <w:rPr>
          <w:rFonts w:ascii="Times New Roman" w:eastAsiaTheme="minorEastAsia" w:hAnsi="Times New Roman" w:cs="Times New Roman"/>
          <w:spacing w:val="-2"/>
          <w:sz w:val="24"/>
          <w:szCs w:val="24"/>
        </w:rPr>
        <w:t>2</w:t>
      </w:r>
      <w:r w:rsidRPr="00C86F03">
        <w:rPr>
          <w:rFonts w:ascii="Times New Roman" w:eastAsiaTheme="minorEastAsia" w:hAnsi="Times New Roman" w:cs="Times New Roman"/>
          <w:spacing w:val="-2"/>
          <w:sz w:val="24"/>
          <w:szCs w:val="24"/>
        </w:rPr>
        <w:t>、</w:t>
      </w:r>
      <w:r w:rsidRPr="00C86F03">
        <w:rPr>
          <w:rFonts w:ascii="Times New Roman" w:eastAsiaTheme="minorEastAsia" w:hAnsi="Times New Roman" w:cs="Times New Roman" w:hint="eastAsia"/>
          <w:spacing w:val="-2"/>
          <w:sz w:val="24"/>
          <w:szCs w:val="24"/>
        </w:rPr>
        <w:t>采购代理机构：江西维克造价咨询有限公司</w:t>
      </w:r>
    </w:p>
    <w:p w:rsidR="00F0269C" w:rsidRPr="00C86F03" w:rsidRDefault="00972479" w:rsidP="008448B7">
      <w:pPr>
        <w:widowControl/>
        <w:shd w:val="clear" w:color="auto" w:fill="FFFFFF"/>
        <w:spacing w:before="209"/>
        <w:ind w:right="1070" w:firstLineChars="600" w:firstLine="1428"/>
        <w:rPr>
          <w:rFonts w:ascii="Times New Roman" w:eastAsiaTheme="minorEastAsia" w:hAnsi="Times New Roman" w:cs="Times New Roman"/>
          <w:spacing w:val="-2"/>
          <w:sz w:val="24"/>
          <w:szCs w:val="24"/>
          <w:lang w:val="en-US"/>
        </w:rPr>
      </w:pPr>
      <w:r w:rsidRPr="00C86F03">
        <w:rPr>
          <w:rFonts w:ascii="Times New Roman" w:eastAsiaTheme="minorEastAsia" w:hAnsi="Times New Roman" w:cs="Times New Roman" w:hint="eastAsia"/>
          <w:spacing w:val="-2"/>
          <w:sz w:val="24"/>
          <w:szCs w:val="24"/>
        </w:rPr>
        <w:t>地址：</w:t>
      </w:r>
      <w:r w:rsidRPr="00C86F03">
        <w:rPr>
          <w:rFonts w:ascii="Times New Roman" w:eastAsiaTheme="minorEastAsia" w:hAnsi="Times New Roman" w:cs="Times New Roman" w:hint="eastAsia"/>
          <w:spacing w:val="-2"/>
          <w:sz w:val="24"/>
          <w:szCs w:val="24"/>
          <w:lang w:val="en-US"/>
        </w:rPr>
        <w:t>江西省新余市渝水区光伏路景江花园五号商铺</w:t>
      </w:r>
    </w:p>
    <w:p w:rsidR="00F0269C" w:rsidRPr="00C86F03" w:rsidRDefault="00972479" w:rsidP="00F3638F">
      <w:pPr>
        <w:widowControl/>
        <w:shd w:val="clear" w:color="auto" w:fill="FFFFFF"/>
        <w:spacing w:before="209"/>
        <w:ind w:right="1070" w:firstLineChars="600" w:firstLine="1428"/>
        <w:rPr>
          <w:rFonts w:ascii="Times New Roman" w:eastAsiaTheme="minorEastAsia" w:hAnsi="Times New Roman" w:cs="Times New Roman"/>
        </w:rPr>
      </w:pPr>
      <w:r w:rsidRPr="00C86F03">
        <w:rPr>
          <w:rFonts w:ascii="Times New Roman" w:eastAsiaTheme="minorEastAsia" w:hAnsi="Times New Roman" w:cs="Times New Roman" w:hint="eastAsia"/>
          <w:spacing w:val="-2"/>
          <w:sz w:val="24"/>
          <w:szCs w:val="24"/>
        </w:rPr>
        <w:t>联系方式</w:t>
      </w:r>
      <w:r w:rsidRPr="00C86F03">
        <w:rPr>
          <w:rFonts w:ascii="Times New Roman" w:eastAsiaTheme="minorEastAsia" w:hAnsi="Times New Roman" w:cs="Times New Roman" w:hint="eastAsia"/>
          <w:spacing w:val="-2"/>
          <w:sz w:val="24"/>
          <w:szCs w:val="24"/>
        </w:rPr>
        <w:t xml:space="preserve">: </w:t>
      </w:r>
      <w:r w:rsidRPr="00C86F03">
        <w:rPr>
          <w:rFonts w:ascii="Times New Roman" w:eastAsiaTheme="minorEastAsia" w:hAnsi="Times New Roman" w:cs="Times New Roman" w:hint="eastAsia"/>
          <w:spacing w:val="-2"/>
          <w:sz w:val="24"/>
          <w:szCs w:val="24"/>
          <w:lang w:val="en-US"/>
        </w:rPr>
        <w:t>0790-</w:t>
      </w:r>
      <w:r w:rsidRPr="00C86F03">
        <w:rPr>
          <w:rFonts w:ascii="Times New Roman" w:eastAsiaTheme="minorEastAsia" w:hAnsi="Times New Roman" w:cs="Times New Roman"/>
          <w:spacing w:val="-2"/>
          <w:sz w:val="24"/>
          <w:szCs w:val="24"/>
          <w:lang w:val="en-US"/>
        </w:rPr>
        <w:t>6443797</w:t>
      </w:r>
      <w:r w:rsidRPr="00C86F03">
        <w:rPr>
          <w:rFonts w:ascii="Times New Roman" w:eastAsiaTheme="minorEastAsia" w:hAnsi="Times New Roman" w:cs="Times New Roman" w:hint="eastAsia"/>
          <w:spacing w:val="-2"/>
          <w:sz w:val="24"/>
          <w:szCs w:val="24"/>
        </w:rPr>
        <w:t>邮箱</w:t>
      </w:r>
      <w:r w:rsidRPr="00C86F03">
        <w:rPr>
          <w:rFonts w:ascii="Times New Roman" w:eastAsiaTheme="minorEastAsia" w:hAnsi="Times New Roman" w:cs="Times New Roman"/>
          <w:spacing w:val="-2"/>
          <w:sz w:val="24"/>
          <w:szCs w:val="24"/>
        </w:rPr>
        <w:t>：</w:t>
      </w:r>
      <w:r w:rsidRPr="00C86F03">
        <w:rPr>
          <w:rFonts w:ascii="Times New Roman" w:eastAsiaTheme="minorEastAsia" w:hAnsi="Times New Roman" w:cs="Times New Roman" w:hint="eastAsia"/>
          <w:spacing w:val="-2"/>
          <w:sz w:val="24"/>
          <w:szCs w:val="24"/>
          <w:lang w:val="en-US"/>
        </w:rPr>
        <w:t>1362593891@qq.com</w:t>
      </w:r>
      <w:bookmarkStart w:id="5" w:name="_Toc31296_WPSOffice_Level1"/>
      <w:bookmarkEnd w:id="3"/>
      <w:bookmarkEnd w:id="4"/>
      <w:r w:rsidRPr="00C86F03">
        <w:rPr>
          <w:rFonts w:ascii="Times New Roman" w:eastAsiaTheme="minorEastAsia" w:hAnsi="Times New Roman" w:cs="Times New Roman"/>
        </w:rPr>
        <w:br w:type="page"/>
      </w:r>
    </w:p>
    <w:p w:rsidR="00F0269C" w:rsidRPr="00C86F03" w:rsidRDefault="00972479">
      <w:pPr>
        <w:pStyle w:val="2"/>
        <w:ind w:left="0"/>
        <w:jc w:val="center"/>
        <w:rPr>
          <w:rFonts w:ascii="Times New Roman" w:eastAsiaTheme="minorEastAsia" w:hAnsi="Times New Roman" w:cs="Times New Roman"/>
        </w:rPr>
      </w:pPr>
      <w:bookmarkStart w:id="6" w:name="_Toc105579151"/>
      <w:r w:rsidRPr="00C86F03">
        <w:rPr>
          <w:rFonts w:ascii="Times New Roman" w:eastAsiaTheme="minorEastAsia" w:hAnsi="Times New Roman" w:cs="Times New Roman"/>
        </w:rPr>
        <w:lastRenderedPageBreak/>
        <w:t>第二部分、供应商须知</w:t>
      </w:r>
      <w:bookmarkEnd w:id="5"/>
      <w:bookmarkEnd w:id="6"/>
    </w:p>
    <w:p w:rsidR="00F0269C" w:rsidRPr="00C86F03" w:rsidRDefault="00972479">
      <w:pPr>
        <w:pStyle w:val="2"/>
        <w:ind w:left="0"/>
        <w:jc w:val="center"/>
        <w:rPr>
          <w:rFonts w:ascii="Times New Roman" w:eastAsiaTheme="minorEastAsia" w:hAnsi="Times New Roman" w:cs="Times New Roman"/>
          <w:sz w:val="33"/>
        </w:rPr>
      </w:pPr>
      <w:bookmarkStart w:id="7" w:name="_Toc105579152"/>
      <w:bookmarkStart w:id="8" w:name="_Toc14445_WPSOffice_Level2"/>
      <w:r w:rsidRPr="00C86F03">
        <w:rPr>
          <w:rFonts w:ascii="Times New Roman" w:eastAsiaTheme="minorEastAsia" w:hAnsi="Times New Roman" w:cs="Times New Roman"/>
        </w:rPr>
        <w:t>（一）总则</w:t>
      </w:r>
      <w:bookmarkEnd w:id="7"/>
      <w:bookmarkEnd w:id="8"/>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t>供应商须知前附表</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948"/>
        <w:gridCol w:w="8158"/>
      </w:tblGrid>
      <w:tr w:rsidR="00C86F03" w:rsidRPr="00C86F03">
        <w:trPr>
          <w:trHeight w:val="336"/>
          <w:jc w:val="center"/>
        </w:trPr>
        <w:tc>
          <w:tcPr>
            <w:tcW w:w="786"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b/>
                <w:bCs/>
                <w:sz w:val="24"/>
              </w:rPr>
            </w:pPr>
            <w:r w:rsidRPr="00C86F03">
              <w:rPr>
                <w:rFonts w:ascii="Times New Roman" w:eastAsiaTheme="minorEastAsia" w:hAnsi="Times New Roman" w:cs="Times New Roman"/>
                <w:b/>
                <w:bCs/>
                <w:sz w:val="24"/>
              </w:rPr>
              <w:t>序号</w:t>
            </w:r>
          </w:p>
        </w:tc>
        <w:tc>
          <w:tcPr>
            <w:tcW w:w="948"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b/>
                <w:bCs/>
                <w:sz w:val="24"/>
              </w:rPr>
            </w:pPr>
            <w:r w:rsidRPr="00C86F03">
              <w:rPr>
                <w:rFonts w:ascii="Times New Roman" w:eastAsiaTheme="minorEastAsia" w:hAnsi="Times New Roman" w:cs="Times New Roman"/>
                <w:b/>
                <w:bCs/>
                <w:sz w:val="24"/>
              </w:rPr>
              <w:t>条款号</w:t>
            </w:r>
          </w:p>
        </w:tc>
        <w:tc>
          <w:tcPr>
            <w:tcW w:w="8158"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b/>
                <w:bCs/>
                <w:sz w:val="24"/>
              </w:rPr>
            </w:pPr>
            <w:r w:rsidRPr="00C86F03">
              <w:rPr>
                <w:rFonts w:ascii="Times New Roman" w:eastAsiaTheme="minorEastAsia" w:hAnsi="Times New Roman" w:cs="Times New Roman"/>
                <w:b/>
                <w:bCs/>
                <w:sz w:val="24"/>
              </w:rPr>
              <w:t>内容</w:t>
            </w:r>
          </w:p>
        </w:tc>
      </w:tr>
      <w:tr w:rsidR="00C86F03" w:rsidRPr="00C86F03">
        <w:trPr>
          <w:trHeight w:val="1309"/>
          <w:jc w:val="center"/>
        </w:trPr>
        <w:tc>
          <w:tcPr>
            <w:tcW w:w="786"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1</w:t>
            </w:r>
          </w:p>
        </w:tc>
        <w:tc>
          <w:tcPr>
            <w:tcW w:w="948"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2.1</w:t>
            </w:r>
          </w:p>
        </w:tc>
        <w:tc>
          <w:tcPr>
            <w:tcW w:w="8158" w:type="dxa"/>
            <w:tcBorders>
              <w:top w:val="single" w:sz="4" w:space="0" w:color="auto"/>
              <w:left w:val="single" w:sz="4" w:space="0" w:color="auto"/>
              <w:bottom w:val="single" w:sz="4" w:space="0" w:color="auto"/>
              <w:right w:val="single" w:sz="4" w:space="0" w:color="auto"/>
            </w:tcBorders>
          </w:tcPr>
          <w:p w:rsidR="00F0269C" w:rsidRPr="00C86F03" w:rsidRDefault="00972479">
            <w:pPr>
              <w:spacing w:line="360" w:lineRule="auto"/>
              <w:rPr>
                <w:sz w:val="24"/>
              </w:rPr>
            </w:pPr>
            <w:r w:rsidRPr="00C86F03">
              <w:rPr>
                <w:rFonts w:ascii="Times New Roman" w:eastAsiaTheme="minorEastAsia" w:hAnsi="Times New Roman" w:cs="Times New Roman"/>
                <w:sz w:val="24"/>
              </w:rPr>
              <w:t>采购人名称：</w:t>
            </w:r>
            <w:r w:rsidRPr="00C86F03">
              <w:rPr>
                <w:rFonts w:eastAsiaTheme="minorEastAsia" w:hint="eastAsia"/>
                <w:sz w:val="24"/>
              </w:rPr>
              <w:t>新余市人民医院</w:t>
            </w:r>
          </w:p>
          <w:p w:rsidR="00F0269C" w:rsidRPr="00C86F03" w:rsidRDefault="00972479">
            <w:pPr>
              <w:spacing w:line="360" w:lineRule="auto"/>
              <w:rPr>
                <w:rFonts w:ascii="Times New Roman" w:eastAsiaTheme="minorEastAsia" w:hAnsi="Times New Roman" w:cs="Times New Roman"/>
                <w:sz w:val="24"/>
              </w:rPr>
            </w:pPr>
            <w:r w:rsidRPr="00C86F03">
              <w:rPr>
                <w:rFonts w:ascii="Times New Roman" w:eastAsiaTheme="minorEastAsia" w:hAnsi="Times New Roman" w:cs="Times New Roman"/>
                <w:sz w:val="24"/>
              </w:rPr>
              <w:t>联系人：</w:t>
            </w:r>
            <w:r w:rsidRPr="00C86F03">
              <w:rPr>
                <w:rFonts w:ascii="Times New Roman" w:eastAsiaTheme="minorEastAsia" w:hAnsi="Times New Roman" w:cs="Times New Roman" w:hint="eastAsia"/>
                <w:sz w:val="24"/>
                <w:szCs w:val="24"/>
              </w:rPr>
              <w:t>陈先生</w:t>
            </w:r>
          </w:p>
          <w:p w:rsidR="00F0269C" w:rsidRPr="00C86F03" w:rsidRDefault="00972479">
            <w:pPr>
              <w:widowControl/>
              <w:spacing w:line="360" w:lineRule="auto"/>
              <w:rPr>
                <w:rFonts w:ascii="Times New Roman" w:eastAsiaTheme="minorEastAsia" w:hAnsi="Times New Roman" w:cs="Times New Roman"/>
                <w:sz w:val="24"/>
              </w:rPr>
            </w:pPr>
            <w:r w:rsidRPr="00C86F03">
              <w:rPr>
                <w:rFonts w:ascii="Times New Roman" w:eastAsiaTheme="minorEastAsia" w:hAnsi="Times New Roman" w:cs="Times New Roman"/>
                <w:sz w:val="24"/>
              </w:rPr>
              <w:t>联系电话：</w:t>
            </w:r>
            <w:r w:rsidRPr="00C86F03">
              <w:rPr>
                <w:sz w:val="24"/>
              </w:rPr>
              <w:t>0790</w:t>
            </w:r>
            <w:r w:rsidRPr="00C86F03">
              <w:rPr>
                <w:rFonts w:hint="eastAsia"/>
                <w:sz w:val="24"/>
              </w:rPr>
              <w:t>-</w:t>
            </w:r>
            <w:r w:rsidRPr="00C86F03">
              <w:rPr>
                <w:sz w:val="24"/>
              </w:rPr>
              <w:t>6651023</w:t>
            </w:r>
          </w:p>
        </w:tc>
      </w:tr>
      <w:tr w:rsidR="00C86F03" w:rsidRPr="00C86F03">
        <w:trPr>
          <w:trHeight w:val="1182"/>
          <w:jc w:val="center"/>
        </w:trPr>
        <w:tc>
          <w:tcPr>
            <w:tcW w:w="786"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2</w:t>
            </w:r>
          </w:p>
        </w:tc>
        <w:tc>
          <w:tcPr>
            <w:tcW w:w="948"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2.2</w:t>
            </w:r>
          </w:p>
        </w:tc>
        <w:tc>
          <w:tcPr>
            <w:tcW w:w="8158" w:type="dxa"/>
            <w:tcBorders>
              <w:top w:val="single" w:sz="4" w:space="0" w:color="auto"/>
              <w:left w:val="single" w:sz="4" w:space="0" w:color="auto"/>
              <w:bottom w:val="single" w:sz="4" w:space="0" w:color="auto"/>
              <w:right w:val="single" w:sz="4" w:space="0" w:color="auto"/>
            </w:tcBorders>
          </w:tcPr>
          <w:p w:rsidR="00F0269C" w:rsidRPr="00C86F03" w:rsidRDefault="00972479">
            <w:pPr>
              <w:widowControl/>
              <w:spacing w:line="360" w:lineRule="auto"/>
              <w:rPr>
                <w:rFonts w:ascii="Times New Roman" w:eastAsiaTheme="minorEastAsia" w:hAnsi="Times New Roman" w:cs="Times New Roman"/>
                <w:sz w:val="24"/>
              </w:rPr>
            </w:pPr>
            <w:r w:rsidRPr="00C86F03">
              <w:rPr>
                <w:rFonts w:ascii="Times New Roman" w:eastAsiaTheme="minorEastAsia" w:hAnsi="Times New Roman" w:cs="Times New Roman"/>
                <w:sz w:val="24"/>
              </w:rPr>
              <w:t>采购代理单位：</w:t>
            </w:r>
            <w:r w:rsidRPr="00C86F03">
              <w:rPr>
                <w:rFonts w:hint="eastAsia"/>
                <w:sz w:val="24"/>
              </w:rPr>
              <w:t>江西维克造价咨询有限公司</w:t>
            </w:r>
          </w:p>
          <w:p w:rsidR="00F0269C" w:rsidRPr="00C86F03" w:rsidRDefault="00972479">
            <w:pPr>
              <w:widowControl/>
              <w:spacing w:line="360" w:lineRule="auto"/>
              <w:rPr>
                <w:rFonts w:ascii="Times New Roman" w:eastAsiaTheme="minorEastAsia" w:hAnsi="Times New Roman" w:cs="Times New Roman"/>
                <w:sz w:val="24"/>
              </w:rPr>
            </w:pPr>
            <w:r w:rsidRPr="00C86F03">
              <w:rPr>
                <w:rFonts w:ascii="Times New Roman" w:eastAsiaTheme="minorEastAsia" w:hAnsi="Times New Roman" w:cs="Times New Roman"/>
                <w:sz w:val="24"/>
              </w:rPr>
              <w:t>联系人：</w:t>
            </w:r>
            <w:r w:rsidRPr="00C86F03">
              <w:rPr>
                <w:rFonts w:ascii="Times New Roman" w:eastAsiaTheme="minorEastAsia" w:hAnsi="Times New Roman" w:cs="Times New Roman" w:hint="eastAsia"/>
                <w:sz w:val="24"/>
              </w:rPr>
              <w:t>宋女士</w:t>
            </w:r>
          </w:p>
          <w:p w:rsidR="00F0269C" w:rsidRPr="00C86F03" w:rsidRDefault="00972479">
            <w:pPr>
              <w:widowControl/>
              <w:spacing w:line="360" w:lineRule="auto"/>
              <w:rPr>
                <w:rFonts w:ascii="Times New Roman" w:eastAsiaTheme="minorEastAsia" w:hAnsi="Times New Roman" w:cs="Times New Roman"/>
                <w:sz w:val="24"/>
              </w:rPr>
            </w:pPr>
            <w:r w:rsidRPr="00C86F03">
              <w:rPr>
                <w:rFonts w:ascii="Times New Roman" w:eastAsiaTheme="minorEastAsia" w:hAnsi="Times New Roman" w:cs="Times New Roman"/>
                <w:sz w:val="24"/>
              </w:rPr>
              <w:t>联系电话：</w:t>
            </w:r>
            <w:r w:rsidRPr="00C86F03">
              <w:rPr>
                <w:rFonts w:ascii="Times New Roman" w:eastAsiaTheme="minorEastAsia" w:hAnsi="Times New Roman" w:cs="Times New Roman" w:hint="eastAsia"/>
                <w:spacing w:val="-2"/>
                <w:sz w:val="24"/>
                <w:szCs w:val="24"/>
                <w:lang w:val="en-US"/>
              </w:rPr>
              <w:t>0790-</w:t>
            </w:r>
            <w:r w:rsidRPr="00C86F03">
              <w:rPr>
                <w:rFonts w:ascii="Times New Roman" w:eastAsiaTheme="minorEastAsia" w:hAnsi="Times New Roman" w:cs="Times New Roman"/>
                <w:spacing w:val="-2"/>
                <w:sz w:val="24"/>
                <w:szCs w:val="24"/>
                <w:lang w:val="en-US"/>
              </w:rPr>
              <w:t>6443797</w:t>
            </w:r>
          </w:p>
        </w:tc>
      </w:tr>
      <w:tr w:rsidR="00C86F03" w:rsidRPr="00C86F03">
        <w:trPr>
          <w:trHeight w:val="367"/>
          <w:jc w:val="center"/>
        </w:trPr>
        <w:tc>
          <w:tcPr>
            <w:tcW w:w="786"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3</w:t>
            </w:r>
          </w:p>
        </w:tc>
        <w:tc>
          <w:tcPr>
            <w:tcW w:w="948"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5.1</w:t>
            </w:r>
          </w:p>
        </w:tc>
        <w:tc>
          <w:tcPr>
            <w:tcW w:w="8158" w:type="dxa"/>
            <w:tcBorders>
              <w:top w:val="single" w:sz="4" w:space="0" w:color="auto"/>
              <w:left w:val="single" w:sz="4" w:space="0" w:color="auto"/>
              <w:bottom w:val="single" w:sz="4" w:space="0" w:color="auto"/>
              <w:right w:val="single" w:sz="4" w:space="0" w:color="auto"/>
            </w:tcBorders>
          </w:tcPr>
          <w:p w:rsidR="00F0269C" w:rsidRPr="00C86F03" w:rsidRDefault="00972479">
            <w:pPr>
              <w:widowControl/>
              <w:spacing w:line="360" w:lineRule="auto"/>
              <w:rPr>
                <w:rFonts w:ascii="Times New Roman" w:eastAsiaTheme="minorEastAsia" w:hAnsi="Times New Roman" w:cs="Times New Roman"/>
                <w:sz w:val="24"/>
              </w:rPr>
            </w:pPr>
            <w:r w:rsidRPr="00C86F03">
              <w:rPr>
                <w:rFonts w:ascii="Times New Roman" w:eastAsiaTheme="minorEastAsia" w:hAnsi="Times New Roman" w:cs="Times New Roman"/>
                <w:sz w:val="24"/>
              </w:rPr>
              <w:t>现场踏勘：自行勘查</w:t>
            </w:r>
          </w:p>
        </w:tc>
      </w:tr>
      <w:tr w:rsidR="00C86F03" w:rsidRPr="00C86F03" w:rsidTr="0094612C">
        <w:trPr>
          <w:trHeight w:val="713"/>
          <w:jc w:val="center"/>
        </w:trPr>
        <w:tc>
          <w:tcPr>
            <w:tcW w:w="786"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4</w:t>
            </w:r>
          </w:p>
        </w:tc>
        <w:tc>
          <w:tcPr>
            <w:tcW w:w="948"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15.1</w:t>
            </w:r>
          </w:p>
        </w:tc>
        <w:tc>
          <w:tcPr>
            <w:tcW w:w="8158" w:type="dxa"/>
            <w:tcBorders>
              <w:top w:val="single" w:sz="4" w:space="0" w:color="auto"/>
              <w:left w:val="single" w:sz="4" w:space="0" w:color="auto"/>
              <w:bottom w:val="single" w:sz="4" w:space="0" w:color="auto"/>
              <w:right w:val="single" w:sz="4" w:space="0" w:color="auto"/>
            </w:tcBorders>
          </w:tcPr>
          <w:p w:rsidR="00F0269C" w:rsidRPr="00C86F03" w:rsidRDefault="00972479" w:rsidP="0094612C">
            <w:pPr>
              <w:shd w:val="solid" w:color="FFFFFF" w:fill="auto"/>
              <w:spacing w:line="460" w:lineRule="atLeast"/>
              <w:rPr>
                <w:rFonts w:ascii="Times New Roman" w:eastAsiaTheme="minorEastAsia" w:hAnsi="Times New Roman" w:cs="Times New Roman"/>
                <w:sz w:val="24"/>
              </w:rPr>
            </w:pPr>
            <w:r w:rsidRPr="00C86F03">
              <w:rPr>
                <w:rFonts w:ascii="Times New Roman" w:eastAsiaTheme="minorEastAsia" w:hAnsi="Times New Roman" w:cs="Times New Roman"/>
                <w:sz w:val="24"/>
              </w:rPr>
              <w:t>参与本次磋商项目的供应商必须交纳</w:t>
            </w:r>
            <w:r w:rsidR="00F3638F" w:rsidRPr="00C86F03">
              <w:rPr>
                <w:rFonts w:ascii="Times New Roman" w:eastAsiaTheme="minorEastAsia" w:hAnsi="Times New Roman" w:cs="Times New Roman"/>
                <w:b/>
                <w:bCs/>
              </w:rPr>
              <w:t> </w:t>
            </w:r>
            <w:r w:rsidR="00F3638F" w:rsidRPr="00C86F03">
              <w:rPr>
                <w:rFonts w:ascii="Times New Roman" w:eastAsiaTheme="minorEastAsia" w:hAnsi="Times New Roman" w:cs="Times New Roman"/>
                <w:sz w:val="24"/>
                <w:szCs w:val="24"/>
              </w:rPr>
              <w:t>磋商</w:t>
            </w:r>
            <w:r w:rsidRPr="00C86F03">
              <w:rPr>
                <w:rFonts w:ascii="Times New Roman" w:eastAsiaTheme="minorEastAsia" w:hAnsi="Times New Roman" w:cs="Times New Roman"/>
                <w:sz w:val="24"/>
              </w:rPr>
              <w:t>保证金</w:t>
            </w:r>
            <w:r w:rsidRPr="00C86F03">
              <w:rPr>
                <w:rFonts w:ascii="Times New Roman" w:eastAsiaTheme="minorEastAsia" w:hAnsi="Times New Roman" w:cs="Times New Roman"/>
                <w:sz w:val="24"/>
              </w:rPr>
              <w:t>:</w:t>
            </w:r>
            <w:r w:rsidR="0094612C" w:rsidRPr="00C86F03">
              <w:rPr>
                <w:rFonts w:ascii="Times New Roman" w:eastAsiaTheme="minorEastAsia" w:hAnsi="Times New Roman" w:cs="Times New Roman" w:hint="eastAsia"/>
                <w:sz w:val="24"/>
              </w:rPr>
              <w:t>不</w:t>
            </w:r>
            <w:r w:rsidRPr="00C86F03">
              <w:rPr>
                <w:rFonts w:ascii="Times New Roman" w:eastAsiaTheme="minorEastAsia" w:hAnsi="Times New Roman" w:cs="Times New Roman" w:hint="eastAsia"/>
                <w:sz w:val="24"/>
              </w:rPr>
              <w:t>提交。</w:t>
            </w:r>
          </w:p>
        </w:tc>
      </w:tr>
      <w:tr w:rsidR="00C86F03" w:rsidRPr="00C86F03">
        <w:trPr>
          <w:trHeight w:val="495"/>
          <w:jc w:val="center"/>
        </w:trPr>
        <w:tc>
          <w:tcPr>
            <w:tcW w:w="786"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5</w:t>
            </w:r>
          </w:p>
        </w:tc>
        <w:tc>
          <w:tcPr>
            <w:tcW w:w="948"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16.1</w:t>
            </w:r>
          </w:p>
        </w:tc>
        <w:tc>
          <w:tcPr>
            <w:tcW w:w="8158" w:type="dxa"/>
            <w:tcBorders>
              <w:top w:val="single" w:sz="4" w:space="0" w:color="auto"/>
              <w:left w:val="single" w:sz="4" w:space="0" w:color="auto"/>
              <w:bottom w:val="single" w:sz="4" w:space="0" w:color="auto"/>
              <w:right w:val="single" w:sz="4" w:space="0" w:color="auto"/>
            </w:tcBorders>
          </w:tcPr>
          <w:p w:rsidR="00F0269C" w:rsidRPr="00C86F03" w:rsidRDefault="00972479">
            <w:pPr>
              <w:spacing w:line="360" w:lineRule="auto"/>
              <w:rPr>
                <w:rFonts w:ascii="Times New Roman" w:eastAsiaTheme="minorEastAsia" w:hAnsi="Times New Roman" w:cs="Times New Roman"/>
                <w:sz w:val="24"/>
              </w:rPr>
            </w:pPr>
            <w:r w:rsidRPr="00C86F03">
              <w:rPr>
                <w:rFonts w:ascii="Times New Roman" w:eastAsiaTheme="minorEastAsia" w:hAnsi="Times New Roman" w:cs="Times New Roman"/>
                <w:sz w:val="24"/>
              </w:rPr>
              <w:t>磋商有效期：自磋商之日起不少于</w:t>
            </w:r>
            <w:r w:rsidRPr="00C86F03">
              <w:rPr>
                <w:rFonts w:ascii="Times New Roman" w:eastAsiaTheme="minorEastAsia" w:hAnsi="Times New Roman" w:cs="Times New Roman"/>
                <w:sz w:val="24"/>
              </w:rPr>
              <w:t>90</w:t>
            </w:r>
            <w:r w:rsidRPr="00C86F03">
              <w:rPr>
                <w:rFonts w:ascii="Times New Roman" w:eastAsiaTheme="minorEastAsia" w:hAnsi="Times New Roman" w:cs="Times New Roman"/>
                <w:sz w:val="24"/>
              </w:rPr>
              <w:t>天</w:t>
            </w:r>
          </w:p>
        </w:tc>
      </w:tr>
      <w:tr w:rsidR="00C86F03" w:rsidRPr="00C86F03">
        <w:trPr>
          <w:trHeight w:val="495"/>
          <w:jc w:val="center"/>
        </w:trPr>
        <w:tc>
          <w:tcPr>
            <w:tcW w:w="786"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6</w:t>
            </w:r>
          </w:p>
        </w:tc>
        <w:tc>
          <w:tcPr>
            <w:tcW w:w="948"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17.1</w:t>
            </w:r>
          </w:p>
        </w:tc>
        <w:tc>
          <w:tcPr>
            <w:tcW w:w="8158" w:type="dxa"/>
            <w:tcBorders>
              <w:top w:val="single" w:sz="4" w:space="0" w:color="auto"/>
              <w:left w:val="single" w:sz="4" w:space="0" w:color="auto"/>
              <w:bottom w:val="single" w:sz="4" w:space="0" w:color="auto"/>
              <w:right w:val="single" w:sz="4" w:space="0" w:color="auto"/>
            </w:tcBorders>
          </w:tcPr>
          <w:p w:rsidR="00F0269C" w:rsidRPr="00C86F03" w:rsidRDefault="00972479">
            <w:pPr>
              <w:spacing w:line="360" w:lineRule="auto"/>
              <w:rPr>
                <w:rFonts w:ascii="Times New Roman" w:eastAsiaTheme="minorEastAsia" w:hAnsi="Times New Roman" w:cs="Times New Roman"/>
                <w:sz w:val="24"/>
              </w:rPr>
            </w:pPr>
            <w:r w:rsidRPr="00C86F03">
              <w:rPr>
                <w:rFonts w:ascii="Times New Roman" w:eastAsiaTheme="minorEastAsia" w:hAnsi="Times New Roman" w:cs="Times New Roman"/>
                <w:sz w:val="24"/>
              </w:rPr>
              <w:t>响应文件的份数：</w:t>
            </w:r>
            <w:r w:rsidRPr="00C86F03">
              <w:rPr>
                <w:rFonts w:ascii="Times New Roman" w:eastAsiaTheme="minorEastAsia" w:hAnsi="Times New Roman" w:cs="Times New Roman"/>
                <w:b/>
                <w:bCs/>
                <w:sz w:val="24"/>
              </w:rPr>
              <w:t>正本</w:t>
            </w:r>
            <w:r w:rsidRPr="00C86F03">
              <w:rPr>
                <w:rFonts w:ascii="Times New Roman" w:eastAsiaTheme="minorEastAsia" w:hAnsi="Times New Roman" w:cs="Times New Roman"/>
                <w:b/>
                <w:bCs/>
                <w:sz w:val="24"/>
              </w:rPr>
              <w:t>1</w:t>
            </w:r>
            <w:r w:rsidRPr="00C86F03">
              <w:rPr>
                <w:rFonts w:ascii="Times New Roman" w:eastAsiaTheme="minorEastAsia" w:hAnsi="Times New Roman" w:cs="Times New Roman"/>
                <w:b/>
                <w:bCs/>
                <w:sz w:val="24"/>
              </w:rPr>
              <w:t>份、副本</w:t>
            </w:r>
            <w:r w:rsidRPr="00C86F03">
              <w:rPr>
                <w:rFonts w:ascii="Times New Roman" w:eastAsiaTheme="minorEastAsia" w:hAnsi="Times New Roman" w:cs="Times New Roman"/>
                <w:b/>
                <w:bCs/>
                <w:sz w:val="24"/>
              </w:rPr>
              <w:t>2</w:t>
            </w:r>
            <w:r w:rsidRPr="00C86F03">
              <w:rPr>
                <w:rFonts w:ascii="Times New Roman" w:eastAsiaTheme="minorEastAsia" w:hAnsi="Times New Roman" w:cs="Times New Roman"/>
                <w:b/>
                <w:bCs/>
                <w:sz w:val="24"/>
              </w:rPr>
              <w:t>份</w:t>
            </w:r>
          </w:p>
        </w:tc>
      </w:tr>
      <w:tr w:rsidR="00C86F03" w:rsidRPr="00C86F03">
        <w:trPr>
          <w:trHeight w:val="495"/>
          <w:jc w:val="center"/>
        </w:trPr>
        <w:tc>
          <w:tcPr>
            <w:tcW w:w="786"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7</w:t>
            </w:r>
          </w:p>
        </w:tc>
        <w:tc>
          <w:tcPr>
            <w:tcW w:w="948"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25.1</w:t>
            </w:r>
          </w:p>
        </w:tc>
        <w:tc>
          <w:tcPr>
            <w:tcW w:w="8158" w:type="dxa"/>
            <w:tcBorders>
              <w:top w:val="single" w:sz="4" w:space="0" w:color="auto"/>
              <w:left w:val="single" w:sz="4" w:space="0" w:color="auto"/>
              <w:bottom w:val="single" w:sz="4" w:space="0" w:color="auto"/>
              <w:right w:val="single" w:sz="4" w:space="0" w:color="auto"/>
            </w:tcBorders>
          </w:tcPr>
          <w:p w:rsidR="00F0269C" w:rsidRPr="00C86F03" w:rsidRDefault="00972479" w:rsidP="00DD6BE1">
            <w:pPr>
              <w:spacing w:line="440" w:lineRule="exact"/>
              <w:rPr>
                <w:rFonts w:ascii="Times New Roman" w:eastAsiaTheme="minorEastAsia" w:hAnsi="Times New Roman" w:cs="Times New Roman"/>
                <w:sz w:val="24"/>
              </w:rPr>
            </w:pPr>
            <w:r w:rsidRPr="00C86F03">
              <w:rPr>
                <w:rFonts w:ascii="Times New Roman" w:eastAsiaTheme="minorEastAsia" w:hAnsi="Times New Roman" w:cs="Times New Roman"/>
                <w:b/>
                <w:bCs/>
                <w:sz w:val="24"/>
              </w:rPr>
              <w:t>成交标准</w:t>
            </w:r>
            <w:r w:rsidRPr="00C86F03">
              <w:rPr>
                <w:rFonts w:ascii="Times New Roman" w:eastAsiaTheme="minorEastAsia" w:hAnsi="Times New Roman" w:cs="Times New Roman"/>
                <w:sz w:val="24"/>
              </w:rPr>
              <w:t xml:space="preserve">：　</w:t>
            </w:r>
          </w:p>
          <w:p w:rsidR="00F0269C" w:rsidRPr="00C86F03" w:rsidRDefault="00972479">
            <w:pPr>
              <w:spacing w:line="360" w:lineRule="auto"/>
              <w:ind w:leftChars="-8" w:left="-18"/>
              <w:rPr>
                <w:rFonts w:ascii="Times New Roman" w:eastAsiaTheme="minorEastAsia" w:hAnsi="Times New Roman" w:cs="Times New Roman"/>
                <w:sz w:val="24"/>
              </w:rPr>
            </w:pPr>
            <w:r w:rsidRPr="00C86F03">
              <w:rPr>
                <w:rFonts w:ascii="Times New Roman" w:eastAsiaTheme="minorEastAsia" w:hAnsi="Times New Roman" w:cs="Times New Roman"/>
                <w:sz w:val="24"/>
              </w:rPr>
              <w:t>经磋商确定最终响应采购需求和报价的供应商后，由磋商小组采用综合评分法对提交报价的供应商的响应文件和报价进行综合评分。</w:t>
            </w:r>
          </w:p>
          <w:p w:rsidR="00F0269C" w:rsidRPr="00C86F03" w:rsidRDefault="00972479">
            <w:pPr>
              <w:spacing w:line="360" w:lineRule="auto"/>
              <w:ind w:leftChars="-8" w:left="-18"/>
              <w:rPr>
                <w:rFonts w:ascii="Times New Roman" w:eastAsiaTheme="minorEastAsia" w:hAnsi="Times New Roman" w:cs="Times New Roman"/>
                <w:b/>
                <w:bCs/>
                <w:sz w:val="24"/>
              </w:rPr>
            </w:pPr>
            <w:r w:rsidRPr="00C86F03">
              <w:rPr>
                <w:rFonts w:ascii="Times New Roman" w:eastAsiaTheme="minorEastAsia" w:hAnsi="Times New Roman" w:cs="Times New Roman"/>
                <w:sz w:val="24"/>
              </w:rPr>
              <w:t>综合评分法，是指响应文件满足磋商文件全部实质性要求且按评审因素的量化指标评审得分最高的供应商为成交候选供应商的评审方法。</w:t>
            </w:r>
          </w:p>
        </w:tc>
      </w:tr>
      <w:tr w:rsidR="00C86F03" w:rsidRPr="00C86F03">
        <w:trPr>
          <w:trHeight w:val="741"/>
          <w:jc w:val="center"/>
        </w:trPr>
        <w:tc>
          <w:tcPr>
            <w:tcW w:w="786"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8</w:t>
            </w:r>
          </w:p>
        </w:tc>
        <w:tc>
          <w:tcPr>
            <w:tcW w:w="948"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34.1</w:t>
            </w:r>
          </w:p>
        </w:tc>
        <w:tc>
          <w:tcPr>
            <w:tcW w:w="8158" w:type="dxa"/>
            <w:tcBorders>
              <w:top w:val="single" w:sz="4" w:space="0" w:color="auto"/>
              <w:left w:val="single" w:sz="4" w:space="0" w:color="auto"/>
              <w:bottom w:val="single" w:sz="4" w:space="0" w:color="auto"/>
              <w:right w:val="single" w:sz="4" w:space="0" w:color="auto"/>
            </w:tcBorders>
          </w:tcPr>
          <w:p w:rsidR="00F0269C" w:rsidRPr="00C86F03" w:rsidRDefault="00972479">
            <w:pPr>
              <w:spacing w:line="360" w:lineRule="auto"/>
              <w:rPr>
                <w:rFonts w:ascii="Times New Roman" w:eastAsiaTheme="minorEastAsia" w:hAnsi="Times New Roman" w:cs="Times New Roman"/>
                <w:b/>
                <w:bCs/>
                <w:sz w:val="24"/>
              </w:rPr>
            </w:pPr>
            <w:r w:rsidRPr="00C86F03">
              <w:rPr>
                <w:rFonts w:ascii="Times New Roman" w:eastAsiaTheme="minorEastAsia" w:hAnsi="Times New Roman" w:cs="Times New Roman"/>
                <w:b/>
                <w:bCs/>
                <w:sz w:val="24"/>
              </w:rPr>
              <w:t>代理服务费</w:t>
            </w:r>
            <w:r w:rsidRPr="00C86F03">
              <w:rPr>
                <w:rFonts w:ascii="Times New Roman" w:eastAsiaTheme="minorEastAsia" w:hAnsi="Times New Roman" w:cs="Times New Roman"/>
                <w:b/>
                <w:bCs/>
                <w:sz w:val="24"/>
              </w:rPr>
              <w:t>:</w:t>
            </w:r>
          </w:p>
          <w:p w:rsidR="00F0269C" w:rsidRPr="00C86F03" w:rsidRDefault="00972479">
            <w:pPr>
              <w:spacing w:line="360" w:lineRule="auto"/>
              <w:rPr>
                <w:rFonts w:ascii="Times New Roman" w:eastAsiaTheme="minorEastAsia" w:hAnsi="Times New Roman" w:cs="Times New Roman"/>
                <w:sz w:val="24"/>
              </w:rPr>
            </w:pPr>
            <w:r w:rsidRPr="00C86F03">
              <w:rPr>
                <w:rFonts w:ascii="Times New Roman" w:eastAsiaTheme="minorEastAsia" w:hAnsi="Times New Roman" w:cs="Times New Roman"/>
                <w:sz w:val="24"/>
              </w:rPr>
              <w:t>采购代理服务费</w:t>
            </w:r>
            <w:r w:rsidRPr="00C86F03">
              <w:rPr>
                <w:rFonts w:ascii="Times New Roman" w:eastAsiaTheme="minorEastAsia" w:hAnsi="Times New Roman" w:cs="Times New Roman"/>
                <w:sz w:val="24"/>
                <w:lang w:val="en-GB"/>
              </w:rPr>
              <w:t>：</w:t>
            </w:r>
            <w:r w:rsidRPr="00C86F03">
              <w:rPr>
                <w:rFonts w:hint="eastAsia"/>
                <w:sz w:val="24"/>
              </w:rPr>
              <w:t>按</w:t>
            </w:r>
            <w:r w:rsidRPr="00C86F03">
              <w:rPr>
                <w:sz w:val="24"/>
              </w:rPr>
              <w:t>国家计委计价格〔2002</w:t>
            </w:r>
            <w:r w:rsidRPr="00C86F03">
              <w:rPr>
                <w:rFonts w:hint="eastAsia"/>
                <w:sz w:val="24"/>
              </w:rPr>
              <w:t>〕</w:t>
            </w:r>
            <w:r w:rsidRPr="00C86F03">
              <w:rPr>
                <w:sz w:val="24"/>
              </w:rPr>
              <w:t>1980号文</w:t>
            </w:r>
            <w:r w:rsidRPr="00C86F03">
              <w:rPr>
                <w:rFonts w:hint="eastAsia"/>
                <w:sz w:val="24"/>
              </w:rPr>
              <w:t>计取（</w:t>
            </w:r>
            <w:proofErr w:type="gramStart"/>
            <w:r w:rsidRPr="00C86F03">
              <w:rPr>
                <w:rFonts w:hint="eastAsia"/>
                <w:sz w:val="24"/>
              </w:rPr>
              <w:t>含专家</w:t>
            </w:r>
            <w:proofErr w:type="gramEnd"/>
            <w:r w:rsidRPr="00C86F03">
              <w:rPr>
                <w:rFonts w:hint="eastAsia"/>
                <w:sz w:val="24"/>
              </w:rPr>
              <w:t>费，由中标单位在领取中标通知书时支付）</w:t>
            </w:r>
            <w:r w:rsidRPr="00C86F03">
              <w:rPr>
                <w:sz w:val="24"/>
              </w:rPr>
              <w:t>。</w:t>
            </w:r>
            <w:bookmarkStart w:id="9" w:name="_GoBack"/>
            <w:bookmarkEnd w:id="9"/>
          </w:p>
        </w:tc>
      </w:tr>
      <w:tr w:rsidR="00C86F03" w:rsidRPr="00C86F03">
        <w:trPr>
          <w:trHeight w:val="495"/>
          <w:jc w:val="center"/>
        </w:trPr>
        <w:tc>
          <w:tcPr>
            <w:tcW w:w="786"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9</w:t>
            </w:r>
          </w:p>
        </w:tc>
        <w:tc>
          <w:tcPr>
            <w:tcW w:w="948" w:type="dxa"/>
            <w:tcBorders>
              <w:top w:val="single" w:sz="4" w:space="0" w:color="auto"/>
              <w:left w:val="single" w:sz="4" w:space="0" w:color="auto"/>
              <w:bottom w:val="single" w:sz="4" w:space="0" w:color="auto"/>
              <w:right w:val="single" w:sz="4" w:space="0" w:color="auto"/>
            </w:tcBorders>
            <w:vAlign w:val="center"/>
          </w:tcPr>
          <w:p w:rsidR="00F0269C" w:rsidRPr="00C86F03" w:rsidRDefault="00972479">
            <w:pPr>
              <w:spacing w:line="360"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34.1</w:t>
            </w:r>
          </w:p>
        </w:tc>
        <w:tc>
          <w:tcPr>
            <w:tcW w:w="8158" w:type="dxa"/>
            <w:tcBorders>
              <w:top w:val="single" w:sz="4" w:space="0" w:color="auto"/>
              <w:left w:val="single" w:sz="4" w:space="0" w:color="auto"/>
              <w:bottom w:val="single" w:sz="4" w:space="0" w:color="auto"/>
              <w:right w:val="single" w:sz="4" w:space="0" w:color="auto"/>
            </w:tcBorders>
          </w:tcPr>
          <w:p w:rsidR="00F0269C" w:rsidRPr="00C86F03" w:rsidRDefault="00972479" w:rsidP="0094612C">
            <w:pPr>
              <w:pStyle w:val="a8"/>
              <w:spacing w:line="360" w:lineRule="auto"/>
              <w:ind w:leftChars="47" w:left="103"/>
              <w:rPr>
                <w:rFonts w:ascii="Times New Roman" w:hAnsi="Times New Roman" w:cs="Times New Roman"/>
                <w:sz w:val="24"/>
              </w:rPr>
            </w:pPr>
            <w:r w:rsidRPr="00C86F03">
              <w:rPr>
                <w:rFonts w:ascii="Times New Roman" w:hAnsi="Times New Roman" w:cs="Times New Roman"/>
                <w:sz w:val="24"/>
              </w:rPr>
              <w:t>履约保证金：</w:t>
            </w:r>
            <w:r w:rsidR="0094612C" w:rsidRPr="00C86F03">
              <w:rPr>
                <w:rFonts w:ascii="宋体" w:hAnsi="宋体" w:hint="eastAsia"/>
                <w:sz w:val="24"/>
              </w:rPr>
              <w:t>不提交</w:t>
            </w:r>
            <w:r w:rsidRPr="00C86F03">
              <w:rPr>
                <w:rFonts w:ascii="宋体" w:hAnsi="宋体" w:hint="eastAsia"/>
                <w:sz w:val="24"/>
              </w:rPr>
              <w:t>。</w:t>
            </w:r>
          </w:p>
        </w:tc>
      </w:tr>
      <w:tr w:rsidR="00F0269C" w:rsidRPr="00C86F03">
        <w:trPr>
          <w:trHeight w:val="495"/>
          <w:jc w:val="center"/>
        </w:trPr>
        <w:tc>
          <w:tcPr>
            <w:tcW w:w="9892" w:type="dxa"/>
            <w:gridSpan w:val="3"/>
            <w:tcBorders>
              <w:top w:val="single" w:sz="4" w:space="0" w:color="auto"/>
              <w:left w:val="single" w:sz="4" w:space="0" w:color="auto"/>
              <w:bottom w:val="single" w:sz="4" w:space="0" w:color="auto"/>
              <w:right w:val="single" w:sz="4" w:space="0" w:color="auto"/>
            </w:tcBorders>
            <w:vAlign w:val="center"/>
          </w:tcPr>
          <w:p w:rsidR="00F0269C" w:rsidRPr="00C86F03" w:rsidRDefault="00972479" w:rsidP="000B298B">
            <w:pPr>
              <w:pStyle w:val="3"/>
              <w:tabs>
                <w:tab w:val="left" w:pos="900"/>
              </w:tabs>
              <w:spacing w:beforeLines="10" w:before="24" w:afterLines="10" w:after="24"/>
              <w:ind w:left="899" w:hanging="899"/>
              <w:contextualSpacing/>
              <w:rPr>
                <w:rFonts w:ascii="Times New Roman" w:eastAsiaTheme="minorEastAsia" w:hAnsi="Times New Roman" w:cs="Times New Roman"/>
                <w:sz w:val="24"/>
                <w:szCs w:val="24"/>
              </w:rPr>
            </w:pPr>
            <w:r w:rsidRPr="00C86F03">
              <w:rPr>
                <w:rFonts w:ascii="Times New Roman" w:eastAsiaTheme="minorEastAsia" w:hAnsi="Times New Roman" w:cs="Times New Roman"/>
                <w:sz w:val="24"/>
                <w:lang w:val="en-US"/>
              </w:rPr>
              <w:t>其它：</w:t>
            </w:r>
            <w:r w:rsidRPr="00C86F03">
              <w:rPr>
                <w:rFonts w:ascii="Times New Roman" w:eastAsiaTheme="minorEastAsia" w:hAnsi="Times New Roman" w:cs="Times New Roman"/>
                <w:sz w:val="24"/>
                <w:szCs w:val="24"/>
              </w:rPr>
              <w:t>政府采购政策支持：</w:t>
            </w:r>
          </w:p>
          <w:p w:rsidR="00F0269C" w:rsidRPr="00C86F03" w:rsidRDefault="00972479">
            <w:pPr>
              <w:spacing w:line="440" w:lineRule="exact"/>
              <w:rPr>
                <w:rFonts w:ascii="Times New Roman" w:eastAsiaTheme="minorEastAsia" w:hAnsi="Times New Roman" w:cs="Times New Roman"/>
                <w:sz w:val="24"/>
              </w:rPr>
            </w:pPr>
            <w:r w:rsidRPr="00C86F03">
              <w:rPr>
                <w:rFonts w:ascii="Times New Roman" w:eastAsiaTheme="minorEastAsia" w:hAnsi="Times New Roman" w:cs="Times New Roman"/>
                <w:sz w:val="24"/>
              </w:rPr>
              <w:t>1.</w:t>
            </w:r>
            <w:r w:rsidRPr="00C86F03">
              <w:rPr>
                <w:rFonts w:ascii="Times New Roman" w:eastAsiaTheme="minorEastAsia" w:hAnsi="Times New Roman" w:cs="Times New Roman"/>
                <w:sz w:val="24"/>
              </w:rPr>
              <w:t>监狱企业扶持政策：供应商如为监狱企业将视同为小型或微型企业，且所磋商产品为小型或微型企业生产的，将对该产品的最终报价给予</w:t>
            </w:r>
            <w:r w:rsidRPr="00C86F03">
              <w:rPr>
                <w:rFonts w:ascii="Times New Roman" w:eastAsiaTheme="minorEastAsia" w:hAnsi="Times New Roman" w:cs="Times New Roman"/>
                <w:sz w:val="24"/>
              </w:rPr>
              <w:t>6%</w:t>
            </w:r>
            <w:r w:rsidRPr="00C86F03">
              <w:rPr>
                <w:rFonts w:ascii="Times New Roman" w:eastAsiaTheme="minorEastAsia" w:hAnsi="Times New Roman" w:cs="Times New Roman"/>
                <w:sz w:val="24"/>
              </w:rPr>
              <w:t>的扣除。供应商为监狱企业的，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rsidR="00F0269C" w:rsidRPr="00C86F03" w:rsidRDefault="0094612C">
            <w:pPr>
              <w:spacing w:line="440" w:lineRule="exact"/>
              <w:rPr>
                <w:rFonts w:ascii="Times New Roman" w:eastAsiaTheme="minorEastAsia" w:hAnsi="Times New Roman" w:cs="Times New Roman"/>
                <w:sz w:val="24"/>
              </w:rPr>
            </w:pPr>
            <w:r w:rsidRPr="00C86F03">
              <w:rPr>
                <w:rFonts w:ascii="Times New Roman" w:eastAsiaTheme="minorEastAsia" w:hAnsi="Times New Roman" w:cs="Times New Roman" w:hint="eastAsia"/>
                <w:sz w:val="24"/>
              </w:rPr>
              <w:t>2</w:t>
            </w:r>
            <w:r w:rsidR="00972479" w:rsidRPr="00C86F03">
              <w:rPr>
                <w:rFonts w:ascii="Times New Roman" w:eastAsiaTheme="minorEastAsia" w:hAnsi="Times New Roman" w:cs="Times New Roman"/>
                <w:sz w:val="24"/>
              </w:rPr>
              <w:t>.</w:t>
            </w:r>
            <w:r w:rsidR="00972479" w:rsidRPr="00C86F03">
              <w:rPr>
                <w:rFonts w:ascii="Times New Roman" w:eastAsiaTheme="minorEastAsia" w:hAnsi="Times New Roman" w:cs="Times New Roman"/>
                <w:sz w:val="24"/>
              </w:rPr>
              <w:t>政府采购节约能源政策：根据《国务院办公厅关于建立政府强制采购节能产品制度的通</w:t>
            </w:r>
            <w:r w:rsidR="00972479" w:rsidRPr="00C86F03">
              <w:rPr>
                <w:rFonts w:ascii="Times New Roman" w:eastAsiaTheme="minorEastAsia" w:hAnsi="Times New Roman" w:cs="Times New Roman"/>
                <w:sz w:val="24"/>
              </w:rPr>
              <w:lastRenderedPageBreak/>
              <w:t>知》（国办发</w:t>
            </w:r>
            <w:r w:rsidR="00972479" w:rsidRPr="00C86F03">
              <w:rPr>
                <w:rFonts w:ascii="Times New Roman" w:eastAsiaTheme="minorEastAsia" w:hAnsi="Times New Roman" w:cs="Times New Roman"/>
                <w:sz w:val="24"/>
              </w:rPr>
              <w:t>[2007]51</w:t>
            </w:r>
            <w:r w:rsidR="00972479" w:rsidRPr="00C86F03">
              <w:rPr>
                <w:rFonts w:ascii="Times New Roman" w:eastAsiaTheme="minorEastAsia" w:hAnsi="Times New Roman" w:cs="Times New Roman"/>
                <w:sz w:val="24"/>
              </w:rPr>
              <w:t>号）的规定，本次采购货物如涉及节能产品，在相同条件下，将优先采购节能产品政府采购清单中的产品。以中国政府采购网（</w:t>
            </w:r>
            <w:r w:rsidR="00972479" w:rsidRPr="00C86F03">
              <w:rPr>
                <w:rFonts w:ascii="Times New Roman" w:eastAsiaTheme="minorEastAsia" w:hAnsi="Times New Roman" w:cs="Times New Roman"/>
                <w:sz w:val="24"/>
              </w:rPr>
              <w:t>http://www.ccgp.gov.cn/</w:t>
            </w:r>
            <w:r w:rsidR="00972479" w:rsidRPr="00C86F03">
              <w:rPr>
                <w:rFonts w:ascii="Times New Roman" w:eastAsiaTheme="minorEastAsia" w:hAnsi="Times New Roman" w:cs="Times New Roman"/>
                <w:sz w:val="24"/>
              </w:rPr>
              <w:t>）公布的最新一期节能产品政府采购清单为准。</w:t>
            </w:r>
          </w:p>
          <w:p w:rsidR="00F0269C" w:rsidRPr="00C86F03" w:rsidRDefault="0094612C">
            <w:pPr>
              <w:spacing w:line="440" w:lineRule="exact"/>
              <w:rPr>
                <w:rFonts w:ascii="Times New Roman" w:eastAsiaTheme="minorEastAsia" w:hAnsi="Times New Roman" w:cs="Times New Roman"/>
                <w:sz w:val="24"/>
              </w:rPr>
            </w:pPr>
            <w:r w:rsidRPr="00C86F03">
              <w:rPr>
                <w:rFonts w:ascii="Times New Roman" w:eastAsiaTheme="minorEastAsia" w:hAnsi="Times New Roman" w:cs="Times New Roman" w:hint="eastAsia"/>
                <w:sz w:val="24"/>
              </w:rPr>
              <w:t>3</w:t>
            </w:r>
            <w:r w:rsidR="00972479" w:rsidRPr="00C86F03">
              <w:rPr>
                <w:rFonts w:ascii="Times New Roman" w:eastAsiaTheme="minorEastAsia" w:hAnsi="Times New Roman" w:cs="Times New Roman"/>
                <w:sz w:val="24"/>
              </w:rPr>
              <w:t>.</w:t>
            </w:r>
            <w:r w:rsidR="00972479" w:rsidRPr="00C86F03">
              <w:rPr>
                <w:rFonts w:ascii="Times New Roman" w:eastAsiaTheme="minorEastAsia" w:hAnsi="Times New Roman" w:cs="Times New Roman"/>
                <w:sz w:val="24"/>
              </w:rPr>
              <w:t>政府采购环境保护政策：根据《环境标志产品政府采购实施的意见》（财库</w:t>
            </w:r>
            <w:r w:rsidR="00972479" w:rsidRPr="00C86F03">
              <w:rPr>
                <w:rFonts w:ascii="Times New Roman" w:eastAsiaTheme="minorEastAsia" w:hAnsi="Times New Roman" w:cs="Times New Roman"/>
                <w:sz w:val="24"/>
              </w:rPr>
              <w:t>[2006]90</w:t>
            </w:r>
            <w:r w:rsidR="00972479" w:rsidRPr="00C86F03">
              <w:rPr>
                <w:rFonts w:ascii="Times New Roman" w:eastAsiaTheme="minorEastAsia" w:hAnsi="Times New Roman" w:cs="Times New Roman"/>
                <w:sz w:val="24"/>
              </w:rPr>
              <w:t>号）的规定，本次采购货物如涉及环境标志产品，在相同条件下，将优先采购环保清单中的产品。以中国政府采购网（</w:t>
            </w:r>
            <w:r w:rsidR="00972479" w:rsidRPr="00C86F03">
              <w:rPr>
                <w:rFonts w:ascii="Times New Roman" w:eastAsiaTheme="minorEastAsia" w:hAnsi="Times New Roman" w:cs="Times New Roman"/>
                <w:sz w:val="24"/>
              </w:rPr>
              <w:t>http://www.ccgp.gov.cn/</w:t>
            </w:r>
            <w:r w:rsidR="00972479" w:rsidRPr="00C86F03">
              <w:rPr>
                <w:rFonts w:ascii="Times New Roman" w:eastAsiaTheme="minorEastAsia" w:hAnsi="Times New Roman" w:cs="Times New Roman"/>
                <w:sz w:val="24"/>
              </w:rPr>
              <w:t>）公布的最新一期环境标志产品政府采购清单为准。</w:t>
            </w:r>
          </w:p>
          <w:p w:rsidR="00F0269C" w:rsidRPr="00C86F03" w:rsidRDefault="0094612C">
            <w:pPr>
              <w:pStyle w:val="a8"/>
              <w:spacing w:line="360" w:lineRule="auto"/>
              <w:ind w:leftChars="47" w:left="103"/>
              <w:rPr>
                <w:rFonts w:ascii="Times New Roman" w:hAnsi="Times New Roman" w:cs="Times New Roman"/>
                <w:sz w:val="24"/>
              </w:rPr>
            </w:pPr>
            <w:r w:rsidRPr="00C86F03">
              <w:rPr>
                <w:rFonts w:ascii="Times New Roman" w:hAnsi="Times New Roman" w:cs="Times New Roman" w:hint="eastAsia"/>
                <w:sz w:val="24"/>
              </w:rPr>
              <w:t>4</w:t>
            </w:r>
            <w:r w:rsidR="00972479" w:rsidRPr="00C86F03">
              <w:rPr>
                <w:rFonts w:ascii="Times New Roman" w:hAnsi="Times New Roman" w:cs="Times New Roman"/>
                <w:sz w:val="24"/>
              </w:rPr>
              <w:t>.</w:t>
            </w:r>
            <w:r w:rsidR="00972479" w:rsidRPr="00C86F03">
              <w:rPr>
                <w:rFonts w:ascii="Times New Roman" w:hAnsi="Times New Roman" w:cs="Times New Roman"/>
                <w:sz w:val="24"/>
              </w:rPr>
              <w:t>供应商提供虚假材料谋取中标、成交的，处以采购金额千分之五以上千</w:t>
            </w:r>
            <w:proofErr w:type="gramStart"/>
            <w:r w:rsidR="00972479" w:rsidRPr="00C86F03">
              <w:rPr>
                <w:rFonts w:ascii="Times New Roman" w:hAnsi="Times New Roman" w:cs="Times New Roman"/>
                <w:sz w:val="24"/>
              </w:rPr>
              <w:t>分之十</w:t>
            </w:r>
            <w:proofErr w:type="gramEnd"/>
            <w:r w:rsidR="00972479" w:rsidRPr="00C86F03">
              <w:rPr>
                <w:rFonts w:ascii="Times New Roman" w:hAnsi="Times New Roman" w:cs="Times New Roman"/>
                <w:sz w:val="24"/>
              </w:rPr>
              <w:t>以下的罚款，列入不良行为记录名单，在一至三年内禁止参加政府采购活动，有违法所得的，并处没收违法所得，情节严重的，由工商行政管理机关吊销营业执照；构成犯罪的，依法追究刑事责任。</w:t>
            </w:r>
          </w:p>
        </w:tc>
      </w:tr>
    </w:tbl>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94612C" w:rsidRPr="00C86F03" w:rsidRDefault="0094612C">
      <w:pPr>
        <w:pStyle w:val="Default"/>
        <w:rPr>
          <w:rFonts w:ascii="Times New Roman" w:eastAsiaTheme="minorEastAsia" w:hAnsi="Times New Roman" w:cs="Times New Roman"/>
          <w:color w:val="auto"/>
          <w:lang w:val="zh-CN" w:bidi="zh-CN"/>
        </w:rPr>
      </w:pPr>
    </w:p>
    <w:p w:rsidR="0094612C" w:rsidRPr="00C86F03" w:rsidRDefault="0094612C">
      <w:pPr>
        <w:pStyle w:val="Default"/>
        <w:rPr>
          <w:rFonts w:ascii="Times New Roman" w:eastAsiaTheme="minorEastAsia" w:hAnsi="Times New Roman" w:cs="Times New Roman"/>
          <w:color w:val="auto"/>
          <w:lang w:val="zh-CN" w:bidi="zh-CN"/>
        </w:rPr>
      </w:pPr>
    </w:p>
    <w:p w:rsidR="0094612C" w:rsidRPr="00C86F03" w:rsidRDefault="0094612C">
      <w:pPr>
        <w:pStyle w:val="Default"/>
        <w:rPr>
          <w:rFonts w:ascii="Times New Roman" w:eastAsiaTheme="minorEastAsia" w:hAnsi="Times New Roman" w:cs="Times New Roman"/>
          <w:color w:val="auto"/>
          <w:lang w:val="zh-CN" w:bidi="zh-CN"/>
        </w:rPr>
      </w:pPr>
    </w:p>
    <w:p w:rsidR="0094612C" w:rsidRPr="00C86F03" w:rsidRDefault="0094612C">
      <w:pPr>
        <w:pStyle w:val="Default"/>
        <w:rPr>
          <w:rFonts w:ascii="Times New Roman" w:eastAsiaTheme="minorEastAsia" w:hAnsi="Times New Roman" w:cs="Times New Roman"/>
          <w:color w:val="auto"/>
          <w:lang w:val="zh-CN" w:bidi="zh-CN"/>
        </w:rPr>
      </w:pPr>
    </w:p>
    <w:p w:rsidR="0094612C" w:rsidRPr="00C86F03" w:rsidRDefault="0094612C">
      <w:pPr>
        <w:pStyle w:val="Default"/>
        <w:rPr>
          <w:rFonts w:ascii="Times New Roman" w:eastAsiaTheme="minorEastAsia" w:hAnsi="Times New Roman" w:cs="Times New Roman"/>
          <w:color w:val="auto"/>
          <w:lang w:val="zh-CN" w:bidi="zh-CN"/>
        </w:rPr>
      </w:pPr>
    </w:p>
    <w:p w:rsidR="0094612C" w:rsidRPr="00C86F03" w:rsidRDefault="0094612C">
      <w:pPr>
        <w:pStyle w:val="Default"/>
        <w:rPr>
          <w:rFonts w:ascii="Times New Roman" w:eastAsiaTheme="minorEastAsia" w:hAnsi="Times New Roman" w:cs="Times New Roman"/>
          <w:color w:val="auto"/>
          <w:lang w:val="zh-CN" w:bidi="zh-CN"/>
        </w:rPr>
      </w:pPr>
    </w:p>
    <w:p w:rsidR="0094612C" w:rsidRPr="00C86F03" w:rsidRDefault="0094612C">
      <w:pPr>
        <w:pStyle w:val="Default"/>
        <w:rPr>
          <w:rFonts w:ascii="Times New Roman" w:eastAsiaTheme="minorEastAsia" w:hAnsi="Times New Roman" w:cs="Times New Roman"/>
          <w:color w:val="auto"/>
          <w:lang w:val="zh-CN" w:bidi="zh-CN"/>
        </w:rPr>
      </w:pPr>
    </w:p>
    <w:p w:rsidR="0094612C" w:rsidRPr="00C86F03" w:rsidRDefault="0094612C">
      <w:pPr>
        <w:pStyle w:val="Default"/>
        <w:rPr>
          <w:rFonts w:ascii="Times New Roman" w:eastAsiaTheme="minorEastAsia" w:hAnsi="Times New Roman" w:cs="Times New Roman"/>
          <w:color w:val="auto"/>
          <w:lang w:val="zh-CN" w:bidi="zh-CN"/>
        </w:rPr>
      </w:pPr>
    </w:p>
    <w:p w:rsidR="0094612C" w:rsidRPr="00C86F03" w:rsidRDefault="0094612C">
      <w:pPr>
        <w:pStyle w:val="Default"/>
        <w:rPr>
          <w:rFonts w:ascii="Times New Roman" w:eastAsiaTheme="minorEastAsia" w:hAnsi="Times New Roman" w:cs="Times New Roman"/>
          <w:color w:val="auto"/>
          <w:lang w:val="zh-CN" w:bidi="zh-CN"/>
        </w:rPr>
      </w:pPr>
    </w:p>
    <w:p w:rsidR="0094612C" w:rsidRPr="00C86F03" w:rsidRDefault="0094612C">
      <w:pPr>
        <w:pStyle w:val="Default"/>
        <w:rPr>
          <w:rFonts w:ascii="Times New Roman" w:eastAsiaTheme="minorEastAsia" w:hAnsi="Times New Roman" w:cs="Times New Roman"/>
          <w:color w:val="auto"/>
          <w:lang w:val="zh-CN" w:bidi="zh-CN"/>
        </w:rPr>
      </w:pPr>
    </w:p>
    <w:p w:rsidR="0094612C" w:rsidRPr="00C86F03" w:rsidRDefault="0094612C">
      <w:pPr>
        <w:pStyle w:val="Default"/>
        <w:rPr>
          <w:rFonts w:ascii="Times New Roman" w:eastAsiaTheme="minorEastAsia" w:hAnsi="Times New Roman" w:cs="Times New Roman"/>
          <w:color w:val="auto"/>
          <w:lang w:val="zh-CN" w:bidi="zh-CN"/>
        </w:rPr>
      </w:pPr>
    </w:p>
    <w:p w:rsidR="00F0269C" w:rsidRPr="00C86F03" w:rsidRDefault="00F0269C">
      <w:pPr>
        <w:pStyle w:val="Default"/>
        <w:rPr>
          <w:rFonts w:ascii="Times New Roman" w:eastAsiaTheme="minorEastAsia" w:hAnsi="Times New Roman" w:cs="Times New Roman"/>
          <w:color w:val="auto"/>
          <w:lang w:val="zh-CN" w:bidi="zh-CN"/>
        </w:rPr>
      </w:pPr>
    </w:p>
    <w:p w:rsidR="00F0269C" w:rsidRPr="00C86F03" w:rsidRDefault="00972479">
      <w:pPr>
        <w:pStyle w:val="4"/>
        <w:numPr>
          <w:ilvl w:val="0"/>
          <w:numId w:val="1"/>
        </w:numPr>
        <w:tabs>
          <w:tab w:val="left" w:pos="636"/>
        </w:tabs>
        <w:ind w:hanging="243"/>
        <w:rPr>
          <w:rFonts w:ascii="Times New Roman" w:eastAsiaTheme="minorEastAsia" w:hAnsi="Times New Roman" w:cs="Times New Roman"/>
        </w:rPr>
      </w:pPr>
      <w:r w:rsidRPr="00C86F03">
        <w:rPr>
          <w:rFonts w:ascii="Times New Roman" w:eastAsiaTheme="minorEastAsia" w:hAnsi="Times New Roman" w:cs="Times New Roman"/>
        </w:rPr>
        <w:lastRenderedPageBreak/>
        <w:t>适用范围</w:t>
      </w:r>
    </w:p>
    <w:p w:rsidR="00F0269C" w:rsidRPr="00C86F03" w:rsidRDefault="00972479">
      <w:pPr>
        <w:pStyle w:val="a5"/>
        <w:spacing w:before="161"/>
        <w:ind w:left="440"/>
        <w:rPr>
          <w:rFonts w:ascii="Times New Roman" w:eastAsiaTheme="minorEastAsia" w:hAnsi="Times New Roman" w:cs="Times New Roman"/>
        </w:rPr>
      </w:pPr>
      <w:r w:rsidRPr="00C86F03">
        <w:rPr>
          <w:rFonts w:ascii="Times New Roman" w:eastAsiaTheme="minorEastAsia" w:hAnsi="Times New Roman" w:cs="Times New Roman"/>
        </w:rPr>
        <w:t>本磋商文件仅适用于本投标邀请中所叙述的项目。</w:t>
      </w:r>
    </w:p>
    <w:p w:rsidR="00F0269C" w:rsidRPr="00C86F03" w:rsidRDefault="00972479">
      <w:pPr>
        <w:pStyle w:val="4"/>
        <w:numPr>
          <w:ilvl w:val="0"/>
          <w:numId w:val="1"/>
        </w:numPr>
        <w:tabs>
          <w:tab w:val="left" w:pos="636"/>
        </w:tabs>
        <w:ind w:hanging="243"/>
        <w:rPr>
          <w:rFonts w:ascii="Times New Roman" w:eastAsiaTheme="minorEastAsia" w:hAnsi="Times New Roman" w:cs="Times New Roman"/>
        </w:rPr>
      </w:pPr>
      <w:r w:rsidRPr="00C86F03">
        <w:rPr>
          <w:rFonts w:ascii="Times New Roman" w:eastAsiaTheme="minorEastAsia" w:hAnsi="Times New Roman" w:cs="Times New Roman"/>
        </w:rPr>
        <w:t>定义</w:t>
      </w:r>
    </w:p>
    <w:p w:rsidR="00F0269C" w:rsidRPr="00C86F03" w:rsidRDefault="00972479">
      <w:pPr>
        <w:pStyle w:val="af3"/>
        <w:numPr>
          <w:ilvl w:val="1"/>
          <w:numId w:val="1"/>
        </w:numPr>
        <w:tabs>
          <w:tab w:val="left" w:pos="753"/>
        </w:tabs>
        <w:spacing w:before="92"/>
        <w:ind w:left="753" w:hanging="361"/>
        <w:rPr>
          <w:rFonts w:ascii="Times New Roman" w:eastAsiaTheme="minorEastAsia" w:hAnsi="Times New Roman" w:cs="Times New Roman"/>
        </w:rPr>
      </w:pPr>
      <w:r w:rsidRPr="00C86F03">
        <w:rPr>
          <w:rFonts w:ascii="Times New Roman" w:eastAsiaTheme="minorEastAsia" w:hAnsi="Times New Roman" w:cs="Times New Roman"/>
          <w:spacing w:val="-8"/>
          <w:sz w:val="24"/>
        </w:rPr>
        <w:t>“</w:t>
      </w:r>
      <w:r w:rsidRPr="00C86F03">
        <w:rPr>
          <w:rFonts w:ascii="Times New Roman" w:eastAsiaTheme="minorEastAsia" w:hAnsi="Times New Roman" w:cs="Times New Roman"/>
          <w:spacing w:val="-8"/>
          <w:sz w:val="24"/>
        </w:rPr>
        <w:t>采购人</w:t>
      </w:r>
      <w:r w:rsidRPr="00C86F03">
        <w:rPr>
          <w:rFonts w:ascii="Times New Roman" w:eastAsiaTheme="minorEastAsia" w:hAnsi="Times New Roman" w:cs="Times New Roman"/>
          <w:spacing w:val="-8"/>
          <w:sz w:val="24"/>
        </w:rPr>
        <w:t>”</w:t>
      </w:r>
      <w:r w:rsidRPr="00C86F03">
        <w:rPr>
          <w:rFonts w:ascii="Times New Roman" w:eastAsiaTheme="minorEastAsia" w:hAnsi="Times New Roman" w:cs="Times New Roman"/>
          <w:spacing w:val="-8"/>
          <w:sz w:val="24"/>
        </w:rPr>
        <w:t>详见</w:t>
      </w:r>
      <w:r w:rsidRPr="00C86F03">
        <w:rPr>
          <w:rFonts w:ascii="Times New Roman" w:eastAsiaTheme="minorEastAsia" w:hAnsi="Times New Roman" w:cs="Times New Roman"/>
          <w:spacing w:val="-8"/>
          <w:sz w:val="24"/>
        </w:rPr>
        <w:t>“</w:t>
      </w:r>
      <w:r w:rsidRPr="00C86F03">
        <w:rPr>
          <w:rFonts w:ascii="Times New Roman" w:eastAsiaTheme="minorEastAsia" w:hAnsi="Times New Roman" w:cs="Times New Roman"/>
          <w:spacing w:val="-8"/>
          <w:sz w:val="24"/>
        </w:rPr>
        <w:t>供应商须知前附表</w:t>
      </w:r>
      <w:r w:rsidRPr="00C86F03">
        <w:rPr>
          <w:rFonts w:ascii="Times New Roman" w:eastAsiaTheme="minorEastAsia" w:hAnsi="Times New Roman" w:cs="Times New Roman"/>
          <w:spacing w:val="-8"/>
          <w:sz w:val="24"/>
        </w:rPr>
        <w:t>”</w:t>
      </w:r>
      <w:r w:rsidRPr="00C86F03">
        <w:rPr>
          <w:rFonts w:ascii="Times New Roman" w:eastAsiaTheme="minorEastAsia" w:hAnsi="Times New Roman" w:cs="Times New Roman"/>
          <w:spacing w:val="-8"/>
          <w:sz w:val="24"/>
        </w:rPr>
        <w:t>。</w:t>
      </w:r>
    </w:p>
    <w:p w:rsidR="00F0269C" w:rsidRPr="00C86F03" w:rsidRDefault="00972479">
      <w:pPr>
        <w:pStyle w:val="af3"/>
        <w:numPr>
          <w:ilvl w:val="1"/>
          <w:numId w:val="1"/>
        </w:numPr>
        <w:tabs>
          <w:tab w:val="left" w:pos="753"/>
        </w:tabs>
        <w:spacing w:before="160"/>
        <w:ind w:left="753" w:hanging="361"/>
        <w:rPr>
          <w:rFonts w:ascii="Times New Roman" w:eastAsiaTheme="minorEastAsia" w:hAnsi="Times New Roman" w:cs="Times New Roman"/>
        </w:rPr>
      </w:pPr>
      <w:r w:rsidRPr="00C86F03">
        <w:rPr>
          <w:rFonts w:ascii="Times New Roman" w:eastAsiaTheme="minorEastAsia" w:hAnsi="Times New Roman" w:cs="Times New Roman"/>
          <w:spacing w:val="-6"/>
          <w:sz w:val="24"/>
        </w:rPr>
        <w:t>“</w:t>
      </w:r>
      <w:r w:rsidRPr="00C86F03">
        <w:rPr>
          <w:rFonts w:ascii="Times New Roman" w:eastAsiaTheme="minorEastAsia" w:hAnsi="Times New Roman" w:cs="Times New Roman"/>
          <w:spacing w:val="-6"/>
          <w:sz w:val="24"/>
        </w:rPr>
        <w:t>采购代理机构</w:t>
      </w:r>
      <w:r w:rsidRPr="00C86F03">
        <w:rPr>
          <w:rFonts w:ascii="Times New Roman" w:eastAsiaTheme="minorEastAsia" w:hAnsi="Times New Roman" w:cs="Times New Roman"/>
          <w:spacing w:val="-6"/>
          <w:sz w:val="24"/>
        </w:rPr>
        <w:t xml:space="preserve">” </w:t>
      </w:r>
      <w:r w:rsidRPr="00C86F03">
        <w:rPr>
          <w:rFonts w:ascii="Times New Roman" w:eastAsiaTheme="minorEastAsia" w:hAnsi="Times New Roman" w:cs="Times New Roman"/>
          <w:spacing w:val="-6"/>
          <w:sz w:val="24"/>
        </w:rPr>
        <w:t>详见</w:t>
      </w:r>
      <w:r w:rsidRPr="00C86F03">
        <w:rPr>
          <w:rFonts w:ascii="Times New Roman" w:eastAsiaTheme="minorEastAsia" w:hAnsi="Times New Roman" w:cs="Times New Roman"/>
          <w:spacing w:val="-6"/>
          <w:sz w:val="24"/>
        </w:rPr>
        <w:t>“</w:t>
      </w:r>
      <w:r w:rsidRPr="00C86F03">
        <w:rPr>
          <w:rFonts w:ascii="Times New Roman" w:eastAsiaTheme="minorEastAsia" w:hAnsi="Times New Roman" w:cs="Times New Roman"/>
          <w:spacing w:val="-6"/>
          <w:sz w:val="24"/>
        </w:rPr>
        <w:t>供应商须知前附表</w:t>
      </w:r>
      <w:r w:rsidRPr="00C86F03">
        <w:rPr>
          <w:rFonts w:ascii="Times New Roman" w:eastAsiaTheme="minorEastAsia" w:hAnsi="Times New Roman" w:cs="Times New Roman"/>
          <w:spacing w:val="-6"/>
          <w:sz w:val="24"/>
        </w:rPr>
        <w:t>”</w:t>
      </w:r>
      <w:r w:rsidRPr="00C86F03">
        <w:rPr>
          <w:rFonts w:ascii="Times New Roman" w:eastAsiaTheme="minorEastAsia" w:hAnsi="Times New Roman" w:cs="Times New Roman"/>
          <w:spacing w:val="-6"/>
          <w:sz w:val="24"/>
        </w:rPr>
        <w:t>。</w:t>
      </w:r>
    </w:p>
    <w:p w:rsidR="00F0269C" w:rsidRPr="00C86F03" w:rsidRDefault="00972479">
      <w:pPr>
        <w:pStyle w:val="af3"/>
        <w:numPr>
          <w:ilvl w:val="1"/>
          <w:numId w:val="1"/>
        </w:numPr>
        <w:tabs>
          <w:tab w:val="left" w:pos="753"/>
        </w:tabs>
        <w:ind w:left="753" w:hanging="361"/>
        <w:rPr>
          <w:rFonts w:ascii="Times New Roman" w:eastAsiaTheme="minorEastAsia" w:hAnsi="Times New Roman" w:cs="Times New Roman"/>
        </w:rPr>
      </w:pPr>
      <w:proofErr w:type="gramStart"/>
      <w:r w:rsidRPr="00C86F03">
        <w:rPr>
          <w:rFonts w:ascii="Times New Roman" w:eastAsiaTheme="minorEastAsia" w:hAnsi="Times New Roman" w:cs="Times New Roman"/>
          <w:spacing w:val="-12"/>
          <w:sz w:val="24"/>
        </w:rPr>
        <w:t>“</w:t>
      </w:r>
      <w:r w:rsidRPr="00C86F03">
        <w:rPr>
          <w:rFonts w:ascii="Times New Roman" w:eastAsiaTheme="minorEastAsia" w:hAnsi="Times New Roman" w:cs="Times New Roman"/>
          <w:spacing w:val="-12"/>
          <w:sz w:val="24"/>
        </w:rPr>
        <w:t>供应商</w:t>
      </w:r>
      <w:r w:rsidRPr="00C86F03">
        <w:rPr>
          <w:rFonts w:ascii="Times New Roman" w:eastAsiaTheme="minorEastAsia" w:hAnsi="Times New Roman" w:cs="Times New Roman"/>
          <w:spacing w:val="-12"/>
          <w:sz w:val="24"/>
        </w:rPr>
        <w:t>”“</w:t>
      </w:r>
      <w:r w:rsidRPr="00C86F03">
        <w:rPr>
          <w:rFonts w:ascii="Times New Roman" w:eastAsiaTheme="minorEastAsia" w:hAnsi="Times New Roman" w:cs="Times New Roman"/>
          <w:spacing w:val="-12"/>
          <w:sz w:val="24"/>
        </w:rPr>
        <w:t>供应商</w:t>
      </w:r>
      <w:r w:rsidRPr="00C86F03">
        <w:rPr>
          <w:rFonts w:ascii="Times New Roman" w:eastAsiaTheme="minorEastAsia" w:hAnsi="Times New Roman" w:cs="Times New Roman"/>
          <w:spacing w:val="-12"/>
          <w:sz w:val="24"/>
        </w:rPr>
        <w:t>”</w:t>
      </w:r>
      <w:proofErr w:type="gramEnd"/>
      <w:r w:rsidRPr="00C86F03">
        <w:rPr>
          <w:rFonts w:ascii="Times New Roman" w:eastAsiaTheme="minorEastAsia" w:hAnsi="Times New Roman" w:cs="Times New Roman"/>
          <w:spacing w:val="-12"/>
          <w:sz w:val="24"/>
        </w:rPr>
        <w:t>是指参加本次采购货物和服务竞</w:t>
      </w:r>
      <w:proofErr w:type="gramStart"/>
      <w:r w:rsidRPr="00C86F03">
        <w:rPr>
          <w:rFonts w:ascii="Times New Roman" w:eastAsiaTheme="minorEastAsia" w:hAnsi="Times New Roman" w:cs="Times New Roman"/>
          <w:spacing w:val="-12"/>
          <w:sz w:val="24"/>
        </w:rPr>
        <w:t>磋</w:t>
      </w:r>
      <w:proofErr w:type="gramEnd"/>
      <w:r w:rsidRPr="00C86F03">
        <w:rPr>
          <w:rFonts w:ascii="Times New Roman" w:eastAsiaTheme="minorEastAsia" w:hAnsi="Times New Roman" w:cs="Times New Roman"/>
          <w:spacing w:val="-12"/>
          <w:sz w:val="24"/>
        </w:rPr>
        <w:t>活动的供应商。</w:t>
      </w:r>
    </w:p>
    <w:p w:rsidR="00F0269C" w:rsidRPr="00C86F03" w:rsidRDefault="00972479">
      <w:pPr>
        <w:pStyle w:val="4"/>
        <w:numPr>
          <w:ilvl w:val="0"/>
          <w:numId w:val="1"/>
        </w:numPr>
        <w:tabs>
          <w:tab w:val="left" w:pos="636"/>
        </w:tabs>
        <w:ind w:hanging="243"/>
        <w:rPr>
          <w:rFonts w:ascii="Times New Roman" w:eastAsiaTheme="minorEastAsia" w:hAnsi="Times New Roman" w:cs="Times New Roman"/>
          <w:sz w:val="22"/>
        </w:rPr>
      </w:pPr>
      <w:r w:rsidRPr="00C86F03">
        <w:rPr>
          <w:rFonts w:ascii="Times New Roman" w:eastAsiaTheme="minorEastAsia" w:hAnsi="Times New Roman" w:cs="Times New Roman"/>
        </w:rPr>
        <w:t>合格供应商</w:t>
      </w:r>
    </w:p>
    <w:p w:rsidR="00F0269C" w:rsidRPr="00C86F03" w:rsidRDefault="00972479">
      <w:pPr>
        <w:pStyle w:val="af3"/>
        <w:numPr>
          <w:ilvl w:val="1"/>
          <w:numId w:val="1"/>
        </w:numPr>
        <w:tabs>
          <w:tab w:val="left" w:pos="813"/>
        </w:tabs>
        <w:spacing w:before="160"/>
        <w:ind w:left="812" w:hanging="420"/>
        <w:rPr>
          <w:rFonts w:ascii="Times New Roman" w:eastAsiaTheme="minorEastAsia" w:hAnsi="Times New Roman" w:cs="Times New Roman"/>
          <w:sz w:val="24"/>
        </w:rPr>
      </w:pPr>
      <w:r w:rsidRPr="00C86F03">
        <w:rPr>
          <w:rFonts w:ascii="Times New Roman" w:eastAsiaTheme="minorEastAsia" w:hAnsi="Times New Roman" w:cs="Times New Roman"/>
          <w:sz w:val="24"/>
        </w:rPr>
        <w:t>具备本招标邀请中所规定的基本资格条件。</w:t>
      </w:r>
    </w:p>
    <w:p w:rsidR="00F0269C" w:rsidRPr="00C86F03" w:rsidRDefault="00972479">
      <w:pPr>
        <w:pStyle w:val="af3"/>
        <w:numPr>
          <w:ilvl w:val="1"/>
          <w:numId w:val="1"/>
        </w:numPr>
        <w:tabs>
          <w:tab w:val="left" w:pos="813"/>
        </w:tabs>
        <w:ind w:left="812" w:hanging="420"/>
        <w:rPr>
          <w:rFonts w:ascii="Times New Roman" w:eastAsiaTheme="minorEastAsia" w:hAnsi="Times New Roman" w:cs="Times New Roman"/>
          <w:sz w:val="24"/>
        </w:rPr>
      </w:pPr>
      <w:r w:rsidRPr="00C86F03">
        <w:rPr>
          <w:rFonts w:ascii="Times New Roman" w:eastAsiaTheme="minorEastAsia" w:hAnsi="Times New Roman" w:cs="Times New Roman"/>
          <w:sz w:val="24"/>
        </w:rPr>
        <w:t>供应商应遵守有关法律和规定。</w:t>
      </w:r>
    </w:p>
    <w:p w:rsidR="00F0269C" w:rsidRPr="00C86F03" w:rsidRDefault="00972479">
      <w:pPr>
        <w:pStyle w:val="4"/>
        <w:numPr>
          <w:ilvl w:val="0"/>
          <w:numId w:val="1"/>
        </w:numPr>
        <w:tabs>
          <w:tab w:val="left" w:pos="636"/>
        </w:tabs>
        <w:spacing w:before="160"/>
        <w:ind w:hanging="243"/>
        <w:rPr>
          <w:rFonts w:ascii="Times New Roman" w:eastAsiaTheme="minorEastAsia" w:hAnsi="Times New Roman" w:cs="Times New Roman"/>
          <w:sz w:val="22"/>
        </w:rPr>
      </w:pPr>
      <w:r w:rsidRPr="00C86F03">
        <w:rPr>
          <w:rFonts w:ascii="Times New Roman" w:eastAsiaTheme="minorEastAsia" w:hAnsi="Times New Roman" w:cs="Times New Roman"/>
        </w:rPr>
        <w:t>投标费用</w:t>
      </w:r>
    </w:p>
    <w:p w:rsidR="00F0269C" w:rsidRPr="00C86F03" w:rsidRDefault="00972479">
      <w:pPr>
        <w:pStyle w:val="a5"/>
        <w:spacing w:before="161" w:line="364" w:lineRule="auto"/>
        <w:ind w:left="440" w:right="70" w:firstLine="574"/>
        <w:rPr>
          <w:rFonts w:ascii="Times New Roman" w:eastAsiaTheme="minorEastAsia" w:hAnsi="Times New Roman" w:cs="Times New Roman"/>
        </w:rPr>
      </w:pPr>
      <w:r w:rsidRPr="00C86F03">
        <w:rPr>
          <w:rFonts w:ascii="Times New Roman" w:eastAsiaTheme="minorEastAsia" w:hAnsi="Times New Roman" w:cs="Times New Roman"/>
        </w:rPr>
        <w:t>供应商应自行承担所有与准备和参加投标有关的全部费用。不论投标的结果如何，采购代理机构和采购人均无义务和责任承担这些费用。</w:t>
      </w:r>
    </w:p>
    <w:p w:rsidR="00F0269C" w:rsidRPr="00C86F03" w:rsidRDefault="00972479">
      <w:pPr>
        <w:pStyle w:val="4"/>
        <w:numPr>
          <w:ilvl w:val="0"/>
          <w:numId w:val="1"/>
        </w:numPr>
        <w:tabs>
          <w:tab w:val="left" w:pos="636"/>
        </w:tabs>
        <w:spacing w:before="1"/>
        <w:ind w:hanging="243"/>
        <w:rPr>
          <w:rFonts w:ascii="Times New Roman" w:eastAsiaTheme="minorEastAsia" w:hAnsi="Times New Roman" w:cs="Times New Roman"/>
          <w:sz w:val="22"/>
        </w:rPr>
      </w:pPr>
      <w:r w:rsidRPr="00C86F03">
        <w:rPr>
          <w:rFonts w:ascii="Times New Roman" w:eastAsiaTheme="minorEastAsia" w:hAnsi="Times New Roman" w:cs="Times New Roman"/>
        </w:rPr>
        <w:t>供应商代表</w:t>
      </w:r>
    </w:p>
    <w:p w:rsidR="00F0269C" w:rsidRPr="00C86F03" w:rsidRDefault="00972479">
      <w:pPr>
        <w:pStyle w:val="a5"/>
        <w:spacing w:before="161" w:line="364" w:lineRule="auto"/>
        <w:ind w:left="440" w:right="70" w:firstLine="480"/>
        <w:rPr>
          <w:rFonts w:ascii="Times New Roman" w:eastAsiaTheme="minorEastAsia" w:hAnsi="Times New Roman" w:cs="Times New Roman"/>
        </w:rPr>
      </w:pPr>
      <w:r w:rsidRPr="00C86F03">
        <w:rPr>
          <w:rFonts w:ascii="Times New Roman" w:eastAsiaTheme="minorEastAsia" w:hAnsi="Times New Roman" w:cs="Times New Roman"/>
        </w:rPr>
        <w:t>指全权代表供应商参加投标活动并签署投标文件的人。如果供应商代表不是法人代表，须</w:t>
      </w:r>
      <w:r w:rsidRPr="00C86F03">
        <w:rPr>
          <w:rFonts w:ascii="Times New Roman" w:eastAsiaTheme="minorEastAsia" w:hAnsi="Times New Roman" w:cs="Times New Roman"/>
          <w:spacing w:val="-11"/>
        </w:rPr>
        <w:t>持有《法人代表授权书》</w:t>
      </w:r>
      <w:r w:rsidRPr="00C86F03">
        <w:rPr>
          <w:rFonts w:ascii="Times New Roman" w:eastAsiaTheme="minorEastAsia" w:hAnsi="Times New Roman" w:cs="Times New Roman"/>
        </w:rPr>
        <w:t>（格式详见磋商文件第二章</w:t>
      </w:r>
      <w:r w:rsidRPr="00C86F03">
        <w:rPr>
          <w:rFonts w:ascii="Times New Roman" w:eastAsiaTheme="minorEastAsia" w:hAnsi="Times New Roman" w:cs="Times New Roman"/>
          <w:spacing w:val="-120"/>
        </w:rPr>
        <w:t>）</w:t>
      </w:r>
      <w:r w:rsidRPr="00C86F03">
        <w:rPr>
          <w:rFonts w:ascii="Times New Roman" w:eastAsiaTheme="minorEastAsia" w:hAnsi="Times New Roman" w:cs="Times New Roman"/>
        </w:rPr>
        <w:t>。</w:t>
      </w:r>
    </w:p>
    <w:p w:rsidR="00F0269C" w:rsidRPr="00C86F03" w:rsidRDefault="00972479">
      <w:pPr>
        <w:pStyle w:val="2"/>
        <w:spacing w:before="27"/>
        <w:ind w:left="548"/>
        <w:jc w:val="center"/>
        <w:rPr>
          <w:rFonts w:ascii="Times New Roman" w:eastAsiaTheme="minorEastAsia" w:hAnsi="Times New Roman" w:cs="Times New Roman"/>
        </w:rPr>
      </w:pPr>
      <w:bookmarkStart w:id="10" w:name="_Toc105579153"/>
      <w:bookmarkStart w:id="11" w:name="_Toc13713_WPSOffice_Level2"/>
      <w:r w:rsidRPr="00C86F03">
        <w:rPr>
          <w:rFonts w:ascii="Times New Roman" w:eastAsiaTheme="minorEastAsia" w:hAnsi="Times New Roman" w:cs="Times New Roman"/>
          <w:w w:val="95"/>
        </w:rPr>
        <w:t>（二）磋商文件</w:t>
      </w:r>
      <w:bookmarkEnd w:id="10"/>
      <w:bookmarkEnd w:id="11"/>
    </w:p>
    <w:p w:rsidR="00F0269C" w:rsidRPr="00C86F03" w:rsidRDefault="00972479">
      <w:pPr>
        <w:pStyle w:val="4"/>
        <w:numPr>
          <w:ilvl w:val="0"/>
          <w:numId w:val="1"/>
        </w:numPr>
        <w:tabs>
          <w:tab w:val="left" w:pos="636"/>
        </w:tabs>
        <w:spacing w:before="188"/>
        <w:ind w:hanging="243"/>
        <w:rPr>
          <w:rFonts w:ascii="Times New Roman" w:eastAsiaTheme="minorEastAsia" w:hAnsi="Times New Roman" w:cs="Times New Roman"/>
          <w:sz w:val="22"/>
        </w:rPr>
      </w:pPr>
      <w:r w:rsidRPr="00C86F03">
        <w:rPr>
          <w:rFonts w:ascii="Times New Roman" w:eastAsiaTheme="minorEastAsia" w:hAnsi="Times New Roman" w:cs="Times New Roman"/>
          <w:w w:val="95"/>
        </w:rPr>
        <w:t>磋商文件的构成</w:t>
      </w:r>
    </w:p>
    <w:p w:rsidR="00F0269C" w:rsidRPr="00C86F03" w:rsidRDefault="00972479">
      <w:pPr>
        <w:pStyle w:val="af3"/>
        <w:numPr>
          <w:ilvl w:val="1"/>
          <w:numId w:val="1"/>
        </w:numPr>
        <w:tabs>
          <w:tab w:val="left" w:pos="813"/>
        </w:tabs>
        <w:ind w:left="812" w:hanging="420"/>
        <w:rPr>
          <w:rFonts w:ascii="Times New Roman" w:eastAsiaTheme="minorEastAsia" w:hAnsi="Times New Roman" w:cs="Times New Roman"/>
          <w:sz w:val="24"/>
        </w:rPr>
      </w:pPr>
      <w:r w:rsidRPr="00C86F03">
        <w:rPr>
          <w:rFonts w:ascii="Times New Roman" w:eastAsiaTheme="minorEastAsia" w:hAnsi="Times New Roman" w:cs="Times New Roman"/>
          <w:sz w:val="24"/>
        </w:rPr>
        <w:t>磋商文件由目录中所列内容组成。</w:t>
      </w:r>
    </w:p>
    <w:p w:rsidR="00F0269C" w:rsidRPr="00C86F03" w:rsidRDefault="00972479">
      <w:pPr>
        <w:pStyle w:val="af3"/>
        <w:numPr>
          <w:ilvl w:val="1"/>
          <w:numId w:val="1"/>
        </w:numPr>
        <w:tabs>
          <w:tab w:val="left" w:pos="813"/>
        </w:tabs>
        <w:spacing w:before="160" w:line="364" w:lineRule="auto"/>
        <w:ind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6"/>
          <w:sz w:val="24"/>
        </w:rPr>
        <w:t>除非有特殊要求，磋商文件不单独提供招标服务使用地的自然环境、气候条件、公用设施等</w:t>
      </w:r>
      <w:r w:rsidRPr="00C86F03">
        <w:rPr>
          <w:rFonts w:ascii="Times New Roman" w:eastAsiaTheme="minorEastAsia" w:hAnsi="Times New Roman" w:cs="Times New Roman"/>
          <w:sz w:val="24"/>
        </w:rPr>
        <w:t>情况，供应商被视为熟悉上述与履行合同有关的一切情况。</w:t>
      </w:r>
    </w:p>
    <w:p w:rsidR="00F0269C" w:rsidRPr="00C86F03" w:rsidRDefault="00972479">
      <w:pPr>
        <w:pStyle w:val="4"/>
        <w:numPr>
          <w:ilvl w:val="1"/>
          <w:numId w:val="1"/>
        </w:numPr>
        <w:tabs>
          <w:tab w:val="left" w:pos="818"/>
        </w:tabs>
        <w:spacing w:before="2" w:line="364" w:lineRule="auto"/>
        <w:ind w:right="70" w:firstLine="0"/>
        <w:rPr>
          <w:rFonts w:ascii="Times New Roman" w:eastAsiaTheme="minorEastAsia" w:hAnsi="Times New Roman" w:cs="Times New Roman"/>
        </w:rPr>
      </w:pPr>
      <w:r w:rsidRPr="00C86F03">
        <w:rPr>
          <w:rFonts w:ascii="Times New Roman" w:eastAsiaTheme="minorEastAsia" w:hAnsi="Times New Roman" w:cs="Times New Roman"/>
          <w:spacing w:val="-13"/>
        </w:rPr>
        <w:t>供应商应仔细阅读全部磋商文件，按磋商文件的要求进行投标，并保证所提供资料的真实性，</w:t>
      </w:r>
      <w:r w:rsidRPr="00C86F03">
        <w:rPr>
          <w:rFonts w:ascii="Times New Roman" w:eastAsiaTheme="minorEastAsia" w:hAnsi="Times New Roman" w:cs="Times New Roman"/>
        </w:rPr>
        <w:t>以使其投标可以对磋商文件</w:t>
      </w:r>
      <w:proofErr w:type="gramStart"/>
      <w:r w:rsidRPr="00C86F03">
        <w:rPr>
          <w:rFonts w:ascii="Times New Roman" w:eastAsiaTheme="minorEastAsia" w:hAnsi="Times New Roman" w:cs="Times New Roman"/>
        </w:rPr>
        <w:t>作出</w:t>
      </w:r>
      <w:proofErr w:type="gramEnd"/>
      <w:r w:rsidRPr="00C86F03">
        <w:rPr>
          <w:rFonts w:ascii="Times New Roman" w:eastAsiaTheme="minorEastAsia" w:hAnsi="Times New Roman" w:cs="Times New Roman"/>
        </w:rPr>
        <w:t>实质性响应。否则其投标有可能被拒绝。如投标文件存在弄虚作假，将没收供应商投标保证金，供应商将被列入政府采购黑名单，在一至三年内不得参与江西省政府采购工作。</w:t>
      </w:r>
    </w:p>
    <w:p w:rsidR="00F0269C" w:rsidRPr="00C86F03" w:rsidRDefault="00972479">
      <w:pPr>
        <w:pStyle w:val="af3"/>
        <w:numPr>
          <w:ilvl w:val="0"/>
          <w:numId w:val="1"/>
        </w:numPr>
        <w:tabs>
          <w:tab w:val="left" w:pos="636"/>
        </w:tabs>
        <w:spacing w:before="2"/>
        <w:ind w:hanging="243"/>
        <w:rPr>
          <w:rFonts w:ascii="Times New Roman" w:eastAsiaTheme="minorEastAsia" w:hAnsi="Times New Roman" w:cs="Times New Roman"/>
          <w:b/>
        </w:rPr>
      </w:pPr>
      <w:r w:rsidRPr="00C86F03">
        <w:rPr>
          <w:rFonts w:ascii="Times New Roman" w:eastAsiaTheme="minorEastAsia" w:hAnsi="Times New Roman" w:cs="Times New Roman"/>
          <w:b/>
          <w:sz w:val="24"/>
        </w:rPr>
        <w:t>磋商文件的澄清或修改</w:t>
      </w:r>
    </w:p>
    <w:p w:rsidR="00F0269C" w:rsidRPr="00C86F03" w:rsidRDefault="00972479">
      <w:pPr>
        <w:pStyle w:val="af3"/>
        <w:numPr>
          <w:ilvl w:val="1"/>
          <w:numId w:val="1"/>
        </w:numPr>
        <w:tabs>
          <w:tab w:val="left" w:pos="875"/>
        </w:tabs>
        <w:spacing w:line="364" w:lineRule="auto"/>
        <w:ind w:right="70" w:firstLine="0"/>
        <w:jc w:val="both"/>
        <w:rPr>
          <w:rFonts w:ascii="Times New Roman" w:eastAsiaTheme="minorEastAsia" w:hAnsi="Times New Roman" w:cs="Times New Roman"/>
          <w:sz w:val="24"/>
        </w:rPr>
      </w:pPr>
      <w:r w:rsidRPr="00C86F03">
        <w:rPr>
          <w:rFonts w:ascii="Times New Roman" w:eastAsiaTheme="minorEastAsia" w:hAnsi="Times New Roman" w:cs="Times New Roman"/>
          <w:sz w:val="24"/>
        </w:rPr>
        <w:t>供应商对磋商文件有疑点要求澄清</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或认为有必要与业主进行技术交流时</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或认为磋商文件的内容使自己的合法权益受到损害的，可用书面</w:t>
      </w:r>
      <w:r w:rsidRPr="00C86F03">
        <w:rPr>
          <w:rFonts w:ascii="Times New Roman" w:eastAsiaTheme="minorEastAsia" w:hAnsi="Times New Roman" w:cs="Times New Roman"/>
          <w:spacing w:val="3"/>
          <w:sz w:val="24"/>
        </w:rPr>
        <w:t>（</w:t>
      </w:r>
      <w:r w:rsidRPr="00C86F03">
        <w:rPr>
          <w:rFonts w:ascii="Times New Roman" w:eastAsiaTheme="minorEastAsia" w:hAnsi="Times New Roman" w:cs="Times New Roman"/>
          <w:sz w:val="24"/>
        </w:rPr>
        <w:t>包括文件、传真、电报）形式通知采购代理机构，但通知不得迟于开标五日前，采购代理机构将及时给予答复。</w:t>
      </w:r>
    </w:p>
    <w:p w:rsidR="00F0269C" w:rsidRPr="00C86F03" w:rsidRDefault="00972479">
      <w:pPr>
        <w:pStyle w:val="af3"/>
        <w:numPr>
          <w:ilvl w:val="1"/>
          <w:numId w:val="1"/>
        </w:numPr>
        <w:tabs>
          <w:tab w:val="left" w:pos="813"/>
        </w:tabs>
        <w:spacing w:before="2"/>
        <w:ind w:left="812" w:hanging="420"/>
        <w:rPr>
          <w:rFonts w:ascii="Times New Roman" w:eastAsiaTheme="minorEastAsia" w:hAnsi="Times New Roman" w:cs="Times New Roman"/>
          <w:sz w:val="24"/>
        </w:rPr>
      </w:pPr>
      <w:r w:rsidRPr="00C86F03">
        <w:rPr>
          <w:rFonts w:ascii="Times New Roman" w:eastAsiaTheme="minorEastAsia" w:hAnsi="Times New Roman" w:cs="Times New Roman"/>
          <w:sz w:val="24"/>
        </w:rPr>
        <w:lastRenderedPageBreak/>
        <w:t>供应商在规定的时间内未对磋商文件提出澄清要求，采购代理机构将视其为同意。</w:t>
      </w:r>
    </w:p>
    <w:p w:rsidR="00F0269C" w:rsidRPr="00C86F03" w:rsidRDefault="00972479">
      <w:pPr>
        <w:pStyle w:val="af3"/>
        <w:numPr>
          <w:ilvl w:val="1"/>
          <w:numId w:val="1"/>
        </w:numPr>
        <w:tabs>
          <w:tab w:val="left" w:pos="813"/>
        </w:tabs>
        <w:spacing w:line="364" w:lineRule="auto"/>
        <w:ind w:right="70" w:firstLine="0"/>
        <w:jc w:val="both"/>
        <w:rPr>
          <w:rFonts w:ascii="Times New Roman" w:eastAsiaTheme="minorEastAsia" w:hAnsi="Times New Roman" w:cs="Times New Roman"/>
          <w:sz w:val="24"/>
        </w:rPr>
      </w:pPr>
      <w:r w:rsidRPr="00C86F03">
        <w:rPr>
          <w:rFonts w:ascii="Times New Roman" w:eastAsiaTheme="minorEastAsia" w:hAnsi="Times New Roman" w:cs="Times New Roman"/>
          <w:spacing w:val="-6"/>
          <w:sz w:val="24"/>
        </w:rPr>
        <w:t>在投标截止日期前的任何时候，无论出于何种原因，采购代理机构均可以对已发出的磋商文件</w:t>
      </w:r>
      <w:r w:rsidRPr="00C86F03">
        <w:rPr>
          <w:rFonts w:ascii="Times New Roman" w:eastAsiaTheme="minorEastAsia" w:hAnsi="Times New Roman" w:cs="Times New Roman"/>
          <w:sz w:val="24"/>
        </w:rPr>
        <w:t>进行必要的澄清或者修改。澄清或者修改的内容可能影响投标文件编制的，应在投标截止时间五日前，上传经采购人确认的澄清文件，在</w:t>
      </w:r>
      <w:r w:rsidR="0094612C" w:rsidRPr="00C86F03">
        <w:rPr>
          <w:rFonts w:hint="eastAsia"/>
          <w:sz w:val="24"/>
          <w:szCs w:val="24"/>
        </w:rPr>
        <w:t>江西省公共资源交易网（网址：http://www.jxsggzy.cn/web/）</w:t>
      </w:r>
      <w:r w:rsidRPr="00C86F03">
        <w:rPr>
          <w:rFonts w:ascii="Times New Roman" w:eastAsiaTheme="minorEastAsia" w:hAnsi="Times New Roman" w:cs="Times New Roman"/>
          <w:sz w:val="24"/>
        </w:rPr>
        <w:t>上发布更正公告</w:t>
      </w:r>
      <w:r w:rsidRPr="00C86F03">
        <w:rPr>
          <w:rFonts w:ascii="Times New Roman" w:eastAsiaTheme="minorEastAsia" w:hAnsi="Times New Roman" w:cs="Times New Roman"/>
          <w:spacing w:val="-2"/>
          <w:sz w:val="24"/>
        </w:rPr>
        <w:t>，</w:t>
      </w:r>
      <w:proofErr w:type="gramStart"/>
      <w:r w:rsidRPr="00C86F03">
        <w:rPr>
          <w:rFonts w:ascii="Times New Roman" w:eastAsiaTheme="minorEastAsia" w:hAnsi="Times New Roman" w:cs="Times New Roman"/>
          <w:spacing w:val="-2"/>
          <w:sz w:val="24"/>
        </w:rPr>
        <w:t>更正函以网上</w:t>
      </w:r>
      <w:proofErr w:type="gramEnd"/>
      <w:r w:rsidRPr="00C86F03">
        <w:rPr>
          <w:rFonts w:ascii="Times New Roman" w:eastAsiaTheme="minorEastAsia" w:hAnsi="Times New Roman" w:cs="Times New Roman"/>
          <w:spacing w:val="-2"/>
          <w:sz w:val="24"/>
        </w:rPr>
        <w:t>公告形</w:t>
      </w:r>
      <w:r w:rsidRPr="00C86F03">
        <w:rPr>
          <w:rFonts w:ascii="Times New Roman" w:eastAsiaTheme="minorEastAsia" w:hAnsi="Times New Roman" w:cs="Times New Roman"/>
          <w:sz w:val="24"/>
        </w:rPr>
        <w:t>式通知所有已</w:t>
      </w:r>
      <w:proofErr w:type="gramStart"/>
      <w:r w:rsidRPr="00C86F03">
        <w:rPr>
          <w:rFonts w:ascii="Times New Roman" w:eastAsiaTheme="minorEastAsia" w:hAnsi="Times New Roman" w:cs="Times New Roman"/>
          <w:sz w:val="24"/>
        </w:rPr>
        <w:t>购买磋商</w:t>
      </w:r>
      <w:proofErr w:type="gramEnd"/>
      <w:r w:rsidRPr="00C86F03">
        <w:rPr>
          <w:rFonts w:ascii="Times New Roman" w:eastAsiaTheme="minorEastAsia" w:hAnsi="Times New Roman" w:cs="Times New Roman"/>
          <w:sz w:val="24"/>
        </w:rPr>
        <w:t>文件的供应商。修改后的内容是磋商文件的组成部分。</w:t>
      </w:r>
    </w:p>
    <w:p w:rsidR="00F0269C" w:rsidRPr="00C86F03" w:rsidRDefault="00972479">
      <w:pPr>
        <w:pStyle w:val="af3"/>
        <w:numPr>
          <w:ilvl w:val="1"/>
          <w:numId w:val="1"/>
        </w:numPr>
        <w:tabs>
          <w:tab w:val="left" w:pos="813"/>
        </w:tabs>
        <w:spacing w:before="92" w:line="364" w:lineRule="auto"/>
        <w:ind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4"/>
          <w:sz w:val="24"/>
        </w:rPr>
        <w:t>为使供应商准备投标时有充分时间对磋商文件的修改部分进行研究，采购代理机构可自行决</w:t>
      </w:r>
      <w:r w:rsidRPr="00C86F03">
        <w:rPr>
          <w:rFonts w:ascii="Times New Roman" w:eastAsiaTheme="minorEastAsia" w:hAnsi="Times New Roman" w:cs="Times New Roman"/>
          <w:sz w:val="24"/>
        </w:rPr>
        <w:t>定推迟投标截止时间，并在</w:t>
      </w:r>
      <w:r w:rsidR="0094612C" w:rsidRPr="00C86F03">
        <w:rPr>
          <w:rFonts w:hint="eastAsia"/>
          <w:sz w:val="24"/>
          <w:szCs w:val="24"/>
        </w:rPr>
        <w:t>江西省公共资源交易网（网址：http://www.jxsggzy.cn/web/）</w:t>
      </w:r>
      <w:r w:rsidRPr="00C86F03">
        <w:rPr>
          <w:rFonts w:ascii="Times New Roman" w:eastAsiaTheme="minorEastAsia" w:hAnsi="Times New Roman" w:cs="Times New Roman"/>
          <w:sz w:val="24"/>
        </w:rPr>
        <w:t>公布。</w:t>
      </w:r>
    </w:p>
    <w:p w:rsidR="00F0269C" w:rsidRPr="00C86F03" w:rsidRDefault="00F0269C">
      <w:pPr>
        <w:pStyle w:val="af3"/>
        <w:tabs>
          <w:tab w:val="left" w:pos="813"/>
        </w:tabs>
        <w:spacing w:before="92" w:line="364" w:lineRule="auto"/>
        <w:ind w:left="0" w:right="843"/>
        <w:rPr>
          <w:rFonts w:ascii="Times New Roman" w:eastAsiaTheme="minorEastAsia" w:hAnsi="Times New Roman" w:cs="Times New Roman"/>
          <w:sz w:val="24"/>
        </w:rPr>
      </w:pPr>
    </w:p>
    <w:p w:rsidR="00F0269C" w:rsidRPr="00C86F03" w:rsidRDefault="00F0269C">
      <w:pPr>
        <w:pStyle w:val="2"/>
        <w:spacing w:before="27"/>
        <w:ind w:left="392"/>
        <w:jc w:val="center"/>
        <w:rPr>
          <w:rFonts w:ascii="Times New Roman" w:eastAsiaTheme="minorEastAsia" w:hAnsi="Times New Roman" w:cs="Times New Roman"/>
        </w:rPr>
      </w:pPr>
    </w:p>
    <w:p w:rsidR="00F0269C" w:rsidRPr="00C86F03" w:rsidRDefault="00972479">
      <w:pPr>
        <w:pStyle w:val="2"/>
        <w:spacing w:before="27"/>
        <w:ind w:left="392"/>
        <w:jc w:val="center"/>
        <w:rPr>
          <w:rFonts w:ascii="Times New Roman" w:eastAsiaTheme="minorEastAsia" w:hAnsi="Times New Roman" w:cs="Times New Roman"/>
        </w:rPr>
      </w:pPr>
      <w:bookmarkStart w:id="12" w:name="_Toc15432_WPSOffice_Level2"/>
      <w:bookmarkStart w:id="13" w:name="_Toc105579154"/>
      <w:r w:rsidRPr="00C86F03">
        <w:rPr>
          <w:rFonts w:ascii="Times New Roman" w:eastAsiaTheme="minorEastAsia" w:hAnsi="Times New Roman" w:cs="Times New Roman"/>
        </w:rPr>
        <w:t>（三）投标书的编制</w:t>
      </w:r>
      <w:bookmarkEnd w:id="12"/>
      <w:bookmarkEnd w:id="13"/>
    </w:p>
    <w:p w:rsidR="00F0269C" w:rsidRPr="00C86F03" w:rsidRDefault="00972479">
      <w:pPr>
        <w:pStyle w:val="4"/>
        <w:numPr>
          <w:ilvl w:val="0"/>
          <w:numId w:val="1"/>
        </w:numPr>
        <w:tabs>
          <w:tab w:val="left" w:pos="636"/>
        </w:tabs>
        <w:spacing w:before="188"/>
        <w:ind w:hanging="243"/>
        <w:rPr>
          <w:rFonts w:ascii="Times New Roman" w:eastAsiaTheme="minorEastAsia" w:hAnsi="Times New Roman" w:cs="Times New Roman"/>
          <w:sz w:val="22"/>
        </w:rPr>
      </w:pPr>
      <w:r w:rsidRPr="00C86F03">
        <w:rPr>
          <w:rFonts w:ascii="Times New Roman" w:eastAsiaTheme="minorEastAsia" w:hAnsi="Times New Roman" w:cs="Times New Roman"/>
        </w:rPr>
        <w:t>投标的语言</w:t>
      </w:r>
    </w:p>
    <w:p w:rsidR="00F0269C" w:rsidRPr="00C86F03" w:rsidRDefault="00972479">
      <w:pPr>
        <w:pStyle w:val="af3"/>
        <w:numPr>
          <w:ilvl w:val="1"/>
          <w:numId w:val="1"/>
        </w:numPr>
        <w:tabs>
          <w:tab w:val="left" w:pos="813"/>
        </w:tabs>
        <w:ind w:left="812" w:hanging="420"/>
        <w:rPr>
          <w:rFonts w:ascii="Times New Roman" w:eastAsiaTheme="minorEastAsia" w:hAnsi="Times New Roman" w:cs="Times New Roman"/>
          <w:sz w:val="24"/>
        </w:rPr>
      </w:pPr>
      <w:r w:rsidRPr="00C86F03">
        <w:rPr>
          <w:rFonts w:ascii="Times New Roman" w:eastAsiaTheme="minorEastAsia" w:hAnsi="Times New Roman" w:cs="Times New Roman"/>
          <w:sz w:val="24"/>
        </w:rPr>
        <w:t>供应商应认真</w:t>
      </w:r>
      <w:proofErr w:type="gramStart"/>
      <w:r w:rsidRPr="00C86F03">
        <w:rPr>
          <w:rFonts w:ascii="Times New Roman" w:eastAsiaTheme="minorEastAsia" w:hAnsi="Times New Roman" w:cs="Times New Roman"/>
          <w:sz w:val="24"/>
        </w:rPr>
        <w:t>阅读磋商</w:t>
      </w:r>
      <w:proofErr w:type="gramEnd"/>
      <w:r w:rsidRPr="00C86F03">
        <w:rPr>
          <w:rFonts w:ascii="Times New Roman" w:eastAsiaTheme="minorEastAsia" w:hAnsi="Times New Roman" w:cs="Times New Roman"/>
          <w:sz w:val="24"/>
        </w:rPr>
        <w:t>文件的全部内容，按照磋商文件的要求提供投标文件和资料。</w:t>
      </w:r>
    </w:p>
    <w:p w:rsidR="00F0269C" w:rsidRPr="00C86F03" w:rsidRDefault="00972479">
      <w:pPr>
        <w:pStyle w:val="af3"/>
        <w:numPr>
          <w:ilvl w:val="1"/>
          <w:numId w:val="1"/>
        </w:numPr>
        <w:tabs>
          <w:tab w:val="left" w:pos="813"/>
        </w:tabs>
        <w:spacing w:before="160" w:line="364" w:lineRule="auto"/>
        <w:ind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3"/>
          <w:sz w:val="24"/>
        </w:rPr>
        <w:t>供应商提交的投标文件以及供应商与采购代理机构所有来往书面文件均须使用中文。投标文</w:t>
      </w:r>
      <w:r w:rsidRPr="00C86F03">
        <w:rPr>
          <w:rFonts w:ascii="Times New Roman" w:eastAsiaTheme="minorEastAsia" w:hAnsi="Times New Roman" w:cs="Times New Roman"/>
          <w:sz w:val="24"/>
        </w:rPr>
        <w:t>件中如附有外文资料，必须逐一对应翻译成中文。</w:t>
      </w:r>
    </w:p>
    <w:p w:rsidR="00F0269C" w:rsidRPr="00C86F03" w:rsidRDefault="00972479">
      <w:pPr>
        <w:pStyle w:val="af3"/>
        <w:numPr>
          <w:ilvl w:val="1"/>
          <w:numId w:val="1"/>
        </w:numPr>
        <w:tabs>
          <w:tab w:val="left" w:pos="813"/>
        </w:tabs>
        <w:spacing w:before="2"/>
        <w:ind w:left="812" w:hanging="420"/>
        <w:rPr>
          <w:rFonts w:ascii="Times New Roman" w:eastAsiaTheme="minorEastAsia" w:hAnsi="Times New Roman" w:cs="Times New Roman"/>
          <w:sz w:val="24"/>
        </w:rPr>
      </w:pPr>
      <w:r w:rsidRPr="00C86F03">
        <w:rPr>
          <w:rFonts w:ascii="Times New Roman" w:eastAsiaTheme="minorEastAsia" w:hAnsi="Times New Roman" w:cs="Times New Roman"/>
          <w:sz w:val="24"/>
        </w:rPr>
        <w:t>翻译的中文资料与外文资料如果出现差异和矛盾时，以中文为准。</w:t>
      </w:r>
    </w:p>
    <w:p w:rsidR="00F0269C" w:rsidRPr="00C86F03" w:rsidRDefault="00972479">
      <w:pPr>
        <w:pStyle w:val="4"/>
        <w:numPr>
          <w:ilvl w:val="0"/>
          <w:numId w:val="1"/>
        </w:numPr>
        <w:tabs>
          <w:tab w:val="left" w:pos="757"/>
        </w:tabs>
        <w:spacing w:before="160"/>
        <w:ind w:left="756" w:hanging="364"/>
        <w:rPr>
          <w:rFonts w:ascii="Times New Roman" w:eastAsiaTheme="minorEastAsia" w:hAnsi="Times New Roman" w:cs="Times New Roman"/>
          <w:sz w:val="22"/>
        </w:rPr>
      </w:pPr>
      <w:r w:rsidRPr="00C86F03">
        <w:rPr>
          <w:rFonts w:ascii="Times New Roman" w:eastAsiaTheme="minorEastAsia" w:hAnsi="Times New Roman" w:cs="Times New Roman"/>
        </w:rPr>
        <w:t>投标文件计量单位</w:t>
      </w:r>
    </w:p>
    <w:p w:rsidR="00F0269C" w:rsidRPr="00C86F03" w:rsidRDefault="00972479">
      <w:pPr>
        <w:pStyle w:val="a5"/>
        <w:spacing w:before="161"/>
        <w:ind w:left="440"/>
        <w:rPr>
          <w:rFonts w:ascii="Times New Roman" w:eastAsiaTheme="minorEastAsia" w:hAnsi="Times New Roman" w:cs="Times New Roman"/>
        </w:rPr>
      </w:pPr>
      <w:r w:rsidRPr="00C86F03">
        <w:rPr>
          <w:rFonts w:ascii="Times New Roman" w:eastAsiaTheme="minorEastAsia" w:hAnsi="Times New Roman" w:cs="Times New Roman"/>
        </w:rPr>
        <w:t>投标文件中所使用的计量单位，除磋商文件中有特殊要求外，应采用国家法定计量单位。</w:t>
      </w:r>
    </w:p>
    <w:p w:rsidR="00F0269C" w:rsidRPr="00C86F03" w:rsidRDefault="00972479">
      <w:pPr>
        <w:pStyle w:val="4"/>
        <w:numPr>
          <w:ilvl w:val="0"/>
          <w:numId w:val="1"/>
        </w:numPr>
        <w:tabs>
          <w:tab w:val="left" w:pos="757"/>
        </w:tabs>
        <w:ind w:left="756" w:hanging="364"/>
        <w:rPr>
          <w:rFonts w:ascii="Times New Roman" w:eastAsiaTheme="minorEastAsia" w:hAnsi="Times New Roman" w:cs="Times New Roman"/>
          <w:sz w:val="22"/>
        </w:rPr>
      </w:pPr>
      <w:r w:rsidRPr="00C86F03">
        <w:rPr>
          <w:rFonts w:ascii="Times New Roman" w:eastAsiaTheme="minorEastAsia" w:hAnsi="Times New Roman" w:cs="Times New Roman"/>
        </w:rPr>
        <w:t>投标文件的构成</w:t>
      </w:r>
    </w:p>
    <w:p w:rsidR="00F0269C" w:rsidRPr="00C86F03" w:rsidRDefault="00972479">
      <w:pPr>
        <w:pStyle w:val="af3"/>
        <w:numPr>
          <w:ilvl w:val="1"/>
          <w:numId w:val="1"/>
        </w:numPr>
        <w:tabs>
          <w:tab w:val="left" w:pos="933"/>
        </w:tabs>
        <w:spacing w:before="81"/>
        <w:ind w:left="932"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供应商的投标文件应按本磋商文件第二章格式编写，至少包括以下部分：</w:t>
      </w:r>
    </w:p>
    <w:p w:rsidR="00F0269C" w:rsidRPr="00C86F03" w:rsidRDefault="00972479">
      <w:pPr>
        <w:pStyle w:val="af3"/>
        <w:numPr>
          <w:ilvl w:val="2"/>
          <w:numId w:val="1"/>
        </w:numPr>
        <w:tabs>
          <w:tab w:val="left" w:pos="1173"/>
        </w:tabs>
        <w:ind w:hanging="780"/>
        <w:rPr>
          <w:rFonts w:ascii="Times New Roman" w:eastAsiaTheme="minorEastAsia" w:hAnsi="Times New Roman" w:cs="Times New Roman"/>
          <w:sz w:val="24"/>
        </w:rPr>
      </w:pPr>
      <w:r w:rsidRPr="00C86F03">
        <w:rPr>
          <w:rFonts w:ascii="Times New Roman" w:eastAsiaTheme="minorEastAsia" w:hAnsi="Times New Roman" w:cs="Times New Roman"/>
          <w:sz w:val="24"/>
        </w:rPr>
        <w:t>投标文件目录表</w:t>
      </w:r>
    </w:p>
    <w:p w:rsidR="00F0269C" w:rsidRPr="00C86F03" w:rsidRDefault="00972479">
      <w:pPr>
        <w:pStyle w:val="af3"/>
        <w:numPr>
          <w:ilvl w:val="2"/>
          <w:numId w:val="1"/>
        </w:numPr>
        <w:tabs>
          <w:tab w:val="left" w:pos="1173"/>
        </w:tabs>
        <w:spacing w:before="158"/>
        <w:ind w:hanging="780"/>
        <w:rPr>
          <w:rFonts w:ascii="Times New Roman" w:eastAsiaTheme="minorEastAsia" w:hAnsi="Times New Roman" w:cs="Times New Roman"/>
          <w:sz w:val="24"/>
        </w:rPr>
      </w:pPr>
      <w:r w:rsidRPr="00C86F03">
        <w:rPr>
          <w:rFonts w:ascii="Times New Roman" w:eastAsiaTheme="minorEastAsia" w:hAnsi="Times New Roman" w:cs="Times New Roman"/>
          <w:sz w:val="24"/>
        </w:rPr>
        <w:t>供应商应提交的资格性、符合性审查资料</w:t>
      </w:r>
    </w:p>
    <w:p w:rsidR="00F0269C" w:rsidRPr="00C86F03" w:rsidRDefault="00972479">
      <w:pPr>
        <w:pStyle w:val="af3"/>
        <w:numPr>
          <w:ilvl w:val="2"/>
          <w:numId w:val="1"/>
        </w:numPr>
        <w:tabs>
          <w:tab w:val="left" w:pos="1173"/>
        </w:tabs>
        <w:spacing w:before="160"/>
        <w:ind w:hanging="780"/>
        <w:rPr>
          <w:rFonts w:ascii="Times New Roman" w:eastAsiaTheme="minorEastAsia" w:hAnsi="Times New Roman" w:cs="Times New Roman"/>
          <w:sz w:val="24"/>
        </w:rPr>
      </w:pPr>
      <w:r w:rsidRPr="00C86F03">
        <w:rPr>
          <w:rFonts w:ascii="Times New Roman" w:eastAsiaTheme="minorEastAsia" w:hAnsi="Times New Roman" w:cs="Times New Roman"/>
          <w:sz w:val="24"/>
        </w:rPr>
        <w:t>供应商应提交的技术部分资料</w:t>
      </w:r>
    </w:p>
    <w:p w:rsidR="00F0269C" w:rsidRPr="00C86F03" w:rsidRDefault="00972479">
      <w:pPr>
        <w:pStyle w:val="af3"/>
        <w:numPr>
          <w:ilvl w:val="2"/>
          <w:numId w:val="1"/>
        </w:numPr>
        <w:tabs>
          <w:tab w:val="left" w:pos="1173"/>
        </w:tabs>
        <w:spacing w:before="158"/>
        <w:ind w:hanging="780"/>
        <w:rPr>
          <w:rFonts w:ascii="Times New Roman" w:eastAsiaTheme="minorEastAsia" w:hAnsi="Times New Roman" w:cs="Times New Roman"/>
          <w:sz w:val="24"/>
        </w:rPr>
      </w:pPr>
      <w:r w:rsidRPr="00C86F03">
        <w:rPr>
          <w:rFonts w:ascii="Times New Roman" w:eastAsiaTheme="minorEastAsia" w:hAnsi="Times New Roman" w:cs="Times New Roman"/>
          <w:sz w:val="24"/>
        </w:rPr>
        <w:t>供应商应提交的商务部分资料</w:t>
      </w:r>
    </w:p>
    <w:p w:rsidR="00F0269C" w:rsidRPr="00C86F03" w:rsidRDefault="00972479">
      <w:pPr>
        <w:pStyle w:val="af3"/>
        <w:numPr>
          <w:ilvl w:val="2"/>
          <w:numId w:val="1"/>
        </w:numPr>
        <w:tabs>
          <w:tab w:val="left" w:pos="1173"/>
        </w:tabs>
        <w:ind w:hanging="780"/>
        <w:rPr>
          <w:rFonts w:ascii="Times New Roman" w:eastAsiaTheme="minorEastAsia" w:hAnsi="Times New Roman" w:cs="Times New Roman"/>
          <w:sz w:val="24"/>
        </w:rPr>
      </w:pPr>
      <w:r w:rsidRPr="00C86F03">
        <w:rPr>
          <w:rFonts w:ascii="Times New Roman" w:eastAsiaTheme="minorEastAsia" w:hAnsi="Times New Roman" w:cs="Times New Roman"/>
          <w:sz w:val="24"/>
        </w:rPr>
        <w:t>投标报价资料</w:t>
      </w:r>
    </w:p>
    <w:p w:rsidR="00F0269C" w:rsidRPr="00C86F03" w:rsidRDefault="00972479">
      <w:pPr>
        <w:pStyle w:val="af3"/>
        <w:numPr>
          <w:ilvl w:val="2"/>
          <w:numId w:val="1"/>
        </w:numPr>
        <w:tabs>
          <w:tab w:val="left" w:pos="1173"/>
        </w:tabs>
        <w:spacing w:before="158"/>
        <w:ind w:hanging="780"/>
        <w:rPr>
          <w:rFonts w:ascii="Times New Roman" w:eastAsiaTheme="minorEastAsia" w:hAnsi="Times New Roman" w:cs="Times New Roman"/>
          <w:sz w:val="24"/>
        </w:rPr>
      </w:pPr>
      <w:r w:rsidRPr="00C86F03">
        <w:rPr>
          <w:rFonts w:ascii="Times New Roman" w:eastAsiaTheme="minorEastAsia" w:hAnsi="Times New Roman" w:cs="Times New Roman"/>
          <w:sz w:val="24"/>
        </w:rPr>
        <w:lastRenderedPageBreak/>
        <w:t>磋商文件要求的其他材料。</w:t>
      </w:r>
    </w:p>
    <w:p w:rsidR="00F0269C" w:rsidRPr="00C86F03" w:rsidRDefault="00F0269C">
      <w:pPr>
        <w:pStyle w:val="a5"/>
        <w:spacing w:before="9"/>
        <w:ind w:left="440"/>
        <w:rPr>
          <w:rFonts w:ascii="Times New Roman" w:eastAsiaTheme="minorEastAsia" w:hAnsi="Times New Roman" w:cs="Times New Roman"/>
          <w:sz w:val="18"/>
        </w:rPr>
      </w:pPr>
    </w:p>
    <w:p w:rsidR="00F0269C" w:rsidRPr="00C86F03" w:rsidRDefault="00972479">
      <w:pPr>
        <w:pStyle w:val="4"/>
        <w:numPr>
          <w:ilvl w:val="0"/>
          <w:numId w:val="1"/>
        </w:numPr>
        <w:tabs>
          <w:tab w:val="left" w:pos="757"/>
        </w:tabs>
        <w:spacing w:before="0"/>
        <w:ind w:left="756" w:hanging="364"/>
        <w:rPr>
          <w:rFonts w:ascii="Times New Roman" w:eastAsiaTheme="minorEastAsia" w:hAnsi="Times New Roman" w:cs="Times New Roman"/>
          <w:sz w:val="22"/>
        </w:rPr>
      </w:pPr>
      <w:r w:rsidRPr="00C86F03">
        <w:rPr>
          <w:rFonts w:ascii="Times New Roman" w:eastAsiaTheme="minorEastAsia" w:hAnsi="Times New Roman" w:cs="Times New Roman"/>
        </w:rPr>
        <w:t>中、小、</w:t>
      </w:r>
      <w:proofErr w:type="gramStart"/>
      <w:r w:rsidRPr="00C86F03">
        <w:rPr>
          <w:rFonts w:ascii="Times New Roman" w:eastAsiaTheme="minorEastAsia" w:hAnsi="Times New Roman" w:cs="Times New Roman"/>
        </w:rPr>
        <w:t>微企业</w:t>
      </w:r>
      <w:proofErr w:type="gramEnd"/>
      <w:r w:rsidRPr="00C86F03">
        <w:rPr>
          <w:rFonts w:ascii="Times New Roman" w:eastAsiaTheme="minorEastAsia" w:hAnsi="Times New Roman" w:cs="Times New Roman"/>
        </w:rPr>
        <w:t>或监狱企业参加投标，节能、环保产品参加投标，残疾人福利性单位参加投标</w:t>
      </w:r>
    </w:p>
    <w:p w:rsidR="00F0269C" w:rsidRPr="00C86F03" w:rsidRDefault="00972479">
      <w:pPr>
        <w:pStyle w:val="af3"/>
        <w:numPr>
          <w:ilvl w:val="1"/>
          <w:numId w:val="1"/>
        </w:numPr>
        <w:tabs>
          <w:tab w:val="left" w:pos="933"/>
        </w:tabs>
        <w:spacing w:before="160"/>
        <w:ind w:left="932"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中小企业（含中型、小型、微型企业，下同）应当同时符合以下条件：</w:t>
      </w:r>
    </w:p>
    <w:p w:rsidR="00F0269C" w:rsidRPr="00C86F03" w:rsidRDefault="00972479">
      <w:pPr>
        <w:pStyle w:val="af3"/>
        <w:numPr>
          <w:ilvl w:val="2"/>
          <w:numId w:val="1"/>
        </w:numPr>
        <w:tabs>
          <w:tab w:val="left" w:pos="1173"/>
        </w:tabs>
        <w:spacing w:before="158"/>
        <w:ind w:hanging="780"/>
        <w:rPr>
          <w:rFonts w:ascii="Times New Roman" w:eastAsiaTheme="minorEastAsia" w:hAnsi="Times New Roman" w:cs="Times New Roman"/>
          <w:sz w:val="24"/>
        </w:rPr>
      </w:pPr>
      <w:r w:rsidRPr="00C86F03">
        <w:rPr>
          <w:rFonts w:ascii="Times New Roman" w:eastAsiaTheme="minorEastAsia" w:hAnsi="Times New Roman" w:cs="Times New Roman"/>
          <w:sz w:val="24"/>
        </w:rPr>
        <w:t>符合中小企业划分标准；</w:t>
      </w:r>
    </w:p>
    <w:p w:rsidR="00F0269C" w:rsidRPr="00C86F03" w:rsidRDefault="00972479">
      <w:pPr>
        <w:pStyle w:val="af3"/>
        <w:numPr>
          <w:ilvl w:val="2"/>
          <w:numId w:val="1"/>
        </w:numPr>
        <w:tabs>
          <w:tab w:val="left" w:pos="1221"/>
        </w:tabs>
        <w:spacing w:line="364" w:lineRule="auto"/>
        <w:ind w:left="392" w:right="842" w:firstLine="0"/>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提供本企业制造的货物、承担的工程或者服务，或者提供其他中小企业制造的货物。本</w:t>
      </w:r>
      <w:r w:rsidRPr="00C86F03">
        <w:rPr>
          <w:rFonts w:ascii="Times New Roman" w:eastAsiaTheme="minorEastAsia" w:hAnsi="Times New Roman" w:cs="Times New Roman"/>
          <w:sz w:val="24"/>
        </w:rPr>
        <w:t>项所</w:t>
      </w:r>
      <w:proofErr w:type="gramStart"/>
      <w:r w:rsidRPr="00C86F03">
        <w:rPr>
          <w:rFonts w:ascii="Times New Roman" w:eastAsiaTheme="minorEastAsia" w:hAnsi="Times New Roman" w:cs="Times New Roman"/>
          <w:sz w:val="24"/>
        </w:rPr>
        <w:t>称服务</w:t>
      </w:r>
      <w:proofErr w:type="gramEnd"/>
      <w:r w:rsidRPr="00C86F03">
        <w:rPr>
          <w:rFonts w:ascii="Times New Roman" w:eastAsiaTheme="minorEastAsia" w:hAnsi="Times New Roman" w:cs="Times New Roman"/>
          <w:sz w:val="24"/>
        </w:rPr>
        <w:t>不包括使用大型企业注册商标的服务。</w:t>
      </w:r>
    </w:p>
    <w:p w:rsidR="00F0269C" w:rsidRPr="00C86F03" w:rsidRDefault="00972479">
      <w:pPr>
        <w:pStyle w:val="af3"/>
        <w:numPr>
          <w:ilvl w:val="1"/>
          <w:numId w:val="2"/>
        </w:numPr>
        <w:tabs>
          <w:tab w:val="left" w:pos="933"/>
        </w:tabs>
        <w:spacing w:before="1"/>
        <w:ind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小型、微型企业提供中型企业制造的货物的，视同为中型企业。</w:t>
      </w:r>
    </w:p>
    <w:p w:rsidR="00F0269C" w:rsidRPr="00C86F03" w:rsidRDefault="00972479">
      <w:pPr>
        <w:pStyle w:val="af3"/>
        <w:numPr>
          <w:ilvl w:val="1"/>
          <w:numId w:val="2"/>
        </w:numPr>
        <w:tabs>
          <w:tab w:val="left" w:pos="981"/>
        </w:tabs>
        <w:spacing w:line="364" w:lineRule="auto"/>
        <w:ind w:left="392"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中、小、</w:t>
      </w:r>
      <w:proofErr w:type="gramStart"/>
      <w:r w:rsidRPr="00C86F03">
        <w:rPr>
          <w:rFonts w:ascii="Times New Roman" w:eastAsiaTheme="minorEastAsia" w:hAnsi="Times New Roman" w:cs="Times New Roman"/>
          <w:spacing w:val="-1"/>
          <w:sz w:val="24"/>
        </w:rPr>
        <w:t>微企业</w:t>
      </w:r>
      <w:proofErr w:type="gramEnd"/>
      <w:r w:rsidRPr="00C86F03">
        <w:rPr>
          <w:rFonts w:ascii="Times New Roman" w:eastAsiaTheme="minorEastAsia" w:hAnsi="Times New Roman" w:cs="Times New Roman"/>
          <w:spacing w:val="-1"/>
          <w:sz w:val="24"/>
        </w:rPr>
        <w:t>参加投标时，必须提供《中小企业声明函》</w:t>
      </w:r>
      <w:r w:rsidRPr="00C86F03">
        <w:rPr>
          <w:rFonts w:ascii="Times New Roman" w:eastAsiaTheme="minorEastAsia" w:hAnsi="Times New Roman" w:cs="Times New Roman"/>
          <w:sz w:val="24"/>
        </w:rPr>
        <w:t>。</w:t>
      </w:r>
    </w:p>
    <w:p w:rsidR="00F0269C" w:rsidRPr="00C86F03" w:rsidRDefault="00972479">
      <w:pPr>
        <w:pStyle w:val="af3"/>
        <w:numPr>
          <w:ilvl w:val="1"/>
          <w:numId w:val="2"/>
        </w:numPr>
        <w:tabs>
          <w:tab w:val="left" w:pos="981"/>
          <w:tab w:val="left" w:pos="8800"/>
        </w:tabs>
        <w:spacing w:before="1" w:line="364" w:lineRule="auto"/>
        <w:ind w:left="392" w:right="70" w:firstLine="0"/>
        <w:rPr>
          <w:rFonts w:ascii="Times New Roman" w:eastAsiaTheme="minorEastAsia" w:hAnsi="Times New Roman" w:cs="Times New Roman"/>
        </w:rPr>
      </w:pPr>
      <w:r w:rsidRPr="00C86F03">
        <w:rPr>
          <w:rFonts w:ascii="Times New Roman" w:eastAsiaTheme="minorEastAsia" w:hAnsi="Times New Roman" w:cs="Times New Roman"/>
          <w:spacing w:val="-1"/>
          <w:sz w:val="24"/>
        </w:rPr>
        <w:t>中、小、</w:t>
      </w:r>
      <w:proofErr w:type="gramStart"/>
      <w:r w:rsidRPr="00C86F03">
        <w:rPr>
          <w:rFonts w:ascii="Times New Roman" w:eastAsiaTheme="minorEastAsia" w:hAnsi="Times New Roman" w:cs="Times New Roman"/>
          <w:spacing w:val="-1"/>
          <w:sz w:val="24"/>
        </w:rPr>
        <w:t>微企业</w:t>
      </w:r>
      <w:proofErr w:type="gramEnd"/>
      <w:r w:rsidRPr="00C86F03">
        <w:rPr>
          <w:rFonts w:ascii="Times New Roman" w:eastAsiaTheme="minorEastAsia" w:hAnsi="Times New Roman" w:cs="Times New Roman"/>
          <w:spacing w:val="-1"/>
          <w:sz w:val="24"/>
        </w:rPr>
        <w:t>参加投标时，提供其他中小企业服务的，必须同时提供该企业的《中小企</w:t>
      </w:r>
      <w:r w:rsidRPr="00C86F03">
        <w:rPr>
          <w:rFonts w:ascii="Times New Roman" w:eastAsiaTheme="minorEastAsia" w:hAnsi="Times New Roman" w:cs="Times New Roman"/>
          <w:sz w:val="24"/>
        </w:rPr>
        <w:t>业声明函》</w:t>
      </w:r>
      <w:r w:rsidRPr="00C86F03">
        <w:rPr>
          <w:rFonts w:ascii="Times New Roman" w:eastAsiaTheme="minorEastAsia" w:hAnsi="Times New Roman" w:cs="Times New Roman"/>
        </w:rPr>
        <w:t>。</w:t>
      </w:r>
    </w:p>
    <w:p w:rsidR="00F0269C" w:rsidRPr="00C86F03" w:rsidRDefault="00972479">
      <w:pPr>
        <w:pStyle w:val="af3"/>
        <w:numPr>
          <w:ilvl w:val="1"/>
          <w:numId w:val="2"/>
        </w:numPr>
        <w:tabs>
          <w:tab w:val="left" w:pos="933"/>
        </w:tabs>
        <w:spacing w:before="160"/>
        <w:ind w:hanging="540"/>
        <w:rPr>
          <w:rFonts w:ascii="Times New Roman" w:eastAsiaTheme="minorEastAsia" w:hAnsi="Times New Roman" w:cs="Times New Roman"/>
          <w:sz w:val="24"/>
        </w:rPr>
      </w:pPr>
      <w:r w:rsidRPr="00C86F03">
        <w:rPr>
          <w:rFonts w:ascii="Times New Roman" w:eastAsiaTheme="minorEastAsia" w:hAnsi="Times New Roman" w:cs="Times New Roman"/>
          <w:spacing w:val="-4"/>
          <w:sz w:val="24"/>
        </w:rPr>
        <w:t>对小型和微型企业产品的价格给予</w:t>
      </w:r>
      <w:r w:rsidRPr="00C86F03">
        <w:rPr>
          <w:rFonts w:ascii="Times New Roman" w:eastAsiaTheme="minorEastAsia" w:hAnsi="Times New Roman" w:cs="Times New Roman"/>
          <w:sz w:val="24"/>
        </w:rPr>
        <w:t>6%</w:t>
      </w:r>
      <w:r w:rsidRPr="00C86F03">
        <w:rPr>
          <w:rFonts w:ascii="Times New Roman" w:eastAsiaTheme="minorEastAsia" w:hAnsi="Times New Roman" w:cs="Times New Roman"/>
          <w:sz w:val="24"/>
        </w:rPr>
        <w:t>的扣除，用扣除后的价格参与评审。</w:t>
      </w:r>
    </w:p>
    <w:p w:rsidR="00F0269C" w:rsidRPr="00C86F03" w:rsidRDefault="00972479">
      <w:pPr>
        <w:pStyle w:val="af3"/>
        <w:numPr>
          <w:ilvl w:val="1"/>
          <w:numId w:val="2"/>
        </w:numPr>
        <w:tabs>
          <w:tab w:val="left" w:pos="981"/>
        </w:tabs>
        <w:ind w:left="980" w:hanging="588"/>
        <w:rPr>
          <w:rFonts w:ascii="Times New Roman" w:eastAsiaTheme="minorEastAsia" w:hAnsi="Times New Roman" w:cs="Times New Roman"/>
        </w:rPr>
      </w:pPr>
      <w:r w:rsidRPr="00C86F03">
        <w:rPr>
          <w:rFonts w:ascii="Times New Roman" w:eastAsiaTheme="minorEastAsia" w:hAnsi="Times New Roman" w:cs="Times New Roman"/>
          <w:sz w:val="24"/>
        </w:rPr>
        <w:t>监狱企业参加政府采购项目投标时，必须提供省级以上监狱管理局、戒毒管理局（含新疆</w:t>
      </w:r>
      <w:r w:rsidRPr="00C86F03">
        <w:rPr>
          <w:rFonts w:ascii="Times New Roman" w:eastAsiaTheme="minorEastAsia" w:hAnsi="Times New Roman" w:cs="Times New Roman"/>
        </w:rPr>
        <w:t>生产建设兵团）出具的属于监狱企业证明文件。</w:t>
      </w:r>
    </w:p>
    <w:p w:rsidR="00F0269C" w:rsidRPr="00C86F03" w:rsidRDefault="00972479">
      <w:pPr>
        <w:pStyle w:val="af3"/>
        <w:numPr>
          <w:ilvl w:val="1"/>
          <w:numId w:val="2"/>
        </w:numPr>
        <w:tabs>
          <w:tab w:val="left" w:pos="981"/>
        </w:tabs>
        <w:spacing w:before="160" w:line="364" w:lineRule="auto"/>
        <w:ind w:left="392"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监狱企业、残疾人福利性单位视同小型、微型企业，享受评审中价格扣除等政府促进中小企业发展的政府采购</w:t>
      </w:r>
      <w:r w:rsidRPr="00C86F03">
        <w:rPr>
          <w:rFonts w:ascii="Times New Roman" w:eastAsiaTheme="minorEastAsia" w:hAnsi="Times New Roman" w:cs="Times New Roman"/>
          <w:sz w:val="24"/>
        </w:rPr>
        <w:t>政策。</w:t>
      </w:r>
    </w:p>
    <w:p w:rsidR="00F0269C" w:rsidRPr="00C86F03" w:rsidRDefault="00972479">
      <w:pPr>
        <w:pStyle w:val="4"/>
        <w:numPr>
          <w:ilvl w:val="1"/>
          <w:numId w:val="2"/>
        </w:numPr>
        <w:tabs>
          <w:tab w:val="left" w:pos="938"/>
        </w:tabs>
        <w:spacing w:before="2"/>
        <w:ind w:left="937" w:hanging="545"/>
        <w:rPr>
          <w:rFonts w:ascii="Times New Roman" w:eastAsiaTheme="minorEastAsia" w:hAnsi="Times New Roman" w:cs="Times New Roman"/>
        </w:rPr>
      </w:pPr>
      <w:r w:rsidRPr="00C86F03">
        <w:rPr>
          <w:rFonts w:ascii="Times New Roman" w:eastAsiaTheme="minorEastAsia" w:hAnsi="Times New Roman" w:cs="Times New Roman"/>
        </w:rPr>
        <w:t>节能、环保产品参加投标</w:t>
      </w:r>
    </w:p>
    <w:p w:rsidR="00F0269C" w:rsidRPr="00C86F03" w:rsidRDefault="00972479">
      <w:pPr>
        <w:pStyle w:val="af3"/>
        <w:numPr>
          <w:ilvl w:val="1"/>
          <w:numId w:val="2"/>
        </w:numPr>
        <w:tabs>
          <w:tab w:val="left" w:pos="933"/>
        </w:tabs>
        <w:spacing w:before="160"/>
        <w:ind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节能产品是指列入《节能产品政府采购清单》的产品；</w:t>
      </w:r>
    </w:p>
    <w:p w:rsidR="00F0269C" w:rsidRPr="00C86F03" w:rsidRDefault="00972479">
      <w:pPr>
        <w:pStyle w:val="af3"/>
        <w:numPr>
          <w:ilvl w:val="1"/>
          <w:numId w:val="2"/>
        </w:numPr>
        <w:tabs>
          <w:tab w:val="left" w:pos="1053"/>
        </w:tabs>
        <w:ind w:left="1052" w:hanging="660"/>
        <w:rPr>
          <w:rFonts w:ascii="Times New Roman" w:eastAsiaTheme="minorEastAsia" w:hAnsi="Times New Roman" w:cs="Times New Roman"/>
          <w:sz w:val="24"/>
        </w:rPr>
      </w:pPr>
      <w:r w:rsidRPr="00C86F03">
        <w:rPr>
          <w:rFonts w:ascii="Times New Roman" w:eastAsiaTheme="minorEastAsia" w:hAnsi="Times New Roman" w:cs="Times New Roman"/>
          <w:sz w:val="24"/>
        </w:rPr>
        <w:t>环保产品是指列入《环境标志产品政府采购清单》的产品；</w:t>
      </w:r>
    </w:p>
    <w:p w:rsidR="00F0269C" w:rsidRPr="00C86F03" w:rsidRDefault="00972479">
      <w:pPr>
        <w:pStyle w:val="af3"/>
        <w:numPr>
          <w:ilvl w:val="1"/>
          <w:numId w:val="2"/>
        </w:numPr>
        <w:tabs>
          <w:tab w:val="left" w:pos="993"/>
        </w:tabs>
        <w:spacing w:before="160" w:line="364" w:lineRule="auto"/>
        <w:ind w:left="392" w:right="70" w:firstLine="0"/>
        <w:rPr>
          <w:rFonts w:ascii="Times New Roman" w:eastAsiaTheme="minorEastAsia" w:hAnsi="Times New Roman" w:cs="Times New Roman"/>
        </w:rPr>
      </w:pPr>
      <w:r w:rsidRPr="00C86F03">
        <w:rPr>
          <w:rFonts w:ascii="Times New Roman" w:eastAsiaTheme="minorEastAsia" w:hAnsi="Times New Roman" w:cs="Times New Roman"/>
          <w:spacing w:val="-16"/>
          <w:sz w:val="24"/>
        </w:rPr>
        <w:t>《节能产品政府采购清单》、《环境标志产品政府采购清单》以《中国政府采购网》发布的</w:t>
      </w:r>
      <w:r w:rsidRPr="00C86F03">
        <w:rPr>
          <w:rFonts w:ascii="Times New Roman" w:eastAsiaTheme="minorEastAsia" w:hAnsi="Times New Roman" w:cs="Times New Roman"/>
          <w:sz w:val="24"/>
        </w:rPr>
        <w:t>最新一期为准。</w:t>
      </w:r>
    </w:p>
    <w:p w:rsidR="00F0269C" w:rsidRPr="00C86F03" w:rsidRDefault="00972479">
      <w:pPr>
        <w:pStyle w:val="af3"/>
        <w:numPr>
          <w:ilvl w:val="1"/>
          <w:numId w:val="2"/>
        </w:numPr>
        <w:tabs>
          <w:tab w:val="left" w:pos="1053"/>
        </w:tabs>
        <w:spacing w:before="2"/>
        <w:ind w:left="1052" w:hanging="660"/>
        <w:rPr>
          <w:rFonts w:ascii="Times New Roman" w:eastAsiaTheme="minorEastAsia" w:hAnsi="Times New Roman" w:cs="Times New Roman"/>
          <w:sz w:val="24"/>
        </w:rPr>
      </w:pPr>
      <w:r w:rsidRPr="00C86F03">
        <w:rPr>
          <w:rFonts w:ascii="Times New Roman" w:eastAsiaTheme="minorEastAsia" w:hAnsi="Times New Roman" w:cs="Times New Roman"/>
          <w:sz w:val="24"/>
        </w:rPr>
        <w:t>如属节能、环保产品需提供所在清单页的复印件或截图。</w:t>
      </w:r>
    </w:p>
    <w:p w:rsidR="00F0269C" w:rsidRPr="00C86F03" w:rsidRDefault="00972479">
      <w:pPr>
        <w:pStyle w:val="af3"/>
        <w:numPr>
          <w:ilvl w:val="1"/>
          <w:numId w:val="2"/>
        </w:numPr>
        <w:tabs>
          <w:tab w:val="left" w:pos="1053"/>
        </w:tabs>
        <w:spacing w:before="160"/>
        <w:ind w:left="1052" w:hanging="660"/>
        <w:rPr>
          <w:rFonts w:ascii="Times New Roman" w:eastAsiaTheme="minorEastAsia" w:hAnsi="Times New Roman" w:cs="Times New Roman"/>
          <w:sz w:val="24"/>
        </w:rPr>
      </w:pPr>
      <w:r w:rsidRPr="00C86F03">
        <w:rPr>
          <w:rFonts w:ascii="Times New Roman" w:eastAsiaTheme="minorEastAsia" w:hAnsi="Times New Roman" w:cs="Times New Roman"/>
          <w:sz w:val="24"/>
        </w:rPr>
        <w:t>优先采购节能、环保产品。</w:t>
      </w:r>
    </w:p>
    <w:p w:rsidR="00F0269C" w:rsidRPr="00C86F03" w:rsidRDefault="00972479">
      <w:pPr>
        <w:pStyle w:val="af3"/>
        <w:numPr>
          <w:ilvl w:val="1"/>
          <w:numId w:val="2"/>
        </w:numPr>
        <w:tabs>
          <w:tab w:val="left" w:pos="1053"/>
        </w:tabs>
        <w:spacing w:before="160"/>
        <w:ind w:left="1052" w:hanging="660"/>
        <w:rPr>
          <w:rFonts w:ascii="Times New Roman" w:eastAsiaTheme="minorEastAsia" w:hAnsi="Times New Roman" w:cs="Times New Roman"/>
          <w:sz w:val="24"/>
        </w:rPr>
      </w:pPr>
      <w:r w:rsidRPr="00C86F03">
        <w:rPr>
          <w:rFonts w:ascii="Times New Roman" w:eastAsiaTheme="minorEastAsia" w:hAnsi="Times New Roman" w:cs="Times New Roman"/>
          <w:b/>
          <w:bCs/>
          <w:sz w:val="24"/>
        </w:rPr>
        <w:t>残疾人福利性单位参加投标</w:t>
      </w:r>
    </w:p>
    <w:p w:rsidR="00F0269C" w:rsidRPr="00C86F03" w:rsidRDefault="00972479">
      <w:pPr>
        <w:pStyle w:val="af3"/>
        <w:numPr>
          <w:ilvl w:val="1"/>
          <w:numId w:val="2"/>
        </w:numPr>
        <w:tabs>
          <w:tab w:val="left" w:pos="1053"/>
        </w:tabs>
        <w:spacing w:before="160"/>
        <w:ind w:left="1052" w:hanging="660"/>
        <w:rPr>
          <w:rFonts w:ascii="Times New Roman" w:eastAsiaTheme="minorEastAsia" w:hAnsi="Times New Roman" w:cs="Times New Roman"/>
          <w:sz w:val="24"/>
        </w:rPr>
      </w:pPr>
      <w:r w:rsidRPr="00C86F03">
        <w:rPr>
          <w:rFonts w:ascii="Times New Roman" w:eastAsiaTheme="minorEastAsia" w:hAnsi="Times New Roman" w:cs="Times New Roman"/>
          <w:sz w:val="24"/>
        </w:rPr>
        <w:t>11.3.1</w:t>
      </w:r>
      <w:r w:rsidRPr="00C86F03">
        <w:rPr>
          <w:rFonts w:ascii="Times New Roman" w:eastAsiaTheme="minorEastAsia" w:hAnsi="Times New Roman" w:cs="Times New Roman"/>
          <w:sz w:val="24"/>
        </w:rPr>
        <w:t>享受政府采购支持政策的残疾人福利性单位应当同时满足以下条件：</w:t>
      </w:r>
    </w:p>
    <w:p w:rsidR="00F0269C" w:rsidRPr="00C86F03" w:rsidRDefault="00972479">
      <w:pPr>
        <w:pStyle w:val="af3"/>
        <w:numPr>
          <w:ilvl w:val="1"/>
          <w:numId w:val="2"/>
        </w:numPr>
        <w:tabs>
          <w:tab w:val="left" w:pos="1053"/>
        </w:tabs>
        <w:spacing w:before="160"/>
        <w:ind w:left="1052" w:hanging="660"/>
        <w:rPr>
          <w:rFonts w:ascii="Times New Roman" w:eastAsiaTheme="minorEastAsia" w:hAnsi="Times New Roman" w:cs="Times New Roman"/>
          <w:sz w:val="24"/>
        </w:rPr>
      </w:pP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1</w:t>
      </w:r>
      <w:r w:rsidRPr="00C86F03">
        <w:rPr>
          <w:rFonts w:ascii="Times New Roman" w:eastAsiaTheme="minorEastAsia" w:hAnsi="Times New Roman" w:cs="Times New Roman"/>
          <w:sz w:val="24"/>
        </w:rPr>
        <w:t>）安置的残疾人占本单位在职职工人数的比例不低于</w:t>
      </w:r>
      <w:r w:rsidRPr="00C86F03">
        <w:rPr>
          <w:rFonts w:ascii="Times New Roman" w:eastAsiaTheme="minorEastAsia" w:hAnsi="Times New Roman" w:cs="Times New Roman"/>
          <w:sz w:val="24"/>
        </w:rPr>
        <w:t xml:space="preserve"> 25%</w:t>
      </w:r>
      <w:r w:rsidRPr="00C86F03">
        <w:rPr>
          <w:rFonts w:ascii="Times New Roman" w:eastAsiaTheme="minorEastAsia" w:hAnsi="Times New Roman" w:cs="Times New Roman"/>
          <w:sz w:val="24"/>
        </w:rPr>
        <w:t>（含</w:t>
      </w:r>
      <w:r w:rsidRPr="00C86F03">
        <w:rPr>
          <w:rFonts w:ascii="Times New Roman" w:eastAsiaTheme="minorEastAsia" w:hAnsi="Times New Roman" w:cs="Times New Roman"/>
          <w:sz w:val="24"/>
        </w:rPr>
        <w:t xml:space="preserve"> 25%</w:t>
      </w:r>
      <w:r w:rsidRPr="00C86F03">
        <w:rPr>
          <w:rFonts w:ascii="Times New Roman" w:eastAsiaTheme="minorEastAsia" w:hAnsi="Times New Roman" w:cs="Times New Roman"/>
          <w:sz w:val="24"/>
        </w:rPr>
        <w:t>），并且安置的残疾人人数不少于</w:t>
      </w:r>
      <w:r w:rsidRPr="00C86F03">
        <w:rPr>
          <w:rFonts w:ascii="Times New Roman" w:eastAsiaTheme="minorEastAsia" w:hAnsi="Times New Roman" w:cs="Times New Roman"/>
          <w:sz w:val="24"/>
        </w:rPr>
        <w:t xml:space="preserve"> 10 </w:t>
      </w:r>
      <w:r w:rsidRPr="00C86F03">
        <w:rPr>
          <w:rFonts w:ascii="Times New Roman" w:eastAsiaTheme="minorEastAsia" w:hAnsi="Times New Roman" w:cs="Times New Roman"/>
          <w:sz w:val="24"/>
        </w:rPr>
        <w:t>人（含</w:t>
      </w:r>
      <w:r w:rsidRPr="00C86F03">
        <w:rPr>
          <w:rFonts w:ascii="Times New Roman" w:eastAsiaTheme="minorEastAsia" w:hAnsi="Times New Roman" w:cs="Times New Roman"/>
          <w:sz w:val="24"/>
        </w:rPr>
        <w:t xml:space="preserve"> 10 </w:t>
      </w:r>
      <w:r w:rsidRPr="00C86F03">
        <w:rPr>
          <w:rFonts w:ascii="Times New Roman" w:eastAsiaTheme="minorEastAsia" w:hAnsi="Times New Roman" w:cs="Times New Roman"/>
          <w:sz w:val="24"/>
        </w:rPr>
        <w:t>人）；</w:t>
      </w:r>
    </w:p>
    <w:p w:rsidR="00F0269C" w:rsidRPr="00C86F03" w:rsidRDefault="00972479">
      <w:pPr>
        <w:pStyle w:val="af3"/>
        <w:tabs>
          <w:tab w:val="left" w:pos="1053"/>
        </w:tabs>
        <w:spacing w:before="160"/>
        <w:ind w:left="0" w:firstLineChars="400" w:firstLine="960"/>
        <w:rPr>
          <w:rFonts w:ascii="Times New Roman" w:eastAsiaTheme="minorEastAsia" w:hAnsi="Times New Roman" w:cs="Times New Roman"/>
          <w:sz w:val="24"/>
        </w:rPr>
      </w:pP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2</w:t>
      </w:r>
      <w:r w:rsidRPr="00C86F03">
        <w:rPr>
          <w:rFonts w:ascii="Times New Roman" w:eastAsiaTheme="minorEastAsia" w:hAnsi="Times New Roman" w:cs="Times New Roman"/>
          <w:sz w:val="24"/>
        </w:rPr>
        <w:t>）依法与安置的每位残疾人签订了一年以上（含一年）的劳动合同或服务协议；</w:t>
      </w:r>
    </w:p>
    <w:p w:rsidR="00F0269C" w:rsidRPr="00C86F03" w:rsidRDefault="00972479">
      <w:pPr>
        <w:pStyle w:val="af3"/>
        <w:tabs>
          <w:tab w:val="left" w:pos="1053"/>
        </w:tabs>
        <w:spacing w:before="160"/>
        <w:ind w:left="0" w:firstLineChars="400" w:firstLine="960"/>
        <w:rPr>
          <w:rFonts w:ascii="Times New Roman" w:eastAsiaTheme="minorEastAsia" w:hAnsi="Times New Roman" w:cs="Times New Roman"/>
          <w:sz w:val="24"/>
        </w:rPr>
      </w:pP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3</w:t>
      </w:r>
      <w:r w:rsidRPr="00C86F03">
        <w:rPr>
          <w:rFonts w:ascii="Times New Roman" w:eastAsiaTheme="minorEastAsia" w:hAnsi="Times New Roman" w:cs="Times New Roman"/>
          <w:sz w:val="24"/>
        </w:rPr>
        <w:t>）为安置的每位残疾人按月足额缴纳了基本养老保险、基本医疗保险、失业保险、工伤保险和生育保险等社会保险费；</w:t>
      </w:r>
    </w:p>
    <w:p w:rsidR="00F0269C" w:rsidRPr="00C86F03" w:rsidRDefault="00972479">
      <w:pPr>
        <w:pStyle w:val="af3"/>
        <w:tabs>
          <w:tab w:val="left" w:pos="1053"/>
        </w:tabs>
        <w:spacing w:before="160"/>
        <w:ind w:firstLineChars="200" w:firstLine="480"/>
        <w:rPr>
          <w:rFonts w:ascii="Times New Roman" w:eastAsiaTheme="minorEastAsia" w:hAnsi="Times New Roman" w:cs="Times New Roman"/>
          <w:sz w:val="24"/>
        </w:rPr>
      </w:pPr>
      <w:r w:rsidRPr="00C86F03">
        <w:rPr>
          <w:rFonts w:ascii="Times New Roman" w:eastAsiaTheme="minorEastAsia" w:hAnsi="Times New Roman" w:cs="Times New Roman"/>
          <w:sz w:val="24"/>
        </w:rPr>
        <w:lastRenderedPageBreak/>
        <w:t>（</w:t>
      </w:r>
      <w:r w:rsidRPr="00C86F03">
        <w:rPr>
          <w:rFonts w:ascii="Times New Roman" w:eastAsiaTheme="minorEastAsia" w:hAnsi="Times New Roman" w:cs="Times New Roman"/>
          <w:sz w:val="24"/>
        </w:rPr>
        <w:t>4</w:t>
      </w:r>
      <w:r w:rsidRPr="00C86F03">
        <w:rPr>
          <w:rFonts w:ascii="Times New Roman" w:eastAsiaTheme="minorEastAsia" w:hAnsi="Times New Roman" w:cs="Times New Roman"/>
          <w:sz w:val="24"/>
        </w:rPr>
        <w:t>）通过银行等金融机构向安置的每位残疾人，按月支付了不低于单位所在区县适用的经省级人民政府批准的月最低工资标准的工资；</w:t>
      </w:r>
    </w:p>
    <w:p w:rsidR="00F0269C" w:rsidRPr="00C86F03" w:rsidRDefault="00972479">
      <w:pPr>
        <w:pStyle w:val="af3"/>
        <w:tabs>
          <w:tab w:val="left" w:pos="1053"/>
        </w:tabs>
        <w:spacing w:before="160"/>
        <w:ind w:left="0" w:firstLineChars="400" w:firstLine="960"/>
        <w:rPr>
          <w:rFonts w:ascii="Times New Roman" w:eastAsiaTheme="minorEastAsia" w:hAnsi="Times New Roman" w:cs="Times New Roman"/>
          <w:sz w:val="24"/>
        </w:rPr>
      </w:pP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5</w:t>
      </w:r>
      <w:r w:rsidRPr="00C86F03">
        <w:rPr>
          <w:rFonts w:ascii="Times New Roman" w:eastAsiaTheme="minorEastAsia" w:hAnsi="Times New Roman" w:cs="Times New Roman"/>
          <w:sz w:val="24"/>
        </w:rPr>
        <w:t>）提供本单位制造的货物、承担的工程或者服务（以下简称产品），或者提供其他残疾人福利性单位制造的货物（不包括使用非残疾人福利性单位注册商标的货物）。</w:t>
      </w:r>
    </w:p>
    <w:p w:rsidR="00F0269C" w:rsidRPr="00C86F03" w:rsidRDefault="00972479">
      <w:pPr>
        <w:pStyle w:val="af3"/>
        <w:tabs>
          <w:tab w:val="left" w:pos="1053"/>
        </w:tabs>
        <w:spacing w:before="160"/>
        <w:ind w:firstLineChars="200" w:firstLine="480"/>
        <w:rPr>
          <w:rFonts w:ascii="Times New Roman" w:eastAsiaTheme="minorEastAsia" w:hAnsi="Times New Roman" w:cs="Times New Roman"/>
          <w:sz w:val="24"/>
        </w:rPr>
      </w:pPr>
      <w:r w:rsidRPr="00C86F03">
        <w:rPr>
          <w:rFonts w:ascii="Times New Roman" w:eastAsiaTheme="minorEastAsia" w:hAnsi="Times New Roman" w:cs="Times New Roman"/>
          <w:sz w:val="24"/>
        </w:rPr>
        <w:t>前款所称残疾人是指法</w:t>
      </w:r>
      <w:proofErr w:type="gramStart"/>
      <w:r w:rsidRPr="00C86F03">
        <w:rPr>
          <w:rFonts w:ascii="Times New Roman" w:eastAsiaTheme="minorEastAsia" w:hAnsi="Times New Roman" w:cs="Times New Roman"/>
          <w:sz w:val="24"/>
        </w:rPr>
        <w:t>定劳动</w:t>
      </w:r>
      <w:proofErr w:type="gramEnd"/>
      <w:r w:rsidRPr="00C86F03">
        <w:rPr>
          <w:rFonts w:ascii="Times New Roman" w:eastAsiaTheme="minorEastAsia" w:hAnsi="Times New Roman" w:cs="Times New Roman"/>
          <w:sz w:val="24"/>
        </w:rPr>
        <w:t>年龄内，持有《中华人民共和国残疾人证》或者《中华人民共和国残疾军人证（</w:t>
      </w:r>
      <w:r w:rsidRPr="00C86F03">
        <w:rPr>
          <w:rFonts w:ascii="Times New Roman" w:eastAsiaTheme="minorEastAsia" w:hAnsi="Times New Roman" w:cs="Times New Roman"/>
          <w:sz w:val="24"/>
        </w:rPr>
        <w:t xml:space="preserve">1 </w:t>
      </w:r>
      <w:r w:rsidRPr="00C86F03">
        <w:rPr>
          <w:rFonts w:ascii="Times New Roman" w:eastAsiaTheme="minorEastAsia" w:hAnsi="Times New Roman" w:cs="Times New Roman"/>
          <w:sz w:val="24"/>
        </w:rPr>
        <w:t>至</w:t>
      </w:r>
      <w:r w:rsidRPr="00C86F03">
        <w:rPr>
          <w:rFonts w:ascii="Times New Roman" w:eastAsiaTheme="minorEastAsia" w:hAnsi="Times New Roman" w:cs="Times New Roman"/>
          <w:sz w:val="24"/>
        </w:rPr>
        <w:t xml:space="preserve"> 8 </w:t>
      </w:r>
      <w:r w:rsidRPr="00C86F03">
        <w:rPr>
          <w:rFonts w:ascii="Times New Roman" w:eastAsiaTheme="minorEastAsia" w:hAnsi="Times New Roman" w:cs="Times New Roman"/>
          <w:sz w:val="24"/>
        </w:rPr>
        <w:t>级）》的自然人，包括具有劳动条件和劳动意愿的精神残疾人。在职职工人数是指与残疾人福利性单位建立劳动关系并依法签订劳动合同或者服务协议的雇员人数。</w:t>
      </w:r>
    </w:p>
    <w:p w:rsidR="00F0269C" w:rsidRPr="00C86F03" w:rsidRDefault="00972479">
      <w:pPr>
        <w:pStyle w:val="af3"/>
        <w:numPr>
          <w:ilvl w:val="1"/>
          <w:numId w:val="2"/>
        </w:numPr>
        <w:tabs>
          <w:tab w:val="left" w:pos="1053"/>
        </w:tabs>
        <w:spacing w:before="160"/>
        <w:ind w:left="1052" w:hanging="660"/>
        <w:rPr>
          <w:rFonts w:ascii="Times New Roman" w:eastAsiaTheme="minorEastAsia" w:hAnsi="Times New Roman" w:cs="Times New Roman"/>
          <w:sz w:val="24"/>
        </w:rPr>
      </w:pPr>
      <w:r w:rsidRPr="00C86F03">
        <w:rPr>
          <w:rFonts w:ascii="Times New Roman" w:eastAsiaTheme="minorEastAsia" w:hAnsi="Times New Roman" w:cs="Times New Roman"/>
          <w:sz w:val="24"/>
        </w:rPr>
        <w:t>残疾人福利性单位参加投标须提供的证明材料：</w:t>
      </w:r>
    </w:p>
    <w:p w:rsidR="00F0269C" w:rsidRPr="00C86F03" w:rsidRDefault="00972479">
      <w:pPr>
        <w:pStyle w:val="af3"/>
        <w:tabs>
          <w:tab w:val="left" w:pos="1053"/>
        </w:tabs>
        <w:spacing w:before="160"/>
        <w:ind w:left="0" w:firstLineChars="300" w:firstLine="720"/>
        <w:rPr>
          <w:rFonts w:ascii="Times New Roman" w:eastAsiaTheme="minorEastAsia" w:hAnsi="Times New Roman" w:cs="Times New Roman"/>
          <w:sz w:val="24"/>
        </w:rPr>
      </w:pP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1</w:t>
      </w:r>
      <w:r w:rsidRPr="00C86F03">
        <w:rPr>
          <w:rFonts w:ascii="Times New Roman" w:eastAsiaTheme="minorEastAsia" w:hAnsi="Times New Roman" w:cs="Times New Roman"/>
          <w:sz w:val="24"/>
        </w:rPr>
        <w:t>）符合条件的残疾人福利性单位在参加政府采购活动时，应当提供《残疾人福利性单位声明函》（格式详见</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第五章投标文件格式</w:t>
      </w:r>
      <w:r w:rsidRPr="00C86F03">
        <w:rPr>
          <w:rFonts w:ascii="Times New Roman" w:eastAsiaTheme="minorEastAsia" w:hAnsi="Times New Roman" w:cs="Times New Roman"/>
          <w:sz w:val="24"/>
        </w:rPr>
        <w:t xml:space="preserve"> ”</w:t>
      </w:r>
      <w:r w:rsidRPr="00C86F03">
        <w:rPr>
          <w:rFonts w:ascii="Times New Roman" w:eastAsiaTheme="minorEastAsia" w:hAnsi="Times New Roman" w:cs="Times New Roman"/>
          <w:sz w:val="24"/>
        </w:rPr>
        <w:t>），并对声明的真实性负责。</w:t>
      </w:r>
    </w:p>
    <w:p w:rsidR="00F0269C" w:rsidRPr="00C86F03" w:rsidRDefault="00972479">
      <w:pPr>
        <w:pStyle w:val="af3"/>
        <w:tabs>
          <w:tab w:val="left" w:pos="1053"/>
        </w:tabs>
        <w:spacing w:before="160"/>
        <w:ind w:left="0" w:firstLineChars="300" w:firstLine="720"/>
        <w:rPr>
          <w:rFonts w:ascii="Times New Roman" w:eastAsiaTheme="minorEastAsia" w:hAnsi="Times New Roman" w:cs="Times New Roman"/>
          <w:sz w:val="24"/>
        </w:rPr>
      </w:pP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2</w:t>
      </w:r>
      <w:r w:rsidRPr="00C86F03">
        <w:rPr>
          <w:rFonts w:ascii="Times New Roman" w:eastAsiaTheme="minorEastAsia" w:hAnsi="Times New Roman" w:cs="Times New Roman"/>
          <w:sz w:val="24"/>
        </w:rPr>
        <w:t>）供应商提供的《残疾人福利性单位声明函》与事实不符的，依照《政府采购法》第七十七条第一款的规定追究法律责任。</w:t>
      </w:r>
    </w:p>
    <w:p w:rsidR="00F0269C" w:rsidRPr="00C86F03" w:rsidRDefault="00972479">
      <w:pPr>
        <w:pStyle w:val="4"/>
        <w:numPr>
          <w:ilvl w:val="0"/>
          <w:numId w:val="1"/>
        </w:numPr>
        <w:tabs>
          <w:tab w:val="left" w:pos="757"/>
        </w:tabs>
        <w:ind w:left="756" w:hanging="364"/>
        <w:rPr>
          <w:rFonts w:ascii="Times New Roman" w:eastAsiaTheme="minorEastAsia" w:hAnsi="Times New Roman" w:cs="Times New Roman"/>
          <w:sz w:val="22"/>
        </w:rPr>
      </w:pPr>
      <w:r w:rsidRPr="00C86F03">
        <w:rPr>
          <w:rFonts w:ascii="Times New Roman" w:eastAsiaTheme="minorEastAsia" w:hAnsi="Times New Roman" w:cs="Times New Roman"/>
        </w:rPr>
        <w:t>证明供应商合格和资格的文件</w:t>
      </w:r>
    </w:p>
    <w:p w:rsidR="00F0269C" w:rsidRPr="00C86F03" w:rsidRDefault="00972479">
      <w:pPr>
        <w:pStyle w:val="af3"/>
        <w:numPr>
          <w:ilvl w:val="1"/>
          <w:numId w:val="1"/>
        </w:numPr>
        <w:tabs>
          <w:tab w:val="left" w:pos="933"/>
        </w:tabs>
        <w:ind w:left="932"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供应商应提供证明其合格和资格的证明文件</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详见磋商文件第二章</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资格证明文件</w:t>
      </w:r>
      <w:r w:rsidRPr="00C86F03">
        <w:rPr>
          <w:rFonts w:ascii="Times New Roman" w:eastAsiaTheme="minorEastAsia" w:hAnsi="Times New Roman" w:cs="Times New Roman"/>
          <w:sz w:val="24"/>
        </w:rPr>
        <w:t>”)</w:t>
      </w:r>
    </w:p>
    <w:p w:rsidR="00F0269C" w:rsidRPr="00C86F03" w:rsidRDefault="00972479">
      <w:pPr>
        <w:pStyle w:val="af3"/>
        <w:numPr>
          <w:ilvl w:val="1"/>
          <w:numId w:val="1"/>
        </w:numPr>
        <w:tabs>
          <w:tab w:val="left" w:pos="933"/>
        </w:tabs>
        <w:spacing w:before="160"/>
        <w:ind w:left="932"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其他资格证明文件。</w:t>
      </w:r>
    </w:p>
    <w:p w:rsidR="00F0269C" w:rsidRPr="00C86F03" w:rsidRDefault="00972479">
      <w:pPr>
        <w:pStyle w:val="4"/>
        <w:numPr>
          <w:ilvl w:val="0"/>
          <w:numId w:val="1"/>
        </w:numPr>
        <w:tabs>
          <w:tab w:val="left" w:pos="757"/>
        </w:tabs>
        <w:ind w:left="756" w:hanging="364"/>
        <w:rPr>
          <w:rFonts w:ascii="Times New Roman" w:eastAsiaTheme="minorEastAsia" w:hAnsi="Times New Roman" w:cs="Times New Roman"/>
          <w:sz w:val="22"/>
        </w:rPr>
      </w:pPr>
      <w:r w:rsidRPr="00C86F03">
        <w:rPr>
          <w:rFonts w:ascii="Times New Roman" w:eastAsiaTheme="minorEastAsia" w:hAnsi="Times New Roman" w:cs="Times New Roman"/>
        </w:rPr>
        <w:t>证明货物</w:t>
      </w:r>
      <w:proofErr w:type="gramStart"/>
      <w:r w:rsidRPr="00C86F03">
        <w:rPr>
          <w:rFonts w:ascii="Times New Roman" w:eastAsiaTheme="minorEastAsia" w:hAnsi="Times New Roman" w:cs="Times New Roman"/>
        </w:rPr>
        <w:t>符合磋商</w:t>
      </w:r>
      <w:proofErr w:type="gramEnd"/>
      <w:r w:rsidRPr="00C86F03">
        <w:rPr>
          <w:rFonts w:ascii="Times New Roman" w:eastAsiaTheme="minorEastAsia" w:hAnsi="Times New Roman" w:cs="Times New Roman"/>
        </w:rPr>
        <w:t>文件规定的文件</w:t>
      </w:r>
    </w:p>
    <w:p w:rsidR="00F0269C" w:rsidRPr="00C86F03" w:rsidRDefault="00972479">
      <w:pPr>
        <w:pStyle w:val="af3"/>
        <w:numPr>
          <w:ilvl w:val="1"/>
          <w:numId w:val="1"/>
        </w:numPr>
        <w:tabs>
          <w:tab w:val="left" w:pos="933"/>
        </w:tabs>
        <w:spacing w:before="160"/>
        <w:ind w:left="932"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供应商应提交其货物</w:t>
      </w:r>
      <w:proofErr w:type="gramStart"/>
      <w:r w:rsidRPr="00C86F03">
        <w:rPr>
          <w:rFonts w:ascii="Times New Roman" w:eastAsiaTheme="minorEastAsia" w:hAnsi="Times New Roman" w:cs="Times New Roman"/>
          <w:sz w:val="24"/>
        </w:rPr>
        <w:t>符合磋商</w:t>
      </w:r>
      <w:proofErr w:type="gramEnd"/>
      <w:r w:rsidRPr="00C86F03">
        <w:rPr>
          <w:rFonts w:ascii="Times New Roman" w:eastAsiaTheme="minorEastAsia" w:hAnsi="Times New Roman" w:cs="Times New Roman"/>
          <w:sz w:val="24"/>
        </w:rPr>
        <w:t>文件规定的证明，作为投标文件的一部分。</w:t>
      </w:r>
    </w:p>
    <w:p w:rsidR="00F0269C" w:rsidRPr="00C86F03" w:rsidRDefault="00972479">
      <w:pPr>
        <w:pStyle w:val="af3"/>
        <w:numPr>
          <w:ilvl w:val="1"/>
          <w:numId w:val="1"/>
        </w:numPr>
        <w:tabs>
          <w:tab w:val="left" w:pos="933"/>
        </w:tabs>
        <w:ind w:left="932"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货物与磋商文件的要求相一致的证明，可以是文字资料、图纸和数据，包括：</w:t>
      </w:r>
    </w:p>
    <w:p w:rsidR="00F0269C" w:rsidRPr="00C86F03" w:rsidRDefault="00972479">
      <w:pPr>
        <w:pStyle w:val="af3"/>
        <w:numPr>
          <w:ilvl w:val="2"/>
          <w:numId w:val="1"/>
        </w:numPr>
        <w:tabs>
          <w:tab w:val="left" w:pos="1173"/>
        </w:tabs>
        <w:spacing w:before="160"/>
        <w:ind w:hanging="780"/>
        <w:rPr>
          <w:rFonts w:ascii="Times New Roman" w:eastAsiaTheme="minorEastAsia" w:hAnsi="Times New Roman" w:cs="Times New Roman"/>
          <w:sz w:val="24"/>
        </w:rPr>
      </w:pPr>
      <w:r w:rsidRPr="00C86F03">
        <w:rPr>
          <w:rFonts w:ascii="Times New Roman" w:eastAsiaTheme="minorEastAsia" w:hAnsi="Times New Roman" w:cs="Times New Roman"/>
          <w:sz w:val="24"/>
        </w:rPr>
        <w:t>对满足采购需求的详细说明。</w:t>
      </w:r>
    </w:p>
    <w:p w:rsidR="00F0269C" w:rsidRPr="00C86F03" w:rsidRDefault="00972479">
      <w:pPr>
        <w:pStyle w:val="af3"/>
        <w:numPr>
          <w:ilvl w:val="2"/>
          <w:numId w:val="1"/>
        </w:numPr>
        <w:tabs>
          <w:tab w:val="left" w:pos="1221"/>
        </w:tabs>
        <w:spacing w:line="364" w:lineRule="auto"/>
        <w:ind w:left="392" w:right="70" w:firstLine="0"/>
        <w:jc w:val="both"/>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对照磋商文件的服务需求，逐条说明所提供货物已对磋商文件的采购需求</w:t>
      </w:r>
      <w:proofErr w:type="gramStart"/>
      <w:r w:rsidRPr="00C86F03">
        <w:rPr>
          <w:rFonts w:ascii="Times New Roman" w:eastAsiaTheme="minorEastAsia" w:hAnsi="Times New Roman" w:cs="Times New Roman"/>
          <w:spacing w:val="-1"/>
          <w:sz w:val="24"/>
        </w:rPr>
        <w:t>作出</w:t>
      </w:r>
      <w:proofErr w:type="gramEnd"/>
      <w:r w:rsidRPr="00C86F03">
        <w:rPr>
          <w:rFonts w:ascii="Times New Roman" w:eastAsiaTheme="minorEastAsia" w:hAnsi="Times New Roman" w:cs="Times New Roman"/>
          <w:spacing w:val="-1"/>
          <w:sz w:val="24"/>
        </w:rPr>
        <w:t>了实质性</w:t>
      </w:r>
      <w:r w:rsidRPr="00C86F03">
        <w:rPr>
          <w:rFonts w:ascii="Times New Roman" w:eastAsiaTheme="minorEastAsia" w:hAnsi="Times New Roman" w:cs="Times New Roman"/>
          <w:sz w:val="24"/>
        </w:rPr>
        <w:t>响应，或申明与采购需求的偏差和例外。特别对于有具体要求的指标，供应商必须提供所投货物的具体指标。</w:t>
      </w:r>
    </w:p>
    <w:p w:rsidR="00F0269C" w:rsidRPr="00C86F03" w:rsidRDefault="00972479">
      <w:pPr>
        <w:pStyle w:val="af3"/>
        <w:numPr>
          <w:ilvl w:val="2"/>
          <w:numId w:val="1"/>
        </w:numPr>
        <w:tabs>
          <w:tab w:val="left" w:pos="1173"/>
        </w:tabs>
        <w:spacing w:before="2"/>
        <w:ind w:hanging="780"/>
        <w:rPr>
          <w:rFonts w:ascii="Times New Roman" w:eastAsiaTheme="minorEastAsia" w:hAnsi="Times New Roman" w:cs="Times New Roman"/>
          <w:sz w:val="24"/>
        </w:rPr>
      </w:pPr>
      <w:r w:rsidRPr="00C86F03">
        <w:rPr>
          <w:rFonts w:ascii="Times New Roman" w:eastAsiaTheme="minorEastAsia" w:hAnsi="Times New Roman" w:cs="Times New Roman"/>
          <w:sz w:val="24"/>
        </w:rPr>
        <w:t>商务条款的偏差和例外。</w:t>
      </w:r>
    </w:p>
    <w:p w:rsidR="00F0269C" w:rsidRPr="00C86F03" w:rsidRDefault="00972479">
      <w:pPr>
        <w:pStyle w:val="4"/>
        <w:numPr>
          <w:ilvl w:val="0"/>
          <w:numId w:val="1"/>
        </w:numPr>
        <w:tabs>
          <w:tab w:val="left" w:pos="757"/>
        </w:tabs>
        <w:spacing w:before="160"/>
        <w:ind w:left="756" w:hanging="364"/>
        <w:rPr>
          <w:rFonts w:ascii="Times New Roman" w:eastAsiaTheme="minorEastAsia" w:hAnsi="Times New Roman" w:cs="Times New Roman"/>
          <w:sz w:val="22"/>
        </w:rPr>
      </w:pPr>
      <w:r w:rsidRPr="00C86F03">
        <w:rPr>
          <w:rFonts w:ascii="Times New Roman" w:eastAsiaTheme="minorEastAsia" w:hAnsi="Times New Roman" w:cs="Times New Roman"/>
        </w:rPr>
        <w:t>投标报价</w:t>
      </w:r>
    </w:p>
    <w:p w:rsidR="00F0269C" w:rsidRPr="00C86F03" w:rsidRDefault="00972479">
      <w:pPr>
        <w:pStyle w:val="af3"/>
        <w:numPr>
          <w:ilvl w:val="1"/>
          <w:numId w:val="1"/>
        </w:numPr>
        <w:tabs>
          <w:tab w:val="left" w:pos="933"/>
        </w:tabs>
        <w:ind w:left="932"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所有投标均以人民币报价。</w:t>
      </w:r>
    </w:p>
    <w:p w:rsidR="00F0269C" w:rsidRPr="00C86F03" w:rsidRDefault="00972479">
      <w:pPr>
        <w:pStyle w:val="af3"/>
        <w:numPr>
          <w:ilvl w:val="1"/>
          <w:numId w:val="1"/>
        </w:numPr>
        <w:tabs>
          <w:tab w:val="left" w:pos="981"/>
        </w:tabs>
        <w:spacing w:before="160" w:line="364" w:lineRule="auto"/>
        <w:ind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供应商应在投标书所附的开标一览明细表上标明拟提供服务的单价和总价。如单价与总价</w:t>
      </w:r>
      <w:r w:rsidRPr="00C86F03">
        <w:rPr>
          <w:rFonts w:ascii="Times New Roman" w:eastAsiaTheme="minorEastAsia" w:hAnsi="Times New Roman" w:cs="Times New Roman"/>
          <w:sz w:val="24"/>
        </w:rPr>
        <w:t>不符，以单价修正总价。</w:t>
      </w:r>
    </w:p>
    <w:p w:rsidR="00F0269C" w:rsidRPr="00C86F03" w:rsidRDefault="00972479">
      <w:pPr>
        <w:pStyle w:val="af3"/>
        <w:numPr>
          <w:ilvl w:val="1"/>
          <w:numId w:val="1"/>
        </w:numPr>
        <w:tabs>
          <w:tab w:val="left" w:pos="933"/>
        </w:tabs>
        <w:spacing w:before="2" w:line="364" w:lineRule="auto"/>
        <w:ind w:right="70" w:firstLine="0"/>
        <w:rPr>
          <w:rFonts w:ascii="Times New Roman" w:eastAsiaTheme="minorEastAsia" w:hAnsi="Times New Roman" w:cs="Times New Roman"/>
          <w:b/>
          <w:sz w:val="24"/>
        </w:rPr>
      </w:pPr>
      <w:r w:rsidRPr="00C86F03">
        <w:rPr>
          <w:rFonts w:ascii="Times New Roman" w:eastAsiaTheme="minorEastAsia" w:hAnsi="Times New Roman" w:cs="Times New Roman"/>
          <w:spacing w:val="-2"/>
          <w:sz w:val="24"/>
        </w:rPr>
        <w:t>供应商要按开标一览表</w:t>
      </w:r>
      <w:r w:rsidRPr="00C86F03">
        <w:rPr>
          <w:rFonts w:ascii="Times New Roman" w:eastAsiaTheme="minorEastAsia" w:hAnsi="Times New Roman" w:cs="Times New Roman"/>
          <w:sz w:val="24"/>
        </w:rPr>
        <w:t>（统一格式</w:t>
      </w:r>
      <w:r w:rsidRPr="00C86F03">
        <w:rPr>
          <w:rFonts w:ascii="Times New Roman" w:eastAsiaTheme="minorEastAsia" w:hAnsi="Times New Roman" w:cs="Times New Roman"/>
          <w:spacing w:val="-17"/>
          <w:sz w:val="24"/>
        </w:rPr>
        <w:t>）</w:t>
      </w:r>
      <w:r w:rsidRPr="00C86F03">
        <w:rPr>
          <w:rFonts w:ascii="Times New Roman" w:eastAsiaTheme="minorEastAsia" w:hAnsi="Times New Roman" w:cs="Times New Roman"/>
          <w:spacing w:val="-4"/>
          <w:sz w:val="24"/>
        </w:rPr>
        <w:t>和开标一览明细表</w:t>
      </w:r>
      <w:r w:rsidRPr="00C86F03">
        <w:rPr>
          <w:rFonts w:ascii="Times New Roman" w:eastAsiaTheme="minorEastAsia" w:hAnsi="Times New Roman" w:cs="Times New Roman"/>
          <w:sz w:val="24"/>
        </w:rPr>
        <w:t>（统一格式</w:t>
      </w:r>
      <w:r w:rsidRPr="00C86F03">
        <w:rPr>
          <w:rFonts w:ascii="Times New Roman" w:eastAsiaTheme="minorEastAsia" w:hAnsi="Times New Roman" w:cs="Times New Roman"/>
          <w:spacing w:val="-17"/>
          <w:sz w:val="24"/>
        </w:rPr>
        <w:t>）</w:t>
      </w:r>
      <w:r w:rsidRPr="00C86F03">
        <w:rPr>
          <w:rFonts w:ascii="Times New Roman" w:eastAsiaTheme="minorEastAsia" w:hAnsi="Times New Roman" w:cs="Times New Roman"/>
          <w:spacing w:val="-2"/>
          <w:sz w:val="24"/>
        </w:rPr>
        <w:t>的内容填写产品单价、</w:t>
      </w:r>
      <w:r w:rsidRPr="00C86F03">
        <w:rPr>
          <w:rFonts w:ascii="Times New Roman" w:eastAsiaTheme="minorEastAsia" w:hAnsi="Times New Roman" w:cs="Times New Roman"/>
          <w:sz w:val="24"/>
        </w:rPr>
        <w:t>总价及其他事项。投标总价中不得</w:t>
      </w:r>
      <w:proofErr w:type="gramStart"/>
      <w:r w:rsidRPr="00C86F03">
        <w:rPr>
          <w:rFonts w:ascii="Times New Roman" w:eastAsiaTheme="minorEastAsia" w:hAnsi="Times New Roman" w:cs="Times New Roman"/>
          <w:sz w:val="24"/>
        </w:rPr>
        <w:t>包含磋商</w:t>
      </w:r>
      <w:proofErr w:type="gramEnd"/>
      <w:r w:rsidRPr="00C86F03">
        <w:rPr>
          <w:rFonts w:ascii="Times New Roman" w:eastAsiaTheme="minorEastAsia" w:hAnsi="Times New Roman" w:cs="Times New Roman"/>
          <w:sz w:val="24"/>
        </w:rPr>
        <w:t>文件要求以外的内容，</w:t>
      </w:r>
      <w:r w:rsidRPr="00C86F03">
        <w:rPr>
          <w:rFonts w:ascii="Times New Roman" w:eastAsiaTheme="minorEastAsia" w:hAnsi="Times New Roman" w:cs="Times New Roman"/>
          <w:sz w:val="24"/>
        </w:rPr>
        <w:lastRenderedPageBreak/>
        <w:t>否则，在评标时不予核减；</w:t>
      </w:r>
      <w:r w:rsidRPr="00C86F03">
        <w:rPr>
          <w:rFonts w:ascii="Times New Roman" w:eastAsiaTheme="minorEastAsia" w:hAnsi="Times New Roman" w:cs="Times New Roman"/>
          <w:b/>
          <w:sz w:val="24"/>
        </w:rPr>
        <w:t>投标总价中也不得缺漏磋商文件所要求的内容，否则，其投标将被视为无效投标。</w:t>
      </w:r>
    </w:p>
    <w:p w:rsidR="00F0269C" w:rsidRPr="00C86F03" w:rsidRDefault="00972479">
      <w:pPr>
        <w:pStyle w:val="af3"/>
        <w:numPr>
          <w:ilvl w:val="1"/>
          <w:numId w:val="1"/>
        </w:numPr>
        <w:tabs>
          <w:tab w:val="left" w:pos="981"/>
        </w:tabs>
        <w:spacing w:before="2" w:line="364" w:lineRule="auto"/>
        <w:ind w:right="845" w:firstLine="0"/>
        <w:jc w:val="both"/>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供应商所报的投标价在合同执行过程中是固定不变的，不得以任何理由予以变更。供应商</w:t>
      </w:r>
      <w:r w:rsidRPr="00C86F03">
        <w:rPr>
          <w:rFonts w:ascii="Times New Roman" w:eastAsiaTheme="minorEastAsia" w:hAnsi="Times New Roman" w:cs="Times New Roman"/>
          <w:sz w:val="24"/>
        </w:rPr>
        <w:t>应对所有招标内容进行投标，</w:t>
      </w:r>
      <w:r w:rsidRPr="00C86F03">
        <w:rPr>
          <w:rFonts w:ascii="Times New Roman" w:eastAsiaTheme="minorEastAsia" w:hAnsi="Times New Roman" w:cs="Times New Roman"/>
          <w:b/>
          <w:sz w:val="24"/>
        </w:rPr>
        <w:t>且最终只提供最优方案一套，供应商提交任何包含价格调整要求的投标将按非实质性响应投标被视为无效</w:t>
      </w:r>
      <w:r w:rsidRPr="00C86F03">
        <w:rPr>
          <w:rFonts w:ascii="Times New Roman" w:eastAsiaTheme="minorEastAsia" w:hAnsi="Times New Roman" w:cs="Times New Roman"/>
          <w:sz w:val="24"/>
        </w:rPr>
        <w:t>。</w:t>
      </w:r>
    </w:p>
    <w:p w:rsidR="00F0269C" w:rsidRPr="00C86F03" w:rsidRDefault="00972479">
      <w:pPr>
        <w:pStyle w:val="af3"/>
        <w:numPr>
          <w:ilvl w:val="1"/>
          <w:numId w:val="1"/>
        </w:numPr>
        <w:tabs>
          <w:tab w:val="left" w:pos="933"/>
        </w:tabs>
        <w:spacing w:before="2"/>
        <w:ind w:left="932"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供应商如需用外汇购入某些投标货物，须折合人民币（包含进口环节税）计入总报价中。最低报价不能作为中标的保证。</w:t>
      </w:r>
    </w:p>
    <w:p w:rsidR="00F0269C" w:rsidRPr="00C86F03" w:rsidRDefault="00972479">
      <w:pPr>
        <w:pStyle w:val="af3"/>
        <w:numPr>
          <w:ilvl w:val="1"/>
          <w:numId w:val="1"/>
        </w:numPr>
        <w:tabs>
          <w:tab w:val="left" w:pos="933"/>
        </w:tabs>
        <w:spacing w:before="160"/>
        <w:ind w:left="932" w:hanging="540"/>
        <w:jc w:val="both"/>
        <w:rPr>
          <w:rFonts w:ascii="Times New Roman" w:eastAsiaTheme="minorEastAsia" w:hAnsi="Times New Roman" w:cs="Times New Roman"/>
          <w:sz w:val="24"/>
        </w:rPr>
      </w:pPr>
      <w:r w:rsidRPr="00C86F03">
        <w:rPr>
          <w:rFonts w:ascii="Times New Roman" w:eastAsiaTheme="minorEastAsia" w:hAnsi="Times New Roman" w:cs="Times New Roman"/>
          <w:sz w:val="24"/>
        </w:rPr>
        <w:t>所投报价为一次性报价。</w:t>
      </w:r>
    </w:p>
    <w:p w:rsidR="00F0269C" w:rsidRPr="00C86F03" w:rsidRDefault="00972479">
      <w:pPr>
        <w:pStyle w:val="af3"/>
        <w:numPr>
          <w:ilvl w:val="1"/>
          <w:numId w:val="1"/>
        </w:numPr>
        <w:tabs>
          <w:tab w:val="left" w:pos="873"/>
        </w:tabs>
        <w:ind w:left="873" w:hanging="481"/>
        <w:jc w:val="both"/>
        <w:rPr>
          <w:rFonts w:ascii="Times New Roman" w:eastAsiaTheme="minorEastAsia" w:hAnsi="Times New Roman" w:cs="Times New Roman"/>
        </w:rPr>
      </w:pPr>
      <w:r w:rsidRPr="00C86F03">
        <w:rPr>
          <w:rFonts w:ascii="Times New Roman" w:eastAsiaTheme="minorEastAsia" w:hAnsi="Times New Roman" w:cs="Times New Roman"/>
          <w:sz w:val="24"/>
        </w:rPr>
        <w:t>报价如计算错误时，以总价为准，如大小写不符时，以大写金额为准。</w:t>
      </w:r>
    </w:p>
    <w:p w:rsidR="00F0269C" w:rsidRPr="00C86F03" w:rsidRDefault="00972479">
      <w:pPr>
        <w:pStyle w:val="af3"/>
        <w:numPr>
          <w:ilvl w:val="1"/>
          <w:numId w:val="1"/>
        </w:numPr>
        <w:tabs>
          <w:tab w:val="left" w:pos="873"/>
        </w:tabs>
        <w:ind w:left="873" w:hanging="481"/>
        <w:jc w:val="both"/>
        <w:rPr>
          <w:rFonts w:ascii="Times New Roman" w:eastAsiaTheme="minorEastAsia" w:hAnsi="Times New Roman" w:cs="Times New Roman"/>
        </w:rPr>
      </w:pPr>
      <w:r w:rsidRPr="00C86F03">
        <w:rPr>
          <w:rFonts w:ascii="Times New Roman" w:eastAsiaTheme="minorEastAsia" w:hAnsi="Times New Roman" w:cs="Times New Roman"/>
          <w:sz w:val="24"/>
        </w:rPr>
        <w:t>不接受任何选择性报价。</w:t>
      </w:r>
    </w:p>
    <w:p w:rsidR="00F0269C" w:rsidRPr="00C86F03" w:rsidRDefault="00972479">
      <w:pPr>
        <w:pStyle w:val="af3"/>
        <w:numPr>
          <w:ilvl w:val="1"/>
          <w:numId w:val="1"/>
        </w:numPr>
        <w:tabs>
          <w:tab w:val="left" w:pos="993"/>
        </w:tabs>
        <w:spacing w:before="160"/>
        <w:ind w:left="993" w:hanging="601"/>
        <w:jc w:val="both"/>
        <w:rPr>
          <w:rFonts w:ascii="Times New Roman" w:eastAsiaTheme="minorEastAsia" w:hAnsi="Times New Roman" w:cs="Times New Roman"/>
        </w:rPr>
      </w:pPr>
      <w:r w:rsidRPr="00C86F03">
        <w:rPr>
          <w:rFonts w:ascii="Times New Roman" w:eastAsiaTheme="minorEastAsia" w:hAnsi="Times New Roman" w:cs="Times New Roman"/>
          <w:sz w:val="24"/>
        </w:rPr>
        <w:t>除非合同条款中另有规定，投标单位所报价格在合同实施期间不因市场变化因素而变动。</w:t>
      </w:r>
    </w:p>
    <w:p w:rsidR="00F0269C" w:rsidRPr="00C86F03" w:rsidRDefault="00972479">
      <w:pPr>
        <w:pStyle w:val="4"/>
        <w:numPr>
          <w:ilvl w:val="0"/>
          <w:numId w:val="1"/>
        </w:numPr>
        <w:tabs>
          <w:tab w:val="left" w:pos="757"/>
        </w:tabs>
        <w:ind w:left="756" w:hanging="364"/>
        <w:jc w:val="both"/>
        <w:rPr>
          <w:rFonts w:ascii="Times New Roman" w:eastAsiaTheme="minorEastAsia" w:hAnsi="Times New Roman" w:cs="Times New Roman"/>
          <w:sz w:val="22"/>
        </w:rPr>
      </w:pPr>
      <w:r w:rsidRPr="00C86F03">
        <w:rPr>
          <w:rFonts w:ascii="Times New Roman" w:eastAsiaTheme="minorEastAsia" w:hAnsi="Times New Roman" w:cs="Times New Roman"/>
        </w:rPr>
        <w:t>投标保证金</w:t>
      </w:r>
    </w:p>
    <w:p w:rsidR="00F0269C" w:rsidRPr="00C86F03" w:rsidRDefault="00972479">
      <w:pPr>
        <w:pStyle w:val="af3"/>
        <w:numPr>
          <w:ilvl w:val="1"/>
          <w:numId w:val="1"/>
        </w:numPr>
        <w:tabs>
          <w:tab w:val="left" w:pos="933"/>
        </w:tabs>
        <w:spacing w:before="160"/>
        <w:ind w:left="932" w:hanging="540"/>
        <w:jc w:val="both"/>
        <w:rPr>
          <w:rFonts w:ascii="Times New Roman" w:eastAsiaTheme="minorEastAsia" w:hAnsi="Times New Roman" w:cs="Times New Roman"/>
          <w:sz w:val="24"/>
        </w:rPr>
      </w:pPr>
      <w:r w:rsidRPr="00C86F03">
        <w:rPr>
          <w:rFonts w:ascii="Times New Roman" w:eastAsiaTheme="minorEastAsia" w:hAnsi="Times New Roman" w:cs="Times New Roman"/>
          <w:sz w:val="24"/>
        </w:rPr>
        <w:t>详见</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供应商须知前附表</w:t>
      </w:r>
      <w:r w:rsidRPr="00C86F03">
        <w:rPr>
          <w:rFonts w:ascii="Times New Roman" w:eastAsiaTheme="minorEastAsia" w:hAnsi="Times New Roman" w:cs="Times New Roman"/>
          <w:sz w:val="24"/>
        </w:rPr>
        <w:t>”</w:t>
      </w:r>
    </w:p>
    <w:p w:rsidR="00F0269C" w:rsidRPr="00C86F03" w:rsidRDefault="00972479">
      <w:pPr>
        <w:pStyle w:val="af3"/>
        <w:numPr>
          <w:ilvl w:val="2"/>
          <w:numId w:val="1"/>
        </w:numPr>
        <w:tabs>
          <w:tab w:val="left" w:pos="1221"/>
        </w:tabs>
        <w:spacing w:before="2" w:line="364" w:lineRule="auto"/>
        <w:ind w:left="392" w:right="70" w:firstLine="0"/>
        <w:jc w:val="both"/>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投标供应</w:t>
      </w:r>
      <w:proofErr w:type="gramStart"/>
      <w:r w:rsidRPr="00C86F03">
        <w:rPr>
          <w:rFonts w:ascii="Times New Roman" w:eastAsiaTheme="minorEastAsia" w:hAnsi="Times New Roman" w:cs="Times New Roman"/>
          <w:spacing w:val="-1"/>
          <w:sz w:val="24"/>
        </w:rPr>
        <w:t>商出现</w:t>
      </w:r>
      <w:proofErr w:type="gramEnd"/>
      <w:r w:rsidRPr="00C86F03">
        <w:rPr>
          <w:rFonts w:ascii="Times New Roman" w:eastAsiaTheme="minorEastAsia" w:hAnsi="Times New Roman" w:cs="Times New Roman"/>
          <w:spacing w:val="-1"/>
          <w:sz w:val="24"/>
        </w:rPr>
        <w:t>《政府采购法》第七十七条规定的情形的，没收全部投标保证金，供应</w:t>
      </w:r>
      <w:r w:rsidRPr="00C86F03">
        <w:rPr>
          <w:rFonts w:ascii="Times New Roman" w:eastAsiaTheme="minorEastAsia" w:hAnsi="Times New Roman" w:cs="Times New Roman"/>
          <w:sz w:val="24"/>
        </w:rPr>
        <w:t>商须重新缴纳投标保证金后方可参加政府采购交易活动；情节严重的，由财政部门将其列入不良行为记录名单，在一至三年内禁止参加政府采购活动，并予以网上通报。</w:t>
      </w:r>
    </w:p>
    <w:p w:rsidR="00F0269C" w:rsidRPr="00C86F03" w:rsidRDefault="00972479">
      <w:pPr>
        <w:pStyle w:val="af3"/>
        <w:numPr>
          <w:ilvl w:val="2"/>
          <w:numId w:val="1"/>
        </w:numPr>
        <w:tabs>
          <w:tab w:val="left" w:pos="1173"/>
        </w:tabs>
        <w:spacing w:before="2"/>
        <w:ind w:hanging="780"/>
        <w:jc w:val="both"/>
        <w:rPr>
          <w:rFonts w:ascii="Times New Roman" w:eastAsiaTheme="minorEastAsia" w:hAnsi="Times New Roman" w:cs="Times New Roman"/>
          <w:sz w:val="24"/>
        </w:rPr>
      </w:pPr>
      <w:r w:rsidRPr="00C86F03">
        <w:rPr>
          <w:rFonts w:ascii="Times New Roman" w:eastAsiaTheme="minorEastAsia" w:hAnsi="Times New Roman" w:cs="Times New Roman"/>
          <w:sz w:val="24"/>
        </w:rPr>
        <w:t>下列任何情况发生时，不予退还其交纳的投标保证金：</w:t>
      </w:r>
    </w:p>
    <w:p w:rsidR="00F0269C" w:rsidRPr="00C86F03" w:rsidRDefault="00972479">
      <w:pPr>
        <w:pStyle w:val="af3"/>
        <w:numPr>
          <w:ilvl w:val="3"/>
          <w:numId w:val="1"/>
        </w:numPr>
        <w:tabs>
          <w:tab w:val="left" w:pos="1320"/>
        </w:tabs>
        <w:ind w:hanging="361"/>
        <w:rPr>
          <w:rFonts w:ascii="Times New Roman" w:eastAsiaTheme="minorEastAsia" w:hAnsi="Times New Roman" w:cs="Times New Roman"/>
          <w:sz w:val="24"/>
        </w:rPr>
      </w:pPr>
      <w:r w:rsidRPr="00C86F03">
        <w:rPr>
          <w:rFonts w:ascii="Times New Roman" w:eastAsiaTheme="minorEastAsia" w:hAnsi="Times New Roman" w:cs="Times New Roman"/>
          <w:sz w:val="24"/>
        </w:rPr>
        <w:t>供应商在磋商文件规定的投标有效期内撤回其投标文件；</w:t>
      </w:r>
    </w:p>
    <w:p w:rsidR="00F0269C" w:rsidRPr="00C86F03" w:rsidRDefault="00972479">
      <w:pPr>
        <w:pStyle w:val="af3"/>
        <w:numPr>
          <w:ilvl w:val="3"/>
          <w:numId w:val="1"/>
        </w:numPr>
        <w:tabs>
          <w:tab w:val="left" w:pos="1320"/>
        </w:tabs>
        <w:spacing w:before="160"/>
        <w:ind w:hanging="361"/>
        <w:rPr>
          <w:rFonts w:ascii="Times New Roman" w:eastAsiaTheme="minorEastAsia" w:hAnsi="Times New Roman" w:cs="Times New Roman"/>
          <w:sz w:val="24"/>
        </w:rPr>
      </w:pPr>
      <w:r w:rsidRPr="00C86F03">
        <w:rPr>
          <w:rFonts w:ascii="Times New Roman" w:eastAsiaTheme="minorEastAsia" w:hAnsi="Times New Roman" w:cs="Times New Roman"/>
          <w:sz w:val="24"/>
        </w:rPr>
        <w:t>成交供应商未按本须知规定签订合同；</w:t>
      </w:r>
    </w:p>
    <w:p w:rsidR="00F0269C" w:rsidRPr="00C86F03" w:rsidRDefault="00972479">
      <w:pPr>
        <w:pStyle w:val="af3"/>
        <w:numPr>
          <w:ilvl w:val="3"/>
          <w:numId w:val="1"/>
        </w:numPr>
        <w:tabs>
          <w:tab w:val="left" w:pos="1320"/>
        </w:tabs>
        <w:spacing w:before="160"/>
        <w:ind w:hanging="361"/>
        <w:rPr>
          <w:rFonts w:ascii="Times New Roman" w:eastAsiaTheme="minorEastAsia" w:hAnsi="Times New Roman" w:cs="Times New Roman"/>
          <w:sz w:val="24"/>
        </w:rPr>
      </w:pPr>
      <w:r w:rsidRPr="00C86F03">
        <w:rPr>
          <w:rFonts w:ascii="Times New Roman" w:eastAsiaTheme="minorEastAsia" w:hAnsi="Times New Roman" w:cs="Times New Roman"/>
          <w:sz w:val="24"/>
        </w:rPr>
        <w:t>成交供应商未按规定缴付采购代理服务费；</w:t>
      </w:r>
    </w:p>
    <w:p w:rsidR="00F0269C" w:rsidRPr="00C86F03" w:rsidRDefault="00972479">
      <w:pPr>
        <w:pStyle w:val="af3"/>
        <w:numPr>
          <w:ilvl w:val="3"/>
          <w:numId w:val="1"/>
        </w:numPr>
        <w:tabs>
          <w:tab w:val="left" w:pos="1320"/>
        </w:tabs>
        <w:ind w:hanging="361"/>
        <w:rPr>
          <w:rFonts w:ascii="Times New Roman" w:eastAsiaTheme="minorEastAsia" w:hAnsi="Times New Roman" w:cs="Times New Roman"/>
          <w:sz w:val="24"/>
        </w:rPr>
      </w:pPr>
      <w:r w:rsidRPr="00C86F03">
        <w:rPr>
          <w:rFonts w:ascii="Times New Roman" w:eastAsiaTheme="minorEastAsia" w:hAnsi="Times New Roman" w:cs="Times New Roman"/>
          <w:sz w:val="24"/>
        </w:rPr>
        <w:t>拒绝签订政府采购合同；</w:t>
      </w:r>
    </w:p>
    <w:p w:rsidR="00F0269C" w:rsidRPr="00C86F03" w:rsidRDefault="00972479">
      <w:pPr>
        <w:pStyle w:val="af3"/>
        <w:numPr>
          <w:ilvl w:val="3"/>
          <w:numId w:val="1"/>
        </w:numPr>
        <w:tabs>
          <w:tab w:val="left" w:pos="1320"/>
        </w:tabs>
        <w:spacing w:before="92"/>
        <w:ind w:hanging="361"/>
        <w:rPr>
          <w:rFonts w:ascii="Times New Roman" w:eastAsiaTheme="minorEastAsia" w:hAnsi="Times New Roman" w:cs="Times New Roman"/>
          <w:sz w:val="24"/>
        </w:rPr>
      </w:pPr>
      <w:r w:rsidRPr="00C86F03">
        <w:rPr>
          <w:rFonts w:ascii="Times New Roman" w:eastAsiaTheme="minorEastAsia" w:hAnsi="Times New Roman" w:cs="Times New Roman"/>
          <w:sz w:val="24"/>
        </w:rPr>
        <w:t>成交供应商提供虚假材料和文件意图骗取成交。</w:t>
      </w:r>
    </w:p>
    <w:p w:rsidR="00F0269C" w:rsidRPr="00C86F03" w:rsidRDefault="00972479">
      <w:pPr>
        <w:pStyle w:val="4"/>
        <w:numPr>
          <w:ilvl w:val="0"/>
          <w:numId w:val="1"/>
        </w:numPr>
        <w:tabs>
          <w:tab w:val="left" w:pos="757"/>
        </w:tabs>
        <w:spacing w:before="160"/>
        <w:ind w:left="756" w:hanging="364"/>
        <w:rPr>
          <w:rFonts w:ascii="Times New Roman" w:eastAsiaTheme="minorEastAsia" w:hAnsi="Times New Roman" w:cs="Times New Roman"/>
          <w:sz w:val="22"/>
        </w:rPr>
      </w:pPr>
      <w:r w:rsidRPr="00C86F03">
        <w:rPr>
          <w:rFonts w:ascii="Times New Roman" w:eastAsiaTheme="minorEastAsia" w:hAnsi="Times New Roman" w:cs="Times New Roman"/>
        </w:rPr>
        <w:t>投标有效期</w:t>
      </w:r>
    </w:p>
    <w:p w:rsidR="00F0269C" w:rsidRPr="00C86F03" w:rsidRDefault="00972479">
      <w:pPr>
        <w:pStyle w:val="af3"/>
        <w:numPr>
          <w:ilvl w:val="1"/>
          <w:numId w:val="1"/>
        </w:numPr>
        <w:tabs>
          <w:tab w:val="left" w:pos="933"/>
        </w:tabs>
        <w:spacing w:line="364" w:lineRule="auto"/>
        <w:ind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投标应自</w:t>
      </w:r>
      <w:r w:rsidRPr="00C86F03">
        <w:rPr>
          <w:rFonts w:ascii="Times New Roman" w:eastAsiaTheme="minorEastAsia" w:hAnsi="Times New Roman" w:cs="Times New Roman"/>
          <w:spacing w:val="-1"/>
          <w:sz w:val="24"/>
        </w:rPr>
        <w:t>“</w:t>
      </w:r>
      <w:r w:rsidRPr="00C86F03">
        <w:rPr>
          <w:rFonts w:ascii="Times New Roman" w:eastAsiaTheme="minorEastAsia" w:hAnsi="Times New Roman" w:cs="Times New Roman"/>
          <w:spacing w:val="-1"/>
          <w:sz w:val="24"/>
        </w:rPr>
        <w:t>投标邀请</w:t>
      </w:r>
      <w:r w:rsidRPr="00C86F03">
        <w:rPr>
          <w:rFonts w:ascii="Times New Roman" w:eastAsiaTheme="minorEastAsia" w:hAnsi="Times New Roman" w:cs="Times New Roman"/>
          <w:spacing w:val="-1"/>
          <w:sz w:val="24"/>
        </w:rPr>
        <w:t>”</w:t>
      </w:r>
      <w:r w:rsidRPr="00C86F03">
        <w:rPr>
          <w:rFonts w:ascii="Times New Roman" w:eastAsiaTheme="minorEastAsia" w:hAnsi="Times New Roman" w:cs="Times New Roman"/>
          <w:spacing w:val="-1"/>
          <w:sz w:val="24"/>
        </w:rPr>
        <w:t>中规定的开标日起，并在</w:t>
      </w:r>
      <w:r w:rsidRPr="00C86F03">
        <w:rPr>
          <w:rFonts w:ascii="Times New Roman" w:eastAsiaTheme="minorEastAsia" w:hAnsi="Times New Roman" w:cs="Times New Roman"/>
          <w:spacing w:val="-1"/>
          <w:sz w:val="24"/>
        </w:rPr>
        <w:t>“</w:t>
      </w:r>
      <w:r w:rsidRPr="00C86F03">
        <w:rPr>
          <w:rFonts w:ascii="Times New Roman" w:eastAsiaTheme="minorEastAsia" w:hAnsi="Times New Roman" w:cs="Times New Roman"/>
          <w:spacing w:val="-1"/>
          <w:sz w:val="24"/>
        </w:rPr>
        <w:t>供应商须知前附表</w:t>
      </w:r>
      <w:r w:rsidRPr="00C86F03">
        <w:rPr>
          <w:rFonts w:ascii="Times New Roman" w:eastAsiaTheme="minorEastAsia" w:hAnsi="Times New Roman" w:cs="Times New Roman"/>
          <w:spacing w:val="-1"/>
          <w:sz w:val="24"/>
        </w:rPr>
        <w:t>”</w:t>
      </w:r>
      <w:r w:rsidRPr="00C86F03">
        <w:rPr>
          <w:rFonts w:ascii="Times New Roman" w:eastAsiaTheme="minorEastAsia" w:hAnsi="Times New Roman" w:cs="Times New Roman"/>
          <w:spacing w:val="-1"/>
          <w:sz w:val="24"/>
        </w:rPr>
        <w:t>中规</w:t>
      </w:r>
      <w:r w:rsidRPr="00C86F03">
        <w:rPr>
          <w:rFonts w:ascii="Times New Roman" w:eastAsiaTheme="minorEastAsia" w:hAnsi="Times New Roman" w:cs="Times New Roman"/>
          <w:sz w:val="24"/>
        </w:rPr>
        <w:t>定的时间保持有效。投标有效期不足的投标将被视为无效投标。</w:t>
      </w:r>
    </w:p>
    <w:p w:rsidR="00F0269C" w:rsidRPr="00C86F03" w:rsidRDefault="00972479">
      <w:pPr>
        <w:pStyle w:val="af3"/>
        <w:numPr>
          <w:ilvl w:val="1"/>
          <w:numId w:val="1"/>
        </w:numPr>
        <w:tabs>
          <w:tab w:val="left" w:pos="873"/>
        </w:tabs>
        <w:spacing w:before="1" w:line="364" w:lineRule="auto"/>
        <w:ind w:right="70" w:firstLine="0"/>
        <w:rPr>
          <w:rFonts w:ascii="Times New Roman" w:eastAsiaTheme="minorEastAsia" w:hAnsi="Times New Roman" w:cs="Times New Roman"/>
        </w:rPr>
      </w:pPr>
      <w:r w:rsidRPr="00C86F03">
        <w:rPr>
          <w:rFonts w:ascii="Times New Roman" w:eastAsiaTheme="minorEastAsia" w:hAnsi="Times New Roman" w:cs="Times New Roman"/>
          <w:spacing w:val="-1"/>
          <w:sz w:val="24"/>
        </w:rPr>
        <w:t>、在特殊情况下，采购代理机构可延长投标有效期。这种要求和答复都应在</w:t>
      </w:r>
      <w:r w:rsidR="00590B6E" w:rsidRPr="00C86F03">
        <w:rPr>
          <w:rFonts w:hint="eastAsia"/>
          <w:sz w:val="24"/>
          <w:szCs w:val="24"/>
        </w:rPr>
        <w:t>江西省公共资源交易网（网址：http://www.jxsggzy.cn/web/）</w:t>
      </w:r>
      <w:r w:rsidRPr="00C86F03">
        <w:rPr>
          <w:rFonts w:ascii="Times New Roman" w:eastAsiaTheme="minorEastAsia" w:hAnsi="Times New Roman" w:cs="Times New Roman"/>
          <w:sz w:val="24"/>
        </w:rPr>
        <w:t>上公布。</w:t>
      </w:r>
    </w:p>
    <w:p w:rsidR="00F0269C" w:rsidRPr="00C86F03" w:rsidRDefault="00F0269C">
      <w:pPr>
        <w:pStyle w:val="af3"/>
        <w:tabs>
          <w:tab w:val="left" w:pos="873"/>
        </w:tabs>
        <w:spacing w:before="1" w:line="364" w:lineRule="auto"/>
        <w:ind w:right="2151"/>
        <w:rPr>
          <w:rFonts w:ascii="Times New Roman" w:eastAsiaTheme="minorEastAsia" w:hAnsi="Times New Roman" w:cs="Times New Roman"/>
        </w:rPr>
      </w:pPr>
    </w:p>
    <w:p w:rsidR="00F0269C" w:rsidRPr="00C86F03" w:rsidRDefault="00972479">
      <w:pPr>
        <w:pStyle w:val="2"/>
        <w:spacing w:before="27"/>
        <w:ind w:left="392"/>
        <w:jc w:val="center"/>
        <w:rPr>
          <w:rFonts w:ascii="Times New Roman" w:eastAsiaTheme="minorEastAsia" w:hAnsi="Times New Roman" w:cs="Times New Roman"/>
        </w:rPr>
      </w:pPr>
      <w:bookmarkStart w:id="14" w:name="_Toc105579155"/>
      <w:bookmarkStart w:id="15" w:name="_Toc11756_WPSOffice_Level2"/>
      <w:r w:rsidRPr="00C86F03">
        <w:rPr>
          <w:rFonts w:ascii="Times New Roman" w:eastAsiaTheme="minorEastAsia" w:hAnsi="Times New Roman" w:cs="Times New Roman"/>
        </w:rPr>
        <w:lastRenderedPageBreak/>
        <w:t>（四）投标书的递交</w:t>
      </w:r>
      <w:bookmarkEnd w:id="14"/>
      <w:bookmarkEnd w:id="15"/>
    </w:p>
    <w:p w:rsidR="00F0269C" w:rsidRPr="00C86F03" w:rsidRDefault="00972479">
      <w:pPr>
        <w:pStyle w:val="4"/>
        <w:numPr>
          <w:ilvl w:val="0"/>
          <w:numId w:val="3"/>
        </w:numPr>
        <w:tabs>
          <w:tab w:val="left" w:pos="695"/>
        </w:tabs>
        <w:spacing w:before="285"/>
        <w:ind w:hanging="302"/>
        <w:rPr>
          <w:rFonts w:ascii="Times New Roman" w:eastAsiaTheme="minorEastAsia" w:hAnsi="Times New Roman" w:cs="Times New Roman"/>
        </w:rPr>
      </w:pPr>
      <w:r w:rsidRPr="00C86F03">
        <w:rPr>
          <w:rFonts w:ascii="Times New Roman" w:eastAsiaTheme="minorEastAsia" w:hAnsi="Times New Roman" w:cs="Times New Roman"/>
        </w:rPr>
        <w:t>竞</w:t>
      </w:r>
      <w:proofErr w:type="gramStart"/>
      <w:r w:rsidRPr="00C86F03">
        <w:rPr>
          <w:rFonts w:ascii="Times New Roman" w:eastAsiaTheme="minorEastAsia" w:hAnsi="Times New Roman" w:cs="Times New Roman"/>
        </w:rPr>
        <w:t>磋</w:t>
      </w:r>
      <w:proofErr w:type="gramEnd"/>
      <w:r w:rsidRPr="00C86F03">
        <w:rPr>
          <w:rFonts w:ascii="Times New Roman" w:eastAsiaTheme="minorEastAsia" w:hAnsi="Times New Roman" w:cs="Times New Roman"/>
        </w:rPr>
        <w:t>响应文件的密封及标记</w:t>
      </w:r>
    </w:p>
    <w:p w:rsidR="00F0269C" w:rsidRPr="00C86F03" w:rsidRDefault="00972479">
      <w:pPr>
        <w:pStyle w:val="af3"/>
        <w:numPr>
          <w:ilvl w:val="1"/>
          <w:numId w:val="3"/>
        </w:numPr>
        <w:tabs>
          <w:tab w:val="left" w:pos="976"/>
        </w:tabs>
        <w:spacing w:before="213" w:line="408" w:lineRule="auto"/>
        <w:ind w:right="70" w:firstLine="0"/>
        <w:rPr>
          <w:rFonts w:ascii="Times New Roman" w:eastAsiaTheme="minorEastAsia" w:hAnsi="Times New Roman" w:cs="Times New Roman"/>
          <w:b/>
          <w:sz w:val="24"/>
        </w:rPr>
      </w:pPr>
      <w:r w:rsidRPr="00C86F03">
        <w:rPr>
          <w:rFonts w:ascii="Times New Roman" w:eastAsiaTheme="minorEastAsia" w:hAnsi="Times New Roman" w:cs="Times New Roman"/>
          <w:sz w:val="24"/>
        </w:rPr>
        <w:t>供应商应将</w:t>
      </w:r>
      <w:r w:rsidRPr="00C86F03">
        <w:rPr>
          <w:rFonts w:ascii="Times New Roman" w:eastAsiaTheme="minorEastAsia" w:hAnsi="Times New Roman" w:cs="Times New Roman"/>
          <w:b/>
          <w:sz w:val="24"/>
        </w:rPr>
        <w:t>竞</w:t>
      </w:r>
      <w:proofErr w:type="gramStart"/>
      <w:r w:rsidRPr="00C86F03">
        <w:rPr>
          <w:rFonts w:ascii="Times New Roman" w:eastAsiaTheme="minorEastAsia" w:hAnsi="Times New Roman" w:cs="Times New Roman"/>
          <w:b/>
          <w:sz w:val="24"/>
        </w:rPr>
        <w:t>磋</w:t>
      </w:r>
      <w:proofErr w:type="gramEnd"/>
      <w:r w:rsidRPr="00C86F03">
        <w:rPr>
          <w:rFonts w:ascii="Times New Roman" w:eastAsiaTheme="minorEastAsia" w:hAnsi="Times New Roman" w:cs="Times New Roman"/>
          <w:sz w:val="24"/>
        </w:rPr>
        <w:t>响应文件正本和所有副本均胶装成册后封装在一个包装袋中，</w:t>
      </w:r>
      <w:r w:rsidRPr="00C86F03">
        <w:rPr>
          <w:rFonts w:ascii="Times New Roman" w:eastAsiaTheme="minorEastAsia" w:hAnsi="Times New Roman" w:cs="Times New Roman"/>
          <w:b/>
          <w:spacing w:val="-3"/>
          <w:sz w:val="24"/>
        </w:rPr>
        <w:t>并在封签处</w:t>
      </w:r>
      <w:r w:rsidRPr="00C86F03">
        <w:rPr>
          <w:rFonts w:ascii="Times New Roman" w:eastAsiaTheme="minorEastAsia" w:hAnsi="Times New Roman" w:cs="Times New Roman"/>
          <w:b/>
          <w:sz w:val="24"/>
        </w:rPr>
        <w:t>加盖公章，由法定代表人或其授权代表人签字。</w:t>
      </w:r>
    </w:p>
    <w:p w:rsidR="00F0269C" w:rsidRPr="00C86F03" w:rsidRDefault="00972479">
      <w:pPr>
        <w:pStyle w:val="af3"/>
        <w:numPr>
          <w:ilvl w:val="1"/>
          <w:numId w:val="3"/>
        </w:numPr>
        <w:tabs>
          <w:tab w:val="left" w:pos="933"/>
        </w:tabs>
        <w:spacing w:before="0" w:line="405" w:lineRule="auto"/>
        <w:ind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6"/>
          <w:sz w:val="24"/>
        </w:rPr>
        <w:t>装竞</w:t>
      </w:r>
      <w:proofErr w:type="gramStart"/>
      <w:r w:rsidRPr="00C86F03">
        <w:rPr>
          <w:rFonts w:ascii="Times New Roman" w:eastAsiaTheme="minorEastAsia" w:hAnsi="Times New Roman" w:cs="Times New Roman"/>
          <w:spacing w:val="-6"/>
          <w:sz w:val="24"/>
        </w:rPr>
        <w:t>磋</w:t>
      </w:r>
      <w:proofErr w:type="gramEnd"/>
      <w:r w:rsidRPr="00C86F03">
        <w:rPr>
          <w:rFonts w:ascii="Times New Roman" w:eastAsiaTheme="minorEastAsia" w:hAnsi="Times New Roman" w:cs="Times New Roman"/>
          <w:spacing w:val="-6"/>
          <w:sz w:val="24"/>
        </w:rPr>
        <w:t>响应文件的外层密封袋上均应注明：竞</w:t>
      </w:r>
      <w:proofErr w:type="gramStart"/>
      <w:r w:rsidRPr="00C86F03">
        <w:rPr>
          <w:rFonts w:ascii="Times New Roman" w:eastAsiaTheme="minorEastAsia" w:hAnsi="Times New Roman" w:cs="Times New Roman"/>
          <w:spacing w:val="-6"/>
          <w:sz w:val="24"/>
        </w:rPr>
        <w:t>磋</w:t>
      </w:r>
      <w:proofErr w:type="gramEnd"/>
      <w:r w:rsidRPr="00C86F03">
        <w:rPr>
          <w:rFonts w:ascii="Times New Roman" w:eastAsiaTheme="minorEastAsia" w:hAnsi="Times New Roman" w:cs="Times New Roman"/>
          <w:spacing w:val="-6"/>
          <w:sz w:val="24"/>
        </w:rPr>
        <w:t>项目名称、项目编号、供应商名称、地址、</w:t>
      </w:r>
      <w:r w:rsidRPr="00C86F03">
        <w:rPr>
          <w:rFonts w:ascii="Times New Roman" w:eastAsiaTheme="minorEastAsia" w:hAnsi="Times New Roman" w:cs="Times New Roman"/>
          <w:sz w:val="24"/>
        </w:rPr>
        <w:t>邮政编码、电话、联系人，并注明</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竞争性磋商时启封</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字样。</w:t>
      </w:r>
    </w:p>
    <w:p w:rsidR="00F0269C" w:rsidRPr="00C86F03" w:rsidRDefault="00972479">
      <w:pPr>
        <w:pStyle w:val="af3"/>
        <w:numPr>
          <w:ilvl w:val="1"/>
          <w:numId w:val="3"/>
        </w:numPr>
        <w:tabs>
          <w:tab w:val="left" w:pos="981"/>
        </w:tabs>
        <w:spacing w:before="0" w:line="360" w:lineRule="auto"/>
        <w:ind w:left="981" w:hanging="590"/>
        <w:rPr>
          <w:rFonts w:ascii="Times New Roman" w:eastAsiaTheme="minorEastAsia" w:hAnsi="Times New Roman" w:cs="Times New Roman"/>
        </w:rPr>
      </w:pPr>
      <w:r w:rsidRPr="00C86F03">
        <w:rPr>
          <w:rFonts w:ascii="Times New Roman" w:eastAsiaTheme="minorEastAsia" w:hAnsi="Times New Roman" w:cs="Times New Roman"/>
          <w:sz w:val="24"/>
        </w:rPr>
        <w:t>如果竞</w:t>
      </w:r>
      <w:proofErr w:type="gramStart"/>
      <w:r w:rsidRPr="00C86F03">
        <w:rPr>
          <w:rFonts w:ascii="Times New Roman" w:eastAsiaTheme="minorEastAsia" w:hAnsi="Times New Roman" w:cs="Times New Roman"/>
          <w:sz w:val="24"/>
        </w:rPr>
        <w:t>磋</w:t>
      </w:r>
      <w:proofErr w:type="gramEnd"/>
      <w:r w:rsidRPr="00C86F03">
        <w:rPr>
          <w:rFonts w:ascii="Times New Roman" w:eastAsiaTheme="minorEastAsia" w:hAnsi="Times New Roman" w:cs="Times New Roman"/>
          <w:sz w:val="24"/>
        </w:rPr>
        <w:t>文件未按上述要求密封或加写标记，代理机构对误投或过早启封概不负责，对由</w:t>
      </w:r>
      <w:r w:rsidRPr="00C86F03">
        <w:rPr>
          <w:rFonts w:ascii="Times New Roman" w:eastAsiaTheme="minorEastAsia" w:hAnsi="Times New Roman" w:cs="Times New Roman"/>
        </w:rPr>
        <w:t>此造成提前开封的竞</w:t>
      </w:r>
      <w:proofErr w:type="gramStart"/>
      <w:r w:rsidRPr="00C86F03">
        <w:rPr>
          <w:rFonts w:ascii="Times New Roman" w:eastAsiaTheme="minorEastAsia" w:hAnsi="Times New Roman" w:cs="Times New Roman"/>
        </w:rPr>
        <w:t>磋</w:t>
      </w:r>
      <w:proofErr w:type="gramEnd"/>
      <w:r w:rsidRPr="00C86F03">
        <w:rPr>
          <w:rFonts w:ascii="Times New Roman" w:eastAsiaTheme="minorEastAsia" w:hAnsi="Times New Roman" w:cs="Times New Roman"/>
        </w:rPr>
        <w:t>响应文件，代理机构</w:t>
      </w:r>
      <w:proofErr w:type="gramStart"/>
      <w:r w:rsidRPr="00C86F03">
        <w:rPr>
          <w:rFonts w:ascii="Times New Roman" w:eastAsiaTheme="minorEastAsia" w:hAnsi="Times New Roman" w:cs="Times New Roman"/>
        </w:rPr>
        <w:t>不</w:t>
      </w:r>
      <w:proofErr w:type="gramEnd"/>
      <w:r w:rsidRPr="00C86F03">
        <w:rPr>
          <w:rFonts w:ascii="Times New Roman" w:eastAsiaTheme="minorEastAsia" w:hAnsi="Times New Roman" w:cs="Times New Roman"/>
        </w:rPr>
        <w:t>对此后果负责。</w:t>
      </w:r>
    </w:p>
    <w:p w:rsidR="00F0269C" w:rsidRPr="00C86F03" w:rsidRDefault="00972479">
      <w:pPr>
        <w:pStyle w:val="4"/>
        <w:spacing w:before="191"/>
        <w:ind w:left="392"/>
        <w:rPr>
          <w:rFonts w:ascii="Times New Roman" w:eastAsiaTheme="minorEastAsia" w:hAnsi="Times New Roman" w:cs="Times New Roman"/>
        </w:rPr>
      </w:pPr>
      <w:r w:rsidRPr="00C86F03">
        <w:rPr>
          <w:rFonts w:ascii="Times New Roman" w:eastAsiaTheme="minorEastAsia" w:hAnsi="Times New Roman" w:cs="Times New Roman"/>
        </w:rPr>
        <w:t>19.</w:t>
      </w:r>
      <w:r w:rsidRPr="00C86F03">
        <w:rPr>
          <w:rFonts w:ascii="Times New Roman" w:eastAsiaTheme="minorEastAsia" w:hAnsi="Times New Roman" w:cs="Times New Roman"/>
        </w:rPr>
        <w:t>竞</w:t>
      </w:r>
      <w:proofErr w:type="gramStart"/>
      <w:r w:rsidRPr="00C86F03">
        <w:rPr>
          <w:rFonts w:ascii="Times New Roman" w:eastAsiaTheme="minorEastAsia" w:hAnsi="Times New Roman" w:cs="Times New Roman"/>
        </w:rPr>
        <w:t>磋</w:t>
      </w:r>
      <w:proofErr w:type="gramEnd"/>
      <w:r w:rsidRPr="00C86F03">
        <w:rPr>
          <w:rFonts w:ascii="Times New Roman" w:eastAsiaTheme="minorEastAsia" w:hAnsi="Times New Roman" w:cs="Times New Roman"/>
        </w:rPr>
        <w:t>响应文件的递交方式和截止时间</w:t>
      </w:r>
    </w:p>
    <w:p w:rsidR="00F0269C" w:rsidRPr="00C86F03" w:rsidRDefault="00972479">
      <w:pPr>
        <w:pStyle w:val="a5"/>
        <w:spacing w:before="132" w:line="328" w:lineRule="auto"/>
        <w:ind w:left="440" w:right="70"/>
        <w:jc w:val="both"/>
        <w:rPr>
          <w:rFonts w:ascii="Times New Roman" w:eastAsiaTheme="minorEastAsia" w:hAnsi="Times New Roman" w:cs="Times New Roman"/>
        </w:rPr>
      </w:pPr>
      <w:r w:rsidRPr="00C86F03">
        <w:rPr>
          <w:rFonts w:ascii="Times New Roman" w:eastAsiaTheme="minorEastAsia" w:hAnsi="Times New Roman" w:cs="Times New Roman"/>
          <w:b/>
        </w:rPr>
        <w:t>19.1</w:t>
      </w:r>
      <w:r w:rsidRPr="00C86F03">
        <w:rPr>
          <w:rFonts w:ascii="Times New Roman" w:eastAsiaTheme="minorEastAsia" w:hAnsi="Times New Roman" w:cs="Times New Roman"/>
          <w:b/>
          <w:spacing w:val="-20"/>
        </w:rPr>
        <w:t>竞</w:t>
      </w:r>
      <w:proofErr w:type="gramStart"/>
      <w:r w:rsidRPr="00C86F03">
        <w:rPr>
          <w:rFonts w:ascii="Times New Roman" w:eastAsiaTheme="minorEastAsia" w:hAnsi="Times New Roman" w:cs="Times New Roman"/>
          <w:b/>
          <w:spacing w:val="-20"/>
        </w:rPr>
        <w:t>磋</w:t>
      </w:r>
      <w:proofErr w:type="gramEnd"/>
      <w:r w:rsidRPr="00C86F03">
        <w:rPr>
          <w:rFonts w:ascii="Times New Roman" w:eastAsiaTheme="minorEastAsia" w:hAnsi="Times New Roman" w:cs="Times New Roman"/>
          <w:spacing w:val="-3"/>
        </w:rPr>
        <w:t>响应文件必须在</w:t>
      </w:r>
      <w:r w:rsidRPr="00C86F03">
        <w:rPr>
          <w:rFonts w:ascii="Times New Roman" w:eastAsiaTheme="minorEastAsia" w:hAnsi="Times New Roman" w:cs="Times New Roman"/>
          <w:spacing w:val="-3"/>
        </w:rPr>
        <w:t>“</w:t>
      </w:r>
      <w:r w:rsidRPr="00C86F03">
        <w:rPr>
          <w:rFonts w:ascii="Times New Roman" w:eastAsiaTheme="minorEastAsia" w:hAnsi="Times New Roman" w:cs="Times New Roman"/>
          <w:b/>
        </w:rPr>
        <w:t>竞磋</w:t>
      </w:r>
      <w:r w:rsidRPr="00C86F03">
        <w:rPr>
          <w:rFonts w:ascii="Times New Roman" w:eastAsiaTheme="minorEastAsia" w:hAnsi="Times New Roman" w:cs="Times New Roman"/>
          <w:spacing w:val="-3"/>
        </w:rPr>
        <w:t>邀请函</w:t>
      </w:r>
      <w:r w:rsidRPr="00C86F03">
        <w:rPr>
          <w:rFonts w:ascii="Times New Roman" w:eastAsiaTheme="minorEastAsia" w:hAnsi="Times New Roman" w:cs="Times New Roman"/>
          <w:spacing w:val="-3"/>
        </w:rPr>
        <w:t>”</w:t>
      </w:r>
      <w:r w:rsidRPr="00C86F03">
        <w:rPr>
          <w:rFonts w:ascii="Times New Roman" w:eastAsiaTheme="minorEastAsia" w:hAnsi="Times New Roman" w:cs="Times New Roman"/>
          <w:spacing w:val="-3"/>
        </w:rPr>
        <w:t>规定的</w:t>
      </w:r>
      <w:r w:rsidRPr="00C86F03">
        <w:rPr>
          <w:rFonts w:ascii="Times New Roman" w:eastAsiaTheme="minorEastAsia" w:hAnsi="Times New Roman" w:cs="Times New Roman"/>
          <w:b/>
        </w:rPr>
        <w:t>竞</w:t>
      </w:r>
      <w:proofErr w:type="gramStart"/>
      <w:r w:rsidRPr="00C86F03">
        <w:rPr>
          <w:rFonts w:ascii="Times New Roman" w:eastAsiaTheme="minorEastAsia" w:hAnsi="Times New Roman" w:cs="Times New Roman"/>
          <w:b/>
        </w:rPr>
        <w:t>磋</w:t>
      </w:r>
      <w:proofErr w:type="gramEnd"/>
      <w:r w:rsidRPr="00C86F03">
        <w:rPr>
          <w:rFonts w:ascii="Times New Roman" w:eastAsiaTheme="minorEastAsia" w:hAnsi="Times New Roman" w:cs="Times New Roman"/>
          <w:spacing w:val="-1"/>
        </w:rPr>
        <w:t>响应文件递交截止时间前送达指定的</w:t>
      </w:r>
      <w:r w:rsidRPr="00C86F03">
        <w:rPr>
          <w:rFonts w:ascii="Times New Roman" w:eastAsiaTheme="minorEastAsia" w:hAnsi="Times New Roman" w:cs="Times New Roman"/>
          <w:b/>
        </w:rPr>
        <w:t>竞</w:t>
      </w:r>
      <w:proofErr w:type="gramStart"/>
      <w:r w:rsidRPr="00C86F03">
        <w:rPr>
          <w:rFonts w:ascii="Times New Roman" w:eastAsiaTheme="minorEastAsia" w:hAnsi="Times New Roman" w:cs="Times New Roman"/>
          <w:b/>
        </w:rPr>
        <w:t>磋</w:t>
      </w:r>
      <w:proofErr w:type="gramEnd"/>
      <w:r w:rsidRPr="00C86F03">
        <w:rPr>
          <w:rFonts w:ascii="Times New Roman" w:eastAsiaTheme="minorEastAsia" w:hAnsi="Times New Roman" w:cs="Times New Roman"/>
        </w:rPr>
        <w:t>地点。已获取</w:t>
      </w:r>
      <w:r w:rsidRPr="00C86F03">
        <w:rPr>
          <w:rFonts w:ascii="Times New Roman" w:eastAsiaTheme="minorEastAsia" w:hAnsi="Times New Roman" w:cs="Times New Roman"/>
          <w:b/>
          <w:spacing w:val="4"/>
        </w:rPr>
        <w:t>竞</w:t>
      </w:r>
      <w:proofErr w:type="gramStart"/>
      <w:r w:rsidRPr="00C86F03">
        <w:rPr>
          <w:rFonts w:ascii="Times New Roman" w:eastAsiaTheme="minorEastAsia" w:hAnsi="Times New Roman" w:cs="Times New Roman"/>
          <w:b/>
          <w:spacing w:val="4"/>
        </w:rPr>
        <w:t>磋</w:t>
      </w:r>
      <w:proofErr w:type="gramEnd"/>
      <w:r w:rsidRPr="00C86F03">
        <w:rPr>
          <w:rFonts w:ascii="Times New Roman" w:eastAsiaTheme="minorEastAsia" w:hAnsi="Times New Roman" w:cs="Times New Roman"/>
        </w:rPr>
        <w:t>文件的供应商，在提交响应文件的截止时间</w:t>
      </w:r>
      <w:r w:rsidRPr="00C86F03">
        <w:rPr>
          <w:rFonts w:ascii="Times New Roman" w:eastAsiaTheme="minorEastAsia" w:hAnsi="Times New Roman" w:cs="Times New Roman"/>
          <w:lang w:val="en-US"/>
        </w:rPr>
        <w:t>1</w:t>
      </w:r>
      <w:r w:rsidRPr="00C86F03">
        <w:rPr>
          <w:rFonts w:ascii="Times New Roman" w:eastAsiaTheme="minorEastAsia" w:hAnsi="Times New Roman" w:cs="Times New Roman"/>
        </w:rPr>
        <w:t>日前，未书面通知代理机构放弃</w:t>
      </w:r>
      <w:r w:rsidRPr="00C86F03">
        <w:rPr>
          <w:rFonts w:ascii="Times New Roman" w:eastAsiaTheme="minorEastAsia" w:hAnsi="Times New Roman" w:cs="Times New Roman"/>
          <w:b/>
        </w:rPr>
        <w:t>竞</w:t>
      </w:r>
      <w:proofErr w:type="gramStart"/>
      <w:r w:rsidRPr="00C86F03">
        <w:rPr>
          <w:rFonts w:ascii="Times New Roman" w:eastAsiaTheme="minorEastAsia" w:hAnsi="Times New Roman" w:cs="Times New Roman"/>
          <w:b/>
        </w:rPr>
        <w:t>磋</w:t>
      </w:r>
      <w:proofErr w:type="gramEnd"/>
      <w:r w:rsidRPr="00C86F03">
        <w:rPr>
          <w:rFonts w:ascii="Times New Roman" w:eastAsiaTheme="minorEastAsia" w:hAnsi="Times New Roman" w:cs="Times New Roman"/>
          <w:spacing w:val="-1"/>
        </w:rPr>
        <w:t>的，不得再参加该项目的采购活动。</w:t>
      </w:r>
    </w:p>
    <w:p w:rsidR="00F0269C" w:rsidRPr="00C86F03" w:rsidRDefault="00972479">
      <w:pPr>
        <w:pStyle w:val="af3"/>
        <w:tabs>
          <w:tab w:val="left" w:pos="873"/>
        </w:tabs>
        <w:spacing w:before="0" w:line="304" w:lineRule="exact"/>
        <w:rPr>
          <w:rFonts w:ascii="Times New Roman" w:eastAsiaTheme="minorEastAsia" w:hAnsi="Times New Roman" w:cs="Times New Roman"/>
          <w:sz w:val="24"/>
        </w:rPr>
      </w:pPr>
      <w:r w:rsidRPr="00C86F03">
        <w:rPr>
          <w:rFonts w:ascii="Times New Roman" w:eastAsiaTheme="minorEastAsia" w:hAnsi="Times New Roman" w:cs="Times New Roman"/>
          <w:sz w:val="24"/>
          <w:lang w:val="en-US"/>
        </w:rPr>
        <w:t>19.2</w:t>
      </w:r>
      <w:r w:rsidRPr="00C86F03">
        <w:rPr>
          <w:rFonts w:ascii="Times New Roman" w:eastAsiaTheme="minorEastAsia" w:hAnsi="Times New Roman" w:cs="Times New Roman"/>
          <w:spacing w:val="-10"/>
          <w:sz w:val="24"/>
        </w:rPr>
        <w:t>供应商递交</w:t>
      </w:r>
      <w:r w:rsidRPr="00C86F03">
        <w:rPr>
          <w:rFonts w:ascii="Times New Roman" w:eastAsiaTheme="minorEastAsia" w:hAnsi="Times New Roman" w:cs="Times New Roman"/>
          <w:b/>
          <w:sz w:val="24"/>
        </w:rPr>
        <w:t>竞</w:t>
      </w:r>
      <w:proofErr w:type="gramStart"/>
      <w:r w:rsidRPr="00C86F03">
        <w:rPr>
          <w:rFonts w:ascii="Times New Roman" w:eastAsiaTheme="minorEastAsia" w:hAnsi="Times New Roman" w:cs="Times New Roman"/>
          <w:b/>
          <w:sz w:val="24"/>
        </w:rPr>
        <w:t>磋</w:t>
      </w:r>
      <w:proofErr w:type="gramEnd"/>
      <w:r w:rsidRPr="00C86F03">
        <w:rPr>
          <w:rFonts w:ascii="Times New Roman" w:eastAsiaTheme="minorEastAsia" w:hAnsi="Times New Roman" w:cs="Times New Roman"/>
          <w:sz w:val="24"/>
        </w:rPr>
        <w:t>响应文件后在</w:t>
      </w:r>
      <w:r w:rsidRPr="00C86F03">
        <w:rPr>
          <w:rFonts w:ascii="Times New Roman" w:eastAsiaTheme="minorEastAsia" w:hAnsi="Times New Roman" w:cs="Times New Roman"/>
          <w:b/>
          <w:sz w:val="24"/>
        </w:rPr>
        <w:t>竞</w:t>
      </w:r>
      <w:proofErr w:type="gramStart"/>
      <w:r w:rsidRPr="00C86F03">
        <w:rPr>
          <w:rFonts w:ascii="Times New Roman" w:eastAsiaTheme="minorEastAsia" w:hAnsi="Times New Roman" w:cs="Times New Roman"/>
          <w:b/>
          <w:sz w:val="24"/>
        </w:rPr>
        <w:t>磋</w:t>
      </w:r>
      <w:proofErr w:type="gramEnd"/>
      <w:r w:rsidRPr="00C86F03">
        <w:rPr>
          <w:rFonts w:ascii="Times New Roman" w:eastAsiaTheme="minorEastAsia" w:hAnsi="Times New Roman" w:cs="Times New Roman"/>
          <w:spacing w:val="-2"/>
          <w:sz w:val="24"/>
        </w:rPr>
        <w:t>有效期内不得撤回其响应文件。</w:t>
      </w:r>
    </w:p>
    <w:p w:rsidR="00F0269C" w:rsidRPr="00C86F03" w:rsidRDefault="00972479">
      <w:pPr>
        <w:pStyle w:val="4"/>
        <w:tabs>
          <w:tab w:val="left" w:pos="757"/>
        </w:tabs>
        <w:spacing w:before="192"/>
        <w:ind w:left="392"/>
        <w:rPr>
          <w:rFonts w:ascii="Times New Roman" w:eastAsiaTheme="minorEastAsia" w:hAnsi="Times New Roman" w:cs="Times New Roman"/>
          <w:sz w:val="22"/>
        </w:rPr>
      </w:pPr>
      <w:r w:rsidRPr="00C86F03">
        <w:rPr>
          <w:rFonts w:ascii="Times New Roman" w:eastAsiaTheme="minorEastAsia" w:hAnsi="Times New Roman" w:cs="Times New Roman"/>
          <w:lang w:val="en-US"/>
        </w:rPr>
        <w:t>20.</w:t>
      </w:r>
      <w:r w:rsidRPr="00C86F03">
        <w:rPr>
          <w:rFonts w:ascii="Times New Roman" w:eastAsiaTheme="minorEastAsia" w:hAnsi="Times New Roman" w:cs="Times New Roman"/>
        </w:rPr>
        <w:t>迟交的竞</w:t>
      </w:r>
      <w:proofErr w:type="gramStart"/>
      <w:r w:rsidRPr="00C86F03">
        <w:rPr>
          <w:rFonts w:ascii="Times New Roman" w:eastAsiaTheme="minorEastAsia" w:hAnsi="Times New Roman" w:cs="Times New Roman"/>
        </w:rPr>
        <w:t>磋</w:t>
      </w:r>
      <w:proofErr w:type="gramEnd"/>
      <w:r w:rsidRPr="00C86F03">
        <w:rPr>
          <w:rFonts w:ascii="Times New Roman" w:eastAsiaTheme="minorEastAsia" w:hAnsi="Times New Roman" w:cs="Times New Roman"/>
        </w:rPr>
        <w:t>响应文件</w:t>
      </w:r>
    </w:p>
    <w:p w:rsidR="00F0269C" w:rsidRPr="00C86F03" w:rsidRDefault="00972479">
      <w:pPr>
        <w:pStyle w:val="af3"/>
        <w:tabs>
          <w:tab w:val="left" w:pos="933"/>
        </w:tabs>
        <w:spacing w:before="213"/>
        <w:rPr>
          <w:rFonts w:ascii="Times New Roman" w:eastAsiaTheme="minorEastAsia" w:hAnsi="Times New Roman" w:cs="Times New Roman"/>
          <w:sz w:val="24"/>
        </w:rPr>
      </w:pPr>
      <w:r w:rsidRPr="00C86F03">
        <w:rPr>
          <w:rFonts w:ascii="Times New Roman" w:eastAsiaTheme="minorEastAsia" w:hAnsi="Times New Roman" w:cs="Times New Roman"/>
          <w:sz w:val="24"/>
          <w:lang w:val="en-US"/>
        </w:rPr>
        <w:t>20.1</w:t>
      </w:r>
      <w:r w:rsidRPr="00C86F03">
        <w:rPr>
          <w:rFonts w:ascii="Times New Roman" w:eastAsiaTheme="minorEastAsia" w:hAnsi="Times New Roman" w:cs="Times New Roman"/>
          <w:sz w:val="24"/>
        </w:rPr>
        <w:t>在竞</w:t>
      </w:r>
      <w:proofErr w:type="gramStart"/>
      <w:r w:rsidRPr="00C86F03">
        <w:rPr>
          <w:rFonts w:ascii="Times New Roman" w:eastAsiaTheme="minorEastAsia" w:hAnsi="Times New Roman" w:cs="Times New Roman"/>
          <w:sz w:val="24"/>
        </w:rPr>
        <w:t>磋</w:t>
      </w:r>
      <w:proofErr w:type="gramEnd"/>
      <w:r w:rsidRPr="00C86F03">
        <w:rPr>
          <w:rFonts w:ascii="Times New Roman" w:eastAsiaTheme="minorEastAsia" w:hAnsi="Times New Roman" w:cs="Times New Roman"/>
          <w:sz w:val="24"/>
        </w:rPr>
        <w:t>响应文件递交截止时间以后送达的竞</w:t>
      </w:r>
      <w:proofErr w:type="gramStart"/>
      <w:r w:rsidRPr="00C86F03">
        <w:rPr>
          <w:rFonts w:ascii="Times New Roman" w:eastAsiaTheme="minorEastAsia" w:hAnsi="Times New Roman" w:cs="Times New Roman"/>
          <w:sz w:val="24"/>
        </w:rPr>
        <w:t>磋</w:t>
      </w:r>
      <w:proofErr w:type="gramEnd"/>
      <w:r w:rsidRPr="00C86F03">
        <w:rPr>
          <w:rFonts w:ascii="Times New Roman" w:eastAsiaTheme="minorEastAsia" w:hAnsi="Times New Roman" w:cs="Times New Roman"/>
          <w:sz w:val="24"/>
        </w:rPr>
        <w:t>响应文件，采购代理机构将拒绝接收。</w:t>
      </w:r>
    </w:p>
    <w:p w:rsidR="00F0269C" w:rsidRPr="00C86F03" w:rsidRDefault="00972479">
      <w:pPr>
        <w:pStyle w:val="4"/>
        <w:tabs>
          <w:tab w:val="left" w:pos="757"/>
        </w:tabs>
        <w:spacing w:before="213"/>
        <w:ind w:left="392"/>
        <w:rPr>
          <w:rFonts w:ascii="Times New Roman" w:eastAsiaTheme="minorEastAsia" w:hAnsi="Times New Roman" w:cs="Times New Roman"/>
          <w:sz w:val="22"/>
        </w:rPr>
      </w:pPr>
      <w:r w:rsidRPr="00C86F03">
        <w:rPr>
          <w:rFonts w:ascii="Times New Roman" w:eastAsiaTheme="minorEastAsia" w:hAnsi="Times New Roman" w:cs="Times New Roman"/>
          <w:lang w:val="en-US"/>
        </w:rPr>
        <w:t>21.</w:t>
      </w:r>
      <w:r w:rsidRPr="00C86F03">
        <w:rPr>
          <w:rFonts w:ascii="Times New Roman" w:eastAsiaTheme="minorEastAsia" w:hAnsi="Times New Roman" w:cs="Times New Roman"/>
        </w:rPr>
        <w:t>竞</w:t>
      </w:r>
      <w:proofErr w:type="gramStart"/>
      <w:r w:rsidRPr="00C86F03">
        <w:rPr>
          <w:rFonts w:ascii="Times New Roman" w:eastAsiaTheme="minorEastAsia" w:hAnsi="Times New Roman" w:cs="Times New Roman"/>
        </w:rPr>
        <w:t>磋</w:t>
      </w:r>
      <w:proofErr w:type="gramEnd"/>
      <w:r w:rsidRPr="00C86F03">
        <w:rPr>
          <w:rFonts w:ascii="Times New Roman" w:eastAsiaTheme="minorEastAsia" w:hAnsi="Times New Roman" w:cs="Times New Roman"/>
        </w:rPr>
        <w:t>响应文件的修改和撤回</w:t>
      </w:r>
    </w:p>
    <w:p w:rsidR="00F0269C" w:rsidRPr="00C86F03" w:rsidRDefault="00972479">
      <w:pPr>
        <w:pStyle w:val="af3"/>
        <w:tabs>
          <w:tab w:val="left" w:pos="981"/>
        </w:tabs>
        <w:spacing w:before="211" w:line="405" w:lineRule="auto"/>
        <w:ind w:right="70"/>
        <w:rPr>
          <w:rFonts w:ascii="Times New Roman" w:eastAsiaTheme="minorEastAsia" w:hAnsi="Times New Roman" w:cs="Times New Roman"/>
          <w:b/>
          <w:sz w:val="24"/>
        </w:rPr>
      </w:pPr>
      <w:r w:rsidRPr="00C86F03">
        <w:rPr>
          <w:rFonts w:ascii="Times New Roman" w:eastAsiaTheme="minorEastAsia" w:hAnsi="Times New Roman" w:cs="Times New Roman"/>
          <w:spacing w:val="-1"/>
          <w:sz w:val="24"/>
          <w:lang w:val="en-US"/>
        </w:rPr>
        <w:t>21.1</w:t>
      </w:r>
      <w:r w:rsidRPr="00C86F03">
        <w:rPr>
          <w:rFonts w:ascii="Times New Roman" w:eastAsiaTheme="minorEastAsia" w:hAnsi="Times New Roman" w:cs="Times New Roman"/>
          <w:spacing w:val="-1"/>
          <w:sz w:val="24"/>
        </w:rPr>
        <w:t>从递交竞</w:t>
      </w:r>
      <w:proofErr w:type="gramStart"/>
      <w:r w:rsidRPr="00C86F03">
        <w:rPr>
          <w:rFonts w:ascii="Times New Roman" w:eastAsiaTheme="minorEastAsia" w:hAnsi="Times New Roman" w:cs="Times New Roman"/>
          <w:spacing w:val="-1"/>
          <w:sz w:val="24"/>
        </w:rPr>
        <w:t>磋</w:t>
      </w:r>
      <w:proofErr w:type="gramEnd"/>
      <w:r w:rsidRPr="00C86F03">
        <w:rPr>
          <w:rFonts w:ascii="Times New Roman" w:eastAsiaTheme="minorEastAsia" w:hAnsi="Times New Roman" w:cs="Times New Roman"/>
          <w:spacing w:val="-1"/>
          <w:sz w:val="24"/>
        </w:rPr>
        <w:t>响应文件截止期至竞</w:t>
      </w:r>
      <w:proofErr w:type="gramStart"/>
      <w:r w:rsidRPr="00C86F03">
        <w:rPr>
          <w:rFonts w:ascii="Times New Roman" w:eastAsiaTheme="minorEastAsia" w:hAnsi="Times New Roman" w:cs="Times New Roman"/>
          <w:spacing w:val="-1"/>
          <w:sz w:val="24"/>
        </w:rPr>
        <w:t>磋</w:t>
      </w:r>
      <w:proofErr w:type="gramEnd"/>
      <w:r w:rsidRPr="00C86F03">
        <w:rPr>
          <w:rFonts w:ascii="Times New Roman" w:eastAsiaTheme="minorEastAsia" w:hAnsi="Times New Roman" w:cs="Times New Roman"/>
          <w:spacing w:val="-1"/>
          <w:sz w:val="24"/>
        </w:rPr>
        <w:t>有效期期满这段时间内，供应商不得撤回其竞</w:t>
      </w:r>
      <w:proofErr w:type="gramStart"/>
      <w:r w:rsidRPr="00C86F03">
        <w:rPr>
          <w:rFonts w:ascii="Times New Roman" w:eastAsiaTheme="minorEastAsia" w:hAnsi="Times New Roman" w:cs="Times New Roman"/>
          <w:spacing w:val="-1"/>
          <w:sz w:val="24"/>
        </w:rPr>
        <w:t>磋</w:t>
      </w:r>
      <w:proofErr w:type="gramEnd"/>
      <w:r w:rsidRPr="00C86F03">
        <w:rPr>
          <w:rFonts w:ascii="Times New Roman" w:eastAsiaTheme="minorEastAsia" w:hAnsi="Times New Roman" w:cs="Times New Roman"/>
          <w:spacing w:val="-1"/>
          <w:sz w:val="24"/>
        </w:rPr>
        <w:t>响应文</w:t>
      </w:r>
      <w:r w:rsidRPr="00C86F03">
        <w:rPr>
          <w:rFonts w:ascii="Times New Roman" w:eastAsiaTheme="minorEastAsia" w:hAnsi="Times New Roman" w:cs="Times New Roman"/>
          <w:sz w:val="24"/>
        </w:rPr>
        <w:t>件，竞</w:t>
      </w:r>
      <w:proofErr w:type="gramStart"/>
      <w:r w:rsidRPr="00C86F03">
        <w:rPr>
          <w:rFonts w:ascii="Times New Roman" w:eastAsiaTheme="minorEastAsia" w:hAnsi="Times New Roman" w:cs="Times New Roman"/>
          <w:sz w:val="24"/>
        </w:rPr>
        <w:t>磋</w:t>
      </w:r>
      <w:proofErr w:type="gramEnd"/>
      <w:r w:rsidRPr="00C86F03">
        <w:rPr>
          <w:rFonts w:ascii="Times New Roman" w:eastAsiaTheme="minorEastAsia" w:hAnsi="Times New Roman" w:cs="Times New Roman"/>
          <w:sz w:val="24"/>
        </w:rPr>
        <w:t>有效期不足的竞</w:t>
      </w:r>
      <w:proofErr w:type="gramStart"/>
      <w:r w:rsidRPr="00C86F03">
        <w:rPr>
          <w:rFonts w:ascii="Times New Roman" w:eastAsiaTheme="minorEastAsia" w:hAnsi="Times New Roman" w:cs="Times New Roman"/>
          <w:sz w:val="24"/>
        </w:rPr>
        <w:t>磋</w:t>
      </w:r>
      <w:proofErr w:type="gramEnd"/>
      <w:r w:rsidRPr="00C86F03">
        <w:rPr>
          <w:rFonts w:ascii="Times New Roman" w:eastAsiaTheme="minorEastAsia" w:hAnsi="Times New Roman" w:cs="Times New Roman"/>
          <w:sz w:val="24"/>
        </w:rPr>
        <w:t>响应文件被</w:t>
      </w:r>
      <w:r w:rsidRPr="00C86F03">
        <w:rPr>
          <w:rFonts w:ascii="Times New Roman" w:eastAsiaTheme="minorEastAsia" w:hAnsi="Times New Roman" w:cs="Times New Roman"/>
          <w:b/>
          <w:sz w:val="24"/>
        </w:rPr>
        <w:t>视为无效。</w:t>
      </w:r>
    </w:p>
    <w:p w:rsidR="00F0269C" w:rsidRPr="00C86F03" w:rsidRDefault="00972479">
      <w:pPr>
        <w:pStyle w:val="2"/>
        <w:spacing w:before="0" w:line="342" w:lineRule="exact"/>
        <w:ind w:left="392"/>
        <w:jc w:val="center"/>
        <w:rPr>
          <w:rFonts w:ascii="Times New Roman" w:eastAsiaTheme="minorEastAsia" w:hAnsi="Times New Roman" w:cs="Times New Roman"/>
        </w:rPr>
      </w:pPr>
      <w:bookmarkStart w:id="16" w:name="_Toc1814_WPSOffice_Level2"/>
      <w:bookmarkStart w:id="17" w:name="_Toc105579156"/>
      <w:r w:rsidRPr="00C86F03">
        <w:rPr>
          <w:rFonts w:ascii="Times New Roman" w:eastAsiaTheme="minorEastAsia" w:hAnsi="Times New Roman" w:cs="Times New Roman"/>
        </w:rPr>
        <w:t>（五）开标和评标</w:t>
      </w:r>
      <w:bookmarkEnd w:id="16"/>
      <w:bookmarkEnd w:id="17"/>
    </w:p>
    <w:p w:rsidR="00F0269C" w:rsidRPr="00C86F03" w:rsidRDefault="00972479">
      <w:pPr>
        <w:pStyle w:val="4"/>
        <w:tabs>
          <w:tab w:val="left" w:pos="757"/>
        </w:tabs>
        <w:spacing w:before="189"/>
        <w:ind w:left="392"/>
        <w:rPr>
          <w:rFonts w:ascii="Times New Roman" w:eastAsiaTheme="minorEastAsia" w:hAnsi="Times New Roman" w:cs="Times New Roman"/>
          <w:sz w:val="22"/>
        </w:rPr>
      </w:pPr>
      <w:r w:rsidRPr="00C86F03">
        <w:rPr>
          <w:rFonts w:ascii="Times New Roman" w:eastAsiaTheme="minorEastAsia" w:hAnsi="Times New Roman" w:cs="Times New Roman"/>
          <w:lang w:val="en-US"/>
        </w:rPr>
        <w:t>22.</w:t>
      </w:r>
      <w:r w:rsidRPr="00C86F03">
        <w:rPr>
          <w:rFonts w:ascii="Times New Roman" w:eastAsiaTheme="minorEastAsia" w:hAnsi="Times New Roman" w:cs="Times New Roman"/>
        </w:rPr>
        <w:t>开标</w:t>
      </w:r>
    </w:p>
    <w:p w:rsidR="00F0269C" w:rsidRPr="00C86F03" w:rsidRDefault="00972479">
      <w:pPr>
        <w:pStyle w:val="af3"/>
        <w:tabs>
          <w:tab w:val="left" w:pos="878"/>
        </w:tabs>
        <w:rPr>
          <w:rFonts w:ascii="Times New Roman" w:eastAsiaTheme="minorEastAsia" w:hAnsi="Times New Roman" w:cs="Times New Roman"/>
          <w:b/>
          <w:sz w:val="24"/>
        </w:rPr>
      </w:pPr>
      <w:r w:rsidRPr="00C86F03">
        <w:rPr>
          <w:rFonts w:ascii="Times New Roman" w:eastAsiaTheme="minorEastAsia" w:hAnsi="Times New Roman" w:cs="Times New Roman"/>
          <w:b/>
          <w:sz w:val="24"/>
          <w:lang w:val="en-US"/>
        </w:rPr>
        <w:t>23.</w:t>
      </w:r>
      <w:r w:rsidRPr="00C86F03">
        <w:rPr>
          <w:rFonts w:ascii="Times New Roman" w:eastAsiaTheme="minorEastAsia" w:hAnsi="Times New Roman" w:cs="Times New Roman"/>
          <w:b/>
          <w:sz w:val="24"/>
        </w:rPr>
        <w:t>磋商组织</w:t>
      </w:r>
    </w:p>
    <w:p w:rsidR="00F0269C" w:rsidRPr="00C86F03" w:rsidRDefault="00972479">
      <w:pPr>
        <w:pStyle w:val="af3"/>
        <w:tabs>
          <w:tab w:val="left" w:pos="981"/>
        </w:tabs>
        <w:spacing w:before="91" w:line="312" w:lineRule="auto"/>
        <w:ind w:right="70"/>
        <w:rPr>
          <w:rFonts w:ascii="Times New Roman" w:eastAsiaTheme="minorEastAsia" w:hAnsi="Times New Roman" w:cs="Times New Roman"/>
          <w:sz w:val="24"/>
        </w:rPr>
      </w:pPr>
      <w:r w:rsidRPr="00C86F03">
        <w:rPr>
          <w:rFonts w:ascii="Times New Roman" w:eastAsiaTheme="minorEastAsia" w:hAnsi="Times New Roman" w:cs="Times New Roman"/>
          <w:spacing w:val="-1"/>
          <w:sz w:val="24"/>
          <w:lang w:val="en-US"/>
        </w:rPr>
        <w:t>23.1</w:t>
      </w:r>
      <w:r w:rsidRPr="00C86F03">
        <w:rPr>
          <w:rFonts w:ascii="Times New Roman" w:eastAsiaTheme="minorEastAsia" w:hAnsi="Times New Roman" w:cs="Times New Roman"/>
          <w:spacing w:val="-1"/>
          <w:sz w:val="24"/>
        </w:rPr>
        <w:t>采购代理机构在</w:t>
      </w:r>
      <w:r w:rsidRPr="00C86F03">
        <w:rPr>
          <w:rFonts w:ascii="Times New Roman" w:eastAsiaTheme="minorEastAsia" w:hAnsi="Times New Roman" w:cs="Times New Roman"/>
          <w:spacing w:val="-1"/>
          <w:sz w:val="24"/>
        </w:rPr>
        <w:t>“</w:t>
      </w:r>
      <w:r w:rsidRPr="00C86F03">
        <w:rPr>
          <w:rFonts w:ascii="Times New Roman" w:eastAsiaTheme="minorEastAsia" w:hAnsi="Times New Roman" w:cs="Times New Roman"/>
          <w:spacing w:val="-1"/>
          <w:sz w:val="24"/>
        </w:rPr>
        <w:t>竞争性磋商邀请</w:t>
      </w:r>
      <w:r w:rsidRPr="00C86F03">
        <w:rPr>
          <w:rFonts w:ascii="Times New Roman" w:eastAsiaTheme="minorEastAsia" w:hAnsi="Times New Roman" w:cs="Times New Roman"/>
          <w:spacing w:val="-1"/>
          <w:sz w:val="24"/>
        </w:rPr>
        <w:t>”</w:t>
      </w:r>
      <w:r w:rsidRPr="00C86F03">
        <w:rPr>
          <w:rFonts w:ascii="Times New Roman" w:eastAsiaTheme="minorEastAsia" w:hAnsi="Times New Roman" w:cs="Times New Roman"/>
          <w:spacing w:val="-1"/>
          <w:sz w:val="24"/>
        </w:rPr>
        <w:t>中规定的时间和地点组织磋商。参加磋商的代表应签</w:t>
      </w:r>
      <w:r w:rsidRPr="00C86F03">
        <w:rPr>
          <w:rFonts w:ascii="Times New Roman" w:eastAsiaTheme="minorEastAsia" w:hAnsi="Times New Roman" w:cs="Times New Roman"/>
          <w:sz w:val="24"/>
        </w:rPr>
        <w:t>名报到以证明其出席。</w:t>
      </w:r>
    </w:p>
    <w:p w:rsidR="00F0269C" w:rsidRPr="00C86F03" w:rsidRDefault="00972479">
      <w:pPr>
        <w:pStyle w:val="4"/>
        <w:tabs>
          <w:tab w:val="left" w:pos="878"/>
        </w:tabs>
        <w:spacing w:before="35"/>
        <w:ind w:left="392"/>
        <w:rPr>
          <w:rFonts w:ascii="Times New Roman" w:eastAsiaTheme="minorEastAsia" w:hAnsi="Times New Roman" w:cs="Times New Roman"/>
        </w:rPr>
      </w:pPr>
      <w:r w:rsidRPr="00C86F03">
        <w:rPr>
          <w:rFonts w:ascii="Times New Roman" w:eastAsiaTheme="minorEastAsia" w:hAnsi="Times New Roman" w:cs="Times New Roman"/>
          <w:lang w:val="en-US"/>
        </w:rPr>
        <w:t>24.</w:t>
      </w:r>
      <w:r w:rsidRPr="00C86F03">
        <w:rPr>
          <w:rFonts w:ascii="Times New Roman" w:eastAsiaTheme="minorEastAsia" w:hAnsi="Times New Roman" w:cs="Times New Roman"/>
        </w:rPr>
        <w:t>磋商小组</w:t>
      </w:r>
    </w:p>
    <w:p w:rsidR="00F0269C" w:rsidRPr="00C86F03" w:rsidRDefault="00972479">
      <w:pPr>
        <w:pStyle w:val="af3"/>
        <w:tabs>
          <w:tab w:val="left" w:pos="950"/>
        </w:tabs>
        <w:spacing w:before="132" w:line="360" w:lineRule="auto"/>
        <w:ind w:left="391"/>
        <w:rPr>
          <w:rFonts w:ascii="Times New Roman" w:eastAsiaTheme="minorEastAsia" w:hAnsi="Times New Roman" w:cs="Times New Roman"/>
        </w:rPr>
      </w:pPr>
      <w:r w:rsidRPr="00C86F03">
        <w:rPr>
          <w:rFonts w:ascii="Times New Roman" w:eastAsiaTheme="minorEastAsia" w:hAnsi="Times New Roman" w:cs="Times New Roman"/>
          <w:spacing w:val="-3"/>
          <w:sz w:val="24"/>
          <w:lang w:val="en-US"/>
        </w:rPr>
        <w:t>24</w:t>
      </w:r>
      <w:r w:rsidRPr="00C86F03">
        <w:rPr>
          <w:rFonts w:ascii="Times New Roman" w:eastAsiaTheme="minorEastAsia" w:hAnsi="Times New Roman" w:cs="Times New Roman"/>
          <w:spacing w:val="-3"/>
          <w:sz w:val="24"/>
          <w:szCs w:val="24"/>
          <w:lang w:val="en-US"/>
        </w:rPr>
        <w:t>.1</w:t>
      </w:r>
      <w:r w:rsidRPr="00C86F03">
        <w:rPr>
          <w:rFonts w:ascii="Times New Roman" w:eastAsiaTheme="minorEastAsia" w:hAnsi="Times New Roman" w:cs="Times New Roman"/>
          <w:spacing w:val="-3"/>
          <w:sz w:val="24"/>
          <w:szCs w:val="24"/>
        </w:rPr>
        <w:t>磋商小组由采购人代表和评审专家共</w:t>
      </w:r>
      <w:r w:rsidRPr="00C86F03">
        <w:rPr>
          <w:rFonts w:ascii="Times New Roman" w:eastAsiaTheme="minorEastAsia" w:hAnsi="Times New Roman" w:cs="Times New Roman"/>
          <w:sz w:val="24"/>
          <w:szCs w:val="24"/>
        </w:rPr>
        <w:t>3</w:t>
      </w:r>
      <w:r w:rsidRPr="00C86F03">
        <w:rPr>
          <w:rFonts w:ascii="Times New Roman" w:eastAsiaTheme="minorEastAsia" w:hAnsi="Times New Roman" w:cs="Times New Roman"/>
          <w:spacing w:val="-7"/>
          <w:sz w:val="24"/>
          <w:szCs w:val="24"/>
        </w:rPr>
        <w:t>人以上单数组成，其中评审专家人数不得</w:t>
      </w:r>
      <w:proofErr w:type="gramStart"/>
      <w:r w:rsidRPr="00C86F03">
        <w:rPr>
          <w:rFonts w:ascii="Times New Roman" w:eastAsiaTheme="minorEastAsia" w:hAnsi="Times New Roman" w:cs="Times New Roman"/>
          <w:spacing w:val="-7"/>
          <w:sz w:val="24"/>
          <w:szCs w:val="24"/>
        </w:rPr>
        <w:t>少于磋商</w:t>
      </w:r>
      <w:proofErr w:type="gramEnd"/>
      <w:r w:rsidRPr="00C86F03">
        <w:rPr>
          <w:rFonts w:ascii="Times New Roman" w:eastAsiaTheme="minorEastAsia" w:hAnsi="Times New Roman" w:cs="Times New Roman"/>
          <w:sz w:val="24"/>
          <w:szCs w:val="24"/>
        </w:rPr>
        <w:t>小组成员总数的</w:t>
      </w:r>
      <w:r w:rsidRPr="00C86F03">
        <w:rPr>
          <w:rFonts w:ascii="Times New Roman" w:eastAsiaTheme="minorEastAsia" w:hAnsi="Times New Roman" w:cs="Times New Roman"/>
          <w:sz w:val="24"/>
          <w:szCs w:val="24"/>
        </w:rPr>
        <w:t xml:space="preserve"> 2/3</w:t>
      </w:r>
      <w:r w:rsidRPr="00C86F03">
        <w:rPr>
          <w:rFonts w:ascii="Times New Roman" w:eastAsiaTheme="minorEastAsia" w:hAnsi="Times New Roman" w:cs="Times New Roman"/>
          <w:sz w:val="24"/>
          <w:szCs w:val="24"/>
        </w:rPr>
        <w:t>。采购人代表不得以评审专家身份参加本部门或本单位采购项目的评审。采购代理机构人员不得参加本机构代理的采购项目的评审。</w:t>
      </w:r>
    </w:p>
    <w:p w:rsidR="00F0269C" w:rsidRPr="00C86F03" w:rsidRDefault="00972479">
      <w:pPr>
        <w:pStyle w:val="af3"/>
        <w:tabs>
          <w:tab w:val="left" w:pos="981"/>
          <w:tab w:val="left" w:pos="8800"/>
        </w:tabs>
        <w:spacing w:before="0" w:line="360" w:lineRule="auto"/>
        <w:ind w:left="391" w:right="70"/>
        <w:rPr>
          <w:rFonts w:ascii="Times New Roman" w:eastAsiaTheme="minorEastAsia" w:hAnsi="Times New Roman" w:cs="Times New Roman"/>
          <w:sz w:val="24"/>
        </w:rPr>
      </w:pPr>
      <w:r w:rsidRPr="00C86F03">
        <w:rPr>
          <w:rFonts w:ascii="Times New Roman" w:eastAsiaTheme="minorEastAsia" w:hAnsi="Times New Roman" w:cs="Times New Roman"/>
          <w:b/>
          <w:bCs/>
          <w:spacing w:val="-1"/>
          <w:sz w:val="24"/>
          <w:lang w:val="en-US"/>
        </w:rPr>
        <w:lastRenderedPageBreak/>
        <w:t>24.2</w:t>
      </w:r>
      <w:r w:rsidRPr="00C86F03">
        <w:rPr>
          <w:rFonts w:ascii="Times New Roman" w:eastAsiaTheme="minorEastAsia" w:hAnsi="Times New Roman" w:cs="Times New Roman"/>
          <w:spacing w:val="-1"/>
          <w:sz w:val="24"/>
        </w:rPr>
        <w:t>采用竞争性磋商方式的政府采购项目，评审专家应当从政府采购评审专家库内相关专业的</w:t>
      </w:r>
      <w:r w:rsidRPr="00C86F03">
        <w:rPr>
          <w:rFonts w:ascii="Times New Roman" w:eastAsiaTheme="minorEastAsia" w:hAnsi="Times New Roman" w:cs="Times New Roman"/>
          <w:sz w:val="24"/>
        </w:rPr>
        <w:t>专家名单中随机抽取。</w:t>
      </w:r>
    </w:p>
    <w:p w:rsidR="00F0269C" w:rsidRPr="00C86F03" w:rsidRDefault="00972479">
      <w:pPr>
        <w:pStyle w:val="af3"/>
        <w:tabs>
          <w:tab w:val="left" w:pos="981"/>
        </w:tabs>
        <w:spacing w:before="0" w:line="360" w:lineRule="auto"/>
        <w:ind w:left="391" w:right="70"/>
        <w:jc w:val="both"/>
        <w:rPr>
          <w:rFonts w:ascii="Times New Roman" w:eastAsiaTheme="minorEastAsia" w:hAnsi="Times New Roman" w:cs="Times New Roman"/>
          <w:sz w:val="24"/>
        </w:rPr>
      </w:pPr>
      <w:r w:rsidRPr="00C86F03">
        <w:rPr>
          <w:rFonts w:ascii="Times New Roman" w:eastAsiaTheme="minorEastAsia" w:hAnsi="Times New Roman" w:cs="Times New Roman"/>
          <w:b/>
          <w:bCs/>
          <w:spacing w:val="-1"/>
          <w:sz w:val="24"/>
          <w:lang w:val="en-US"/>
        </w:rPr>
        <w:t>24.3</w:t>
      </w:r>
      <w:r w:rsidRPr="00C86F03">
        <w:rPr>
          <w:rFonts w:ascii="Times New Roman" w:eastAsiaTheme="minorEastAsia" w:hAnsi="Times New Roman" w:cs="Times New Roman"/>
          <w:spacing w:val="-1"/>
          <w:sz w:val="24"/>
        </w:rPr>
        <w:t>情况特殊、通过随机方式难以确定合适的评审专家的项目，经主管预算单位同意，可以自</w:t>
      </w:r>
      <w:r w:rsidRPr="00C86F03">
        <w:rPr>
          <w:rFonts w:ascii="Times New Roman" w:eastAsiaTheme="minorEastAsia" w:hAnsi="Times New Roman" w:cs="Times New Roman"/>
          <w:spacing w:val="-8"/>
          <w:sz w:val="24"/>
        </w:rPr>
        <w:t>行选定评审专家。技术复杂、专业性强的采购项目，评审专家中应当包含与本项目相关的</w:t>
      </w:r>
      <w:r w:rsidRPr="00C86F03">
        <w:rPr>
          <w:rFonts w:ascii="Times New Roman" w:eastAsiaTheme="minorEastAsia" w:hAnsi="Times New Roman" w:cs="Times New Roman"/>
          <w:spacing w:val="-17"/>
          <w:sz w:val="24"/>
        </w:rPr>
        <w:t xml:space="preserve">1 </w:t>
      </w:r>
      <w:r w:rsidRPr="00C86F03">
        <w:rPr>
          <w:rFonts w:ascii="Times New Roman" w:eastAsiaTheme="minorEastAsia" w:hAnsi="Times New Roman" w:cs="Times New Roman"/>
          <w:sz w:val="24"/>
        </w:rPr>
        <w:t>名专家。</w:t>
      </w:r>
    </w:p>
    <w:p w:rsidR="00F0269C" w:rsidRPr="00C86F03" w:rsidRDefault="00972479">
      <w:pPr>
        <w:pStyle w:val="af3"/>
        <w:tabs>
          <w:tab w:val="left" w:pos="933"/>
        </w:tabs>
        <w:spacing w:before="0" w:line="360" w:lineRule="auto"/>
        <w:ind w:left="391"/>
        <w:rPr>
          <w:rFonts w:ascii="Times New Roman" w:eastAsiaTheme="minorEastAsia" w:hAnsi="Times New Roman" w:cs="Times New Roman"/>
          <w:sz w:val="24"/>
        </w:rPr>
      </w:pPr>
      <w:r w:rsidRPr="00C86F03">
        <w:rPr>
          <w:rFonts w:ascii="Times New Roman" w:eastAsiaTheme="minorEastAsia" w:hAnsi="Times New Roman" w:cs="Times New Roman"/>
          <w:b/>
          <w:bCs/>
          <w:sz w:val="24"/>
          <w:lang w:val="en-US"/>
        </w:rPr>
        <w:t>24.4</w:t>
      </w:r>
      <w:r w:rsidRPr="00C86F03">
        <w:rPr>
          <w:rFonts w:ascii="Times New Roman" w:eastAsiaTheme="minorEastAsia" w:hAnsi="Times New Roman" w:cs="Times New Roman"/>
          <w:sz w:val="24"/>
        </w:rPr>
        <w:t>评审专家应当遵守评审工作纪律，不得泄露评审情况和评审中获悉的商业秘密。</w:t>
      </w:r>
    </w:p>
    <w:p w:rsidR="00F0269C" w:rsidRPr="00C86F03" w:rsidRDefault="00972479">
      <w:pPr>
        <w:pStyle w:val="a5"/>
        <w:spacing w:before="130" w:line="360" w:lineRule="auto"/>
        <w:ind w:left="440" w:right="70" w:firstLine="425"/>
        <w:jc w:val="both"/>
        <w:rPr>
          <w:rFonts w:ascii="Times New Roman" w:eastAsiaTheme="minorEastAsia" w:hAnsi="Times New Roman" w:cs="Times New Roman"/>
        </w:rPr>
      </w:pPr>
      <w:r w:rsidRPr="00C86F03">
        <w:rPr>
          <w:rFonts w:ascii="Times New Roman" w:eastAsiaTheme="minorEastAsia" w:hAnsi="Times New Roman" w:cs="Times New Roman"/>
          <w:spacing w:val="-5"/>
        </w:rPr>
        <w:t>磋商小组在评审过程中发现供应商有行贿、提供虚假材料或者串通等违法行为的，应当及时</w:t>
      </w:r>
      <w:r w:rsidRPr="00C86F03">
        <w:rPr>
          <w:rFonts w:ascii="Times New Roman" w:eastAsiaTheme="minorEastAsia" w:hAnsi="Times New Roman" w:cs="Times New Roman"/>
        </w:rPr>
        <w:t>向财政部门报告。</w:t>
      </w:r>
    </w:p>
    <w:p w:rsidR="00F0269C" w:rsidRPr="00C86F03" w:rsidRDefault="00972479">
      <w:pPr>
        <w:pStyle w:val="a5"/>
        <w:spacing w:before="2"/>
        <w:ind w:left="440"/>
        <w:rPr>
          <w:rFonts w:ascii="Times New Roman" w:eastAsiaTheme="minorEastAsia" w:hAnsi="Times New Roman" w:cs="Times New Roman"/>
        </w:rPr>
      </w:pPr>
      <w:r w:rsidRPr="00C86F03">
        <w:rPr>
          <w:rFonts w:ascii="Times New Roman" w:eastAsiaTheme="minorEastAsia" w:hAnsi="Times New Roman" w:cs="Times New Roman"/>
        </w:rPr>
        <w:t>评审专家在评审过程中受到非法干涉的，应当及时向财政、监察等部门举报。</w:t>
      </w:r>
    </w:p>
    <w:p w:rsidR="00F0269C" w:rsidRPr="00C86F03" w:rsidRDefault="00972479">
      <w:pPr>
        <w:pStyle w:val="4"/>
        <w:tabs>
          <w:tab w:val="left" w:pos="878"/>
        </w:tabs>
        <w:spacing w:before="132"/>
        <w:ind w:left="392"/>
        <w:rPr>
          <w:rFonts w:ascii="Times New Roman" w:eastAsiaTheme="minorEastAsia" w:hAnsi="Times New Roman" w:cs="Times New Roman"/>
        </w:rPr>
      </w:pPr>
      <w:r w:rsidRPr="00C86F03">
        <w:rPr>
          <w:rFonts w:ascii="Times New Roman" w:eastAsiaTheme="minorEastAsia" w:hAnsi="Times New Roman" w:cs="Times New Roman"/>
          <w:lang w:val="en-US"/>
        </w:rPr>
        <w:t xml:space="preserve">25. </w:t>
      </w:r>
      <w:r w:rsidRPr="00C86F03">
        <w:rPr>
          <w:rFonts w:ascii="Times New Roman" w:eastAsiaTheme="minorEastAsia" w:hAnsi="Times New Roman" w:cs="Times New Roman"/>
        </w:rPr>
        <w:t>磋商程序</w:t>
      </w:r>
    </w:p>
    <w:p w:rsidR="00F0269C" w:rsidRPr="00C86F03" w:rsidRDefault="00972479">
      <w:pPr>
        <w:pStyle w:val="af3"/>
        <w:tabs>
          <w:tab w:val="left" w:pos="981"/>
        </w:tabs>
        <w:spacing w:before="131" w:line="345" w:lineRule="auto"/>
        <w:ind w:right="70"/>
        <w:rPr>
          <w:rFonts w:ascii="Times New Roman" w:eastAsiaTheme="minorEastAsia" w:hAnsi="Times New Roman" w:cs="Times New Roman"/>
          <w:sz w:val="24"/>
        </w:rPr>
      </w:pPr>
      <w:r w:rsidRPr="00C86F03">
        <w:rPr>
          <w:rFonts w:ascii="Times New Roman" w:eastAsiaTheme="minorEastAsia" w:hAnsi="Times New Roman" w:cs="Times New Roman"/>
          <w:spacing w:val="-1"/>
          <w:sz w:val="24"/>
          <w:lang w:val="en-US"/>
        </w:rPr>
        <w:t>25.1</w:t>
      </w:r>
      <w:r w:rsidRPr="00C86F03">
        <w:rPr>
          <w:rFonts w:ascii="Times New Roman" w:eastAsiaTheme="minorEastAsia" w:hAnsi="Times New Roman" w:cs="Times New Roman"/>
          <w:spacing w:val="-1"/>
          <w:sz w:val="24"/>
        </w:rPr>
        <w:t>响应供应商在采购人的纪检监察人员的监督下，在磋商现场检查响应文件的密封情况并签</w:t>
      </w:r>
      <w:r w:rsidRPr="00C86F03">
        <w:rPr>
          <w:rFonts w:ascii="Times New Roman" w:eastAsiaTheme="minorEastAsia" w:hAnsi="Times New Roman" w:cs="Times New Roman"/>
          <w:sz w:val="24"/>
        </w:rPr>
        <w:t>字确认。代理机构拆封响应文件。确认无误后供应</w:t>
      </w:r>
      <w:proofErr w:type="gramStart"/>
      <w:r w:rsidRPr="00C86F03">
        <w:rPr>
          <w:rFonts w:ascii="Times New Roman" w:eastAsiaTheme="minorEastAsia" w:hAnsi="Times New Roman" w:cs="Times New Roman"/>
          <w:sz w:val="24"/>
        </w:rPr>
        <w:t>商离开磋商</w:t>
      </w:r>
      <w:proofErr w:type="gramEnd"/>
      <w:r w:rsidRPr="00C86F03">
        <w:rPr>
          <w:rFonts w:ascii="Times New Roman" w:eastAsiaTheme="minorEastAsia" w:hAnsi="Times New Roman" w:cs="Times New Roman"/>
          <w:sz w:val="24"/>
        </w:rPr>
        <w:t>地点。</w:t>
      </w:r>
    </w:p>
    <w:p w:rsidR="00F0269C" w:rsidRPr="00C86F03" w:rsidRDefault="00972479">
      <w:pPr>
        <w:pStyle w:val="af3"/>
        <w:tabs>
          <w:tab w:val="left" w:pos="952"/>
        </w:tabs>
        <w:spacing w:before="0" w:line="343" w:lineRule="auto"/>
        <w:ind w:right="840"/>
        <w:rPr>
          <w:rFonts w:ascii="Times New Roman" w:eastAsiaTheme="minorEastAsia" w:hAnsi="Times New Roman" w:cs="Times New Roman"/>
          <w:sz w:val="24"/>
        </w:rPr>
      </w:pPr>
      <w:r w:rsidRPr="00C86F03">
        <w:rPr>
          <w:rFonts w:ascii="Times New Roman" w:eastAsiaTheme="minorEastAsia" w:hAnsi="Times New Roman" w:cs="Times New Roman"/>
          <w:b/>
          <w:sz w:val="24"/>
          <w:lang w:val="en-US"/>
        </w:rPr>
        <w:t>25.2</w:t>
      </w:r>
      <w:r w:rsidRPr="00C86F03">
        <w:rPr>
          <w:rFonts w:ascii="Times New Roman" w:eastAsiaTheme="minorEastAsia" w:hAnsi="Times New Roman" w:cs="Times New Roman"/>
          <w:b/>
          <w:sz w:val="24"/>
        </w:rPr>
        <w:t>磋商小组对各供应商的响应文件认真审阅，</w:t>
      </w:r>
      <w:proofErr w:type="gramStart"/>
      <w:r w:rsidRPr="00C86F03">
        <w:rPr>
          <w:rFonts w:ascii="Times New Roman" w:eastAsiaTheme="minorEastAsia" w:hAnsi="Times New Roman" w:cs="Times New Roman"/>
          <w:b/>
          <w:sz w:val="24"/>
        </w:rPr>
        <w:t>确定磋商</w:t>
      </w:r>
      <w:proofErr w:type="gramEnd"/>
      <w:r w:rsidRPr="00C86F03">
        <w:rPr>
          <w:rFonts w:ascii="Times New Roman" w:eastAsiaTheme="minorEastAsia" w:hAnsi="Times New Roman" w:cs="Times New Roman"/>
          <w:b/>
          <w:sz w:val="24"/>
        </w:rPr>
        <w:t>内容，并进行初审。</w:t>
      </w:r>
      <w:r w:rsidRPr="00C86F03">
        <w:rPr>
          <w:rFonts w:ascii="Times New Roman" w:eastAsiaTheme="minorEastAsia" w:hAnsi="Times New Roman" w:cs="Times New Roman"/>
          <w:spacing w:val="-3"/>
          <w:sz w:val="24"/>
        </w:rPr>
        <w:t>响应文件的初审</w:t>
      </w:r>
      <w:r w:rsidRPr="00C86F03">
        <w:rPr>
          <w:rFonts w:ascii="Times New Roman" w:eastAsiaTheme="minorEastAsia" w:hAnsi="Times New Roman" w:cs="Times New Roman"/>
          <w:sz w:val="24"/>
        </w:rPr>
        <w:t>分为：</w:t>
      </w:r>
    </w:p>
    <w:p w:rsidR="00F0269C" w:rsidRPr="00C86F03" w:rsidRDefault="00972479">
      <w:pPr>
        <w:pStyle w:val="af3"/>
        <w:numPr>
          <w:ilvl w:val="2"/>
          <w:numId w:val="4"/>
        </w:numPr>
        <w:tabs>
          <w:tab w:val="left" w:pos="1234"/>
        </w:tabs>
        <w:spacing w:before="0" w:line="343" w:lineRule="auto"/>
        <w:ind w:right="70" w:hanging="269"/>
        <w:rPr>
          <w:rFonts w:ascii="Times New Roman" w:eastAsiaTheme="minorEastAsia" w:hAnsi="Times New Roman" w:cs="Times New Roman"/>
          <w:sz w:val="24"/>
        </w:rPr>
      </w:pPr>
      <w:r w:rsidRPr="00C86F03">
        <w:rPr>
          <w:rFonts w:ascii="Times New Roman" w:eastAsiaTheme="minorEastAsia" w:hAnsi="Times New Roman" w:cs="Times New Roman"/>
          <w:spacing w:val="-4"/>
          <w:sz w:val="24"/>
        </w:rPr>
        <w:t>资格性检查。依据法律法规和磋商文件的规定，对响应文件中的资格证明、磋商保证金</w:t>
      </w:r>
      <w:r w:rsidRPr="00C86F03">
        <w:rPr>
          <w:rFonts w:ascii="Times New Roman" w:eastAsiaTheme="minorEastAsia" w:hAnsi="Times New Roman" w:cs="Times New Roman"/>
          <w:sz w:val="24"/>
        </w:rPr>
        <w:t>等进行审查，以确定供应商是否</w:t>
      </w:r>
      <w:proofErr w:type="gramStart"/>
      <w:r w:rsidRPr="00C86F03">
        <w:rPr>
          <w:rFonts w:ascii="Times New Roman" w:eastAsiaTheme="minorEastAsia" w:hAnsi="Times New Roman" w:cs="Times New Roman"/>
          <w:sz w:val="24"/>
        </w:rPr>
        <w:t>具备磋商</w:t>
      </w:r>
      <w:proofErr w:type="gramEnd"/>
      <w:r w:rsidRPr="00C86F03">
        <w:rPr>
          <w:rFonts w:ascii="Times New Roman" w:eastAsiaTheme="minorEastAsia" w:hAnsi="Times New Roman" w:cs="Times New Roman"/>
          <w:sz w:val="24"/>
        </w:rPr>
        <w:t>资格。</w:t>
      </w:r>
    </w:p>
    <w:p w:rsidR="00F0269C" w:rsidRPr="00C86F03" w:rsidRDefault="00972479">
      <w:pPr>
        <w:pStyle w:val="af3"/>
        <w:numPr>
          <w:ilvl w:val="2"/>
          <w:numId w:val="4"/>
        </w:numPr>
        <w:tabs>
          <w:tab w:val="left" w:pos="1234"/>
        </w:tabs>
        <w:spacing w:before="0" w:line="345" w:lineRule="auto"/>
        <w:ind w:right="70" w:hanging="269"/>
        <w:rPr>
          <w:rFonts w:ascii="Times New Roman" w:eastAsiaTheme="minorEastAsia" w:hAnsi="Times New Roman" w:cs="Times New Roman"/>
          <w:sz w:val="24"/>
        </w:rPr>
      </w:pPr>
      <w:r w:rsidRPr="00C86F03">
        <w:rPr>
          <w:rFonts w:ascii="Times New Roman" w:eastAsiaTheme="minorEastAsia" w:hAnsi="Times New Roman" w:cs="Times New Roman"/>
          <w:spacing w:val="-4"/>
          <w:sz w:val="24"/>
        </w:rPr>
        <w:t>符合性检查。依据磋商文件的规定，从响应文件的有效性、完整性和对磋商文件的响应</w:t>
      </w:r>
      <w:r w:rsidRPr="00C86F03">
        <w:rPr>
          <w:rFonts w:ascii="Times New Roman" w:eastAsiaTheme="minorEastAsia" w:hAnsi="Times New Roman" w:cs="Times New Roman"/>
          <w:sz w:val="24"/>
        </w:rPr>
        <w:t>程度进行审查，以确定是否对磋商文件的实质性要求做出响应。</w:t>
      </w:r>
    </w:p>
    <w:p w:rsidR="00F0269C" w:rsidRPr="00C86F03" w:rsidRDefault="00972479">
      <w:pPr>
        <w:pStyle w:val="4"/>
        <w:tabs>
          <w:tab w:val="left" w:pos="938"/>
        </w:tabs>
        <w:spacing w:before="0" w:line="303" w:lineRule="exact"/>
        <w:ind w:left="392"/>
        <w:rPr>
          <w:rFonts w:ascii="Times New Roman" w:eastAsiaTheme="minorEastAsia" w:hAnsi="Times New Roman" w:cs="Times New Roman"/>
        </w:rPr>
      </w:pPr>
      <w:r w:rsidRPr="00C86F03">
        <w:rPr>
          <w:rFonts w:ascii="Times New Roman" w:eastAsiaTheme="minorEastAsia" w:hAnsi="Times New Roman" w:cs="Times New Roman"/>
          <w:lang w:val="en-US"/>
        </w:rPr>
        <w:t>25.3</w:t>
      </w:r>
      <w:r w:rsidRPr="00C86F03">
        <w:rPr>
          <w:rFonts w:ascii="Times New Roman" w:eastAsiaTheme="minorEastAsia" w:hAnsi="Times New Roman" w:cs="Times New Roman"/>
        </w:rPr>
        <w:t>初审出现下列情况者，响应文件被视为无效：</w:t>
      </w:r>
    </w:p>
    <w:p w:rsidR="00F0269C" w:rsidRPr="00C86F03" w:rsidRDefault="00972479">
      <w:pPr>
        <w:pStyle w:val="af3"/>
        <w:numPr>
          <w:ilvl w:val="0"/>
          <w:numId w:val="5"/>
        </w:numPr>
        <w:tabs>
          <w:tab w:val="left" w:pos="1114"/>
        </w:tabs>
        <w:spacing w:before="128"/>
        <w:ind w:hanging="601"/>
        <w:rPr>
          <w:rFonts w:ascii="Times New Roman" w:eastAsiaTheme="minorEastAsia" w:hAnsi="Times New Roman" w:cs="Times New Roman"/>
          <w:sz w:val="24"/>
        </w:rPr>
      </w:pPr>
      <w:r w:rsidRPr="00C86F03">
        <w:rPr>
          <w:rFonts w:ascii="Times New Roman" w:eastAsiaTheme="minorEastAsia" w:hAnsi="Times New Roman" w:cs="Times New Roman"/>
          <w:sz w:val="24"/>
        </w:rPr>
        <w:t>未</w:t>
      </w:r>
      <w:proofErr w:type="gramStart"/>
      <w:r w:rsidRPr="00C86F03">
        <w:rPr>
          <w:rFonts w:ascii="Times New Roman" w:eastAsiaTheme="minorEastAsia" w:hAnsi="Times New Roman" w:cs="Times New Roman"/>
          <w:sz w:val="24"/>
        </w:rPr>
        <w:t>提交磋商</w:t>
      </w:r>
      <w:proofErr w:type="gramEnd"/>
      <w:r w:rsidRPr="00C86F03">
        <w:rPr>
          <w:rFonts w:ascii="Times New Roman" w:eastAsiaTheme="minorEastAsia" w:hAnsi="Times New Roman" w:cs="Times New Roman"/>
          <w:sz w:val="24"/>
        </w:rPr>
        <w:t>响应书；</w:t>
      </w:r>
    </w:p>
    <w:p w:rsidR="00F0269C" w:rsidRPr="00C86F03" w:rsidRDefault="00972479">
      <w:pPr>
        <w:pStyle w:val="af3"/>
        <w:numPr>
          <w:ilvl w:val="0"/>
          <w:numId w:val="5"/>
        </w:numPr>
        <w:tabs>
          <w:tab w:val="left" w:pos="1114"/>
        </w:tabs>
        <w:spacing w:before="134"/>
        <w:ind w:hanging="601"/>
        <w:rPr>
          <w:rFonts w:ascii="Times New Roman" w:eastAsiaTheme="minorEastAsia" w:hAnsi="Times New Roman" w:cs="Times New Roman"/>
          <w:sz w:val="24"/>
        </w:rPr>
      </w:pPr>
      <w:r w:rsidRPr="00C86F03">
        <w:rPr>
          <w:rFonts w:ascii="Times New Roman" w:eastAsiaTheme="minorEastAsia" w:hAnsi="Times New Roman" w:cs="Times New Roman"/>
          <w:sz w:val="24"/>
        </w:rPr>
        <w:t>未</w:t>
      </w:r>
      <w:proofErr w:type="gramStart"/>
      <w:r w:rsidRPr="00C86F03">
        <w:rPr>
          <w:rFonts w:ascii="Times New Roman" w:eastAsiaTheme="minorEastAsia" w:hAnsi="Times New Roman" w:cs="Times New Roman"/>
          <w:sz w:val="24"/>
        </w:rPr>
        <w:t>提供磋商</w:t>
      </w:r>
      <w:proofErr w:type="gramEnd"/>
      <w:r w:rsidRPr="00C86F03">
        <w:rPr>
          <w:rFonts w:ascii="Times New Roman" w:eastAsiaTheme="minorEastAsia" w:hAnsi="Times New Roman" w:cs="Times New Roman"/>
          <w:sz w:val="24"/>
        </w:rPr>
        <w:t>保证金或金额不足，磋商保证金形式不</w:t>
      </w:r>
      <w:proofErr w:type="gramStart"/>
      <w:r w:rsidRPr="00C86F03">
        <w:rPr>
          <w:rFonts w:ascii="Times New Roman" w:eastAsiaTheme="minorEastAsia" w:hAnsi="Times New Roman" w:cs="Times New Roman"/>
          <w:sz w:val="24"/>
        </w:rPr>
        <w:t>符合磋商</w:t>
      </w:r>
      <w:proofErr w:type="gramEnd"/>
      <w:r w:rsidRPr="00C86F03">
        <w:rPr>
          <w:rFonts w:ascii="Times New Roman" w:eastAsiaTheme="minorEastAsia" w:hAnsi="Times New Roman" w:cs="Times New Roman"/>
          <w:sz w:val="24"/>
        </w:rPr>
        <w:t>文件要求的；</w:t>
      </w:r>
    </w:p>
    <w:p w:rsidR="00F0269C" w:rsidRPr="00C86F03" w:rsidRDefault="00972479">
      <w:pPr>
        <w:pStyle w:val="af3"/>
        <w:numPr>
          <w:ilvl w:val="0"/>
          <w:numId w:val="5"/>
        </w:numPr>
        <w:tabs>
          <w:tab w:val="left" w:pos="1114"/>
        </w:tabs>
        <w:spacing w:before="131"/>
        <w:ind w:hanging="601"/>
        <w:rPr>
          <w:rFonts w:ascii="Times New Roman" w:eastAsiaTheme="minorEastAsia" w:hAnsi="Times New Roman" w:cs="Times New Roman"/>
          <w:sz w:val="24"/>
        </w:rPr>
      </w:pPr>
      <w:r w:rsidRPr="00C86F03">
        <w:rPr>
          <w:rFonts w:ascii="Times New Roman" w:eastAsiaTheme="minorEastAsia" w:hAnsi="Times New Roman" w:cs="Times New Roman"/>
          <w:sz w:val="24"/>
        </w:rPr>
        <w:t>未按竞争性磋商文件</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第二章第六条</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的规定提供资格证明文件的；</w:t>
      </w:r>
    </w:p>
    <w:p w:rsidR="00F0269C" w:rsidRPr="00C86F03" w:rsidRDefault="00972479">
      <w:pPr>
        <w:pStyle w:val="af3"/>
        <w:numPr>
          <w:ilvl w:val="0"/>
          <w:numId w:val="5"/>
        </w:numPr>
        <w:tabs>
          <w:tab w:val="left" w:pos="1120"/>
        </w:tabs>
        <w:spacing w:before="132"/>
        <w:ind w:left="1119" w:hanging="607"/>
        <w:rPr>
          <w:rFonts w:ascii="Times New Roman" w:eastAsiaTheme="minorEastAsia" w:hAnsi="Times New Roman" w:cs="Times New Roman"/>
          <w:sz w:val="24"/>
        </w:rPr>
      </w:pPr>
      <w:r w:rsidRPr="00C86F03">
        <w:rPr>
          <w:rFonts w:ascii="Times New Roman" w:eastAsiaTheme="minorEastAsia" w:hAnsi="Times New Roman" w:cs="Times New Roman"/>
          <w:sz w:val="24"/>
        </w:rPr>
        <w:t>未按磋商文件要求加盖单位公章，法人代表授权书没有法定代表人签字（签章）</w:t>
      </w:r>
      <w:r w:rsidRPr="00C86F03">
        <w:rPr>
          <w:rFonts w:ascii="Times New Roman" w:eastAsiaTheme="minorEastAsia" w:hAnsi="Times New Roman" w:cs="Times New Roman"/>
          <w:spacing w:val="1"/>
          <w:sz w:val="24"/>
        </w:rPr>
        <w:t>或签字</w:t>
      </w:r>
    </w:p>
    <w:p w:rsidR="00F0269C" w:rsidRPr="00C86F03" w:rsidRDefault="00972479">
      <w:pPr>
        <w:pStyle w:val="a5"/>
        <w:spacing w:before="134"/>
        <w:ind w:left="440"/>
        <w:rPr>
          <w:rFonts w:ascii="Times New Roman" w:eastAsiaTheme="minorEastAsia" w:hAnsi="Times New Roman" w:cs="Times New Roman"/>
        </w:rPr>
      </w:pPr>
      <w:r w:rsidRPr="00C86F03">
        <w:rPr>
          <w:rFonts w:ascii="Times New Roman" w:eastAsiaTheme="minorEastAsia" w:hAnsi="Times New Roman" w:cs="Times New Roman"/>
        </w:rPr>
        <w:t>（签章）人没有法定代表人有效委托的；</w:t>
      </w:r>
    </w:p>
    <w:p w:rsidR="00F0269C" w:rsidRPr="00C86F03" w:rsidRDefault="00972479">
      <w:pPr>
        <w:pStyle w:val="af3"/>
        <w:numPr>
          <w:ilvl w:val="0"/>
          <w:numId w:val="5"/>
        </w:numPr>
        <w:tabs>
          <w:tab w:val="left" w:pos="1114"/>
        </w:tabs>
        <w:spacing w:before="132"/>
        <w:ind w:hanging="601"/>
        <w:rPr>
          <w:rFonts w:ascii="Times New Roman" w:eastAsiaTheme="minorEastAsia" w:hAnsi="Times New Roman" w:cs="Times New Roman"/>
          <w:sz w:val="24"/>
        </w:rPr>
      </w:pPr>
      <w:r w:rsidRPr="00C86F03">
        <w:rPr>
          <w:rFonts w:ascii="Times New Roman" w:eastAsiaTheme="minorEastAsia" w:hAnsi="Times New Roman" w:cs="Times New Roman"/>
          <w:sz w:val="24"/>
        </w:rPr>
        <w:t>磋商有效期响应不足的；</w:t>
      </w:r>
    </w:p>
    <w:p w:rsidR="00F0269C" w:rsidRPr="00C86F03" w:rsidRDefault="00972479">
      <w:pPr>
        <w:pStyle w:val="af3"/>
        <w:numPr>
          <w:ilvl w:val="0"/>
          <w:numId w:val="5"/>
        </w:numPr>
        <w:tabs>
          <w:tab w:val="left" w:pos="1114"/>
        </w:tabs>
        <w:spacing w:before="132"/>
        <w:ind w:hanging="601"/>
        <w:rPr>
          <w:rFonts w:ascii="Times New Roman" w:eastAsiaTheme="minorEastAsia" w:hAnsi="Times New Roman" w:cs="Times New Roman"/>
          <w:sz w:val="24"/>
        </w:rPr>
      </w:pPr>
      <w:r w:rsidRPr="00C86F03">
        <w:rPr>
          <w:rFonts w:ascii="Times New Roman" w:eastAsiaTheme="minorEastAsia" w:hAnsi="Times New Roman" w:cs="Times New Roman"/>
          <w:sz w:val="24"/>
        </w:rPr>
        <w:t>技术文件技术规格中的响应与事实不符或</w:t>
      </w:r>
      <w:proofErr w:type="gramStart"/>
      <w:r w:rsidRPr="00C86F03">
        <w:rPr>
          <w:rFonts w:ascii="Times New Roman" w:eastAsiaTheme="minorEastAsia" w:hAnsi="Times New Roman" w:cs="Times New Roman"/>
          <w:sz w:val="24"/>
        </w:rPr>
        <w:t>虚假响应</w:t>
      </w:r>
      <w:proofErr w:type="gramEnd"/>
      <w:r w:rsidRPr="00C86F03">
        <w:rPr>
          <w:rFonts w:ascii="Times New Roman" w:eastAsiaTheme="minorEastAsia" w:hAnsi="Times New Roman" w:cs="Times New Roman"/>
          <w:sz w:val="24"/>
        </w:rPr>
        <w:t>的；</w:t>
      </w:r>
    </w:p>
    <w:p w:rsidR="00F0269C" w:rsidRPr="00C86F03" w:rsidRDefault="00972479">
      <w:pPr>
        <w:pStyle w:val="4"/>
        <w:tabs>
          <w:tab w:val="left" w:pos="938"/>
        </w:tabs>
        <w:spacing w:before="134"/>
        <w:ind w:left="392"/>
        <w:rPr>
          <w:rFonts w:ascii="Times New Roman" w:eastAsiaTheme="minorEastAsia" w:hAnsi="Times New Roman" w:cs="Times New Roman"/>
        </w:rPr>
      </w:pPr>
      <w:r w:rsidRPr="00C86F03">
        <w:rPr>
          <w:rFonts w:ascii="Times New Roman" w:eastAsiaTheme="minorEastAsia" w:hAnsi="Times New Roman" w:cs="Times New Roman"/>
          <w:lang w:val="en-US"/>
        </w:rPr>
        <w:t>25.4</w:t>
      </w:r>
      <w:r w:rsidRPr="00C86F03">
        <w:rPr>
          <w:rFonts w:ascii="Times New Roman" w:eastAsiaTheme="minorEastAsia" w:hAnsi="Times New Roman" w:cs="Times New Roman"/>
        </w:rPr>
        <w:t>第一轮磋商</w:t>
      </w:r>
    </w:p>
    <w:p w:rsidR="00F0269C" w:rsidRPr="00C86F03" w:rsidRDefault="00972479">
      <w:pPr>
        <w:pStyle w:val="a5"/>
        <w:spacing w:before="132" w:line="343" w:lineRule="auto"/>
        <w:ind w:left="440" w:right="70" w:firstLine="478"/>
        <w:jc w:val="both"/>
        <w:rPr>
          <w:rFonts w:ascii="Times New Roman" w:eastAsiaTheme="minorEastAsia" w:hAnsi="Times New Roman" w:cs="Times New Roman"/>
        </w:rPr>
      </w:pPr>
      <w:r w:rsidRPr="00C86F03">
        <w:rPr>
          <w:rFonts w:ascii="Times New Roman" w:eastAsiaTheme="minorEastAsia" w:hAnsi="Times New Roman" w:cs="Times New Roman"/>
        </w:rPr>
        <w:t>磋商小组按递交响应文件时间的顺序，与单一供应商分别就符合采购需求、</w:t>
      </w:r>
      <w:r w:rsidRPr="00C86F03">
        <w:rPr>
          <w:rFonts w:ascii="Times New Roman" w:eastAsiaTheme="minorEastAsia" w:hAnsi="Times New Roman" w:cs="Times New Roman"/>
        </w:rPr>
        <w:lastRenderedPageBreak/>
        <w:t>质量和服务等进行磋商，并了解其报价组成情况。磋商中，磋商的任何一方不得透露与磋商有关的其他供应商的技术资料、价格和其它信息。</w:t>
      </w:r>
    </w:p>
    <w:p w:rsidR="00F0269C" w:rsidRPr="00C86F03" w:rsidRDefault="00972479">
      <w:pPr>
        <w:pStyle w:val="4"/>
        <w:tabs>
          <w:tab w:val="left" w:pos="938"/>
        </w:tabs>
        <w:spacing w:before="1"/>
        <w:ind w:left="392"/>
        <w:rPr>
          <w:rFonts w:ascii="Times New Roman" w:eastAsiaTheme="minorEastAsia" w:hAnsi="Times New Roman" w:cs="Times New Roman"/>
        </w:rPr>
      </w:pPr>
      <w:r w:rsidRPr="00C86F03">
        <w:rPr>
          <w:rFonts w:ascii="Times New Roman" w:eastAsiaTheme="minorEastAsia" w:hAnsi="Times New Roman" w:cs="Times New Roman"/>
          <w:lang w:val="en-US"/>
        </w:rPr>
        <w:t>25.5</w:t>
      </w:r>
      <w:r w:rsidRPr="00C86F03">
        <w:rPr>
          <w:rFonts w:ascii="Times New Roman" w:eastAsiaTheme="minorEastAsia" w:hAnsi="Times New Roman" w:cs="Times New Roman"/>
        </w:rPr>
        <w:t>磋商文件修正：</w:t>
      </w:r>
    </w:p>
    <w:p w:rsidR="00F0269C" w:rsidRPr="00C86F03" w:rsidRDefault="00972479">
      <w:pPr>
        <w:pStyle w:val="af3"/>
        <w:tabs>
          <w:tab w:val="left" w:pos="1221"/>
        </w:tabs>
        <w:spacing w:before="131" w:line="360" w:lineRule="auto"/>
        <w:ind w:left="391"/>
        <w:rPr>
          <w:rFonts w:ascii="Times New Roman" w:eastAsiaTheme="minorEastAsia" w:hAnsi="Times New Roman" w:cs="Times New Roman"/>
        </w:rPr>
      </w:pPr>
      <w:r w:rsidRPr="00C86F03">
        <w:rPr>
          <w:rFonts w:ascii="Times New Roman" w:eastAsiaTheme="minorEastAsia" w:hAnsi="Times New Roman" w:cs="Times New Roman"/>
          <w:sz w:val="24"/>
          <w:szCs w:val="24"/>
          <w:lang w:val="en-US"/>
        </w:rPr>
        <w:t>25.5.1</w:t>
      </w:r>
      <w:r w:rsidRPr="00C86F03">
        <w:rPr>
          <w:rFonts w:ascii="Times New Roman" w:eastAsiaTheme="minorEastAsia" w:hAnsi="Times New Roman" w:cs="Times New Roman"/>
          <w:sz w:val="24"/>
          <w:szCs w:val="24"/>
        </w:rPr>
        <w:t>第一轮磋商结束后，磋商小组进行合议。根据第一轮磋商掌握的情况，确定采购内容的详细规格或具体要求，优化采购方案。磋商过程中，磋商小组可以根据磋商文件和磋商情况实</w:t>
      </w:r>
      <w:r w:rsidRPr="00C86F03">
        <w:rPr>
          <w:rFonts w:ascii="Times New Roman" w:eastAsiaTheme="minorEastAsia" w:hAnsi="Times New Roman" w:cs="Times New Roman"/>
          <w:spacing w:val="-3"/>
          <w:sz w:val="24"/>
          <w:szCs w:val="24"/>
        </w:rPr>
        <w:t>质性变动采购需求中的技术、服务要求以及合同草案条款，但不得变动磋商文件中的其他内容。</w:t>
      </w:r>
      <w:r w:rsidRPr="00C86F03">
        <w:rPr>
          <w:rFonts w:ascii="Times New Roman" w:eastAsiaTheme="minorEastAsia" w:hAnsi="Times New Roman" w:cs="Times New Roman"/>
          <w:sz w:val="24"/>
          <w:szCs w:val="24"/>
        </w:rPr>
        <w:t>实质性变动的内容，须经采购人代表确认。对磋商文件</w:t>
      </w:r>
      <w:proofErr w:type="gramStart"/>
      <w:r w:rsidRPr="00C86F03">
        <w:rPr>
          <w:rFonts w:ascii="Times New Roman" w:eastAsiaTheme="minorEastAsia" w:hAnsi="Times New Roman" w:cs="Times New Roman"/>
          <w:sz w:val="24"/>
          <w:szCs w:val="24"/>
        </w:rPr>
        <w:t>作出</w:t>
      </w:r>
      <w:proofErr w:type="gramEnd"/>
      <w:r w:rsidRPr="00C86F03">
        <w:rPr>
          <w:rFonts w:ascii="Times New Roman" w:eastAsiaTheme="minorEastAsia" w:hAnsi="Times New Roman" w:cs="Times New Roman"/>
          <w:sz w:val="24"/>
          <w:szCs w:val="24"/>
        </w:rPr>
        <w:t>的实质性变动是磋商文件的有效组成部分，磋商小组应当及时以书面形式同时通知所有参加磋商的供应商。</w:t>
      </w:r>
    </w:p>
    <w:p w:rsidR="00F0269C" w:rsidRPr="00C86F03" w:rsidRDefault="00972479">
      <w:pPr>
        <w:pStyle w:val="af3"/>
        <w:tabs>
          <w:tab w:val="left" w:pos="1221"/>
        </w:tabs>
        <w:spacing w:before="0" w:line="343" w:lineRule="auto"/>
        <w:ind w:right="70"/>
        <w:rPr>
          <w:rFonts w:ascii="Times New Roman" w:eastAsiaTheme="minorEastAsia" w:hAnsi="Times New Roman" w:cs="Times New Roman"/>
          <w:sz w:val="24"/>
        </w:rPr>
      </w:pPr>
      <w:r w:rsidRPr="00C86F03">
        <w:rPr>
          <w:rFonts w:ascii="Times New Roman" w:eastAsiaTheme="minorEastAsia" w:hAnsi="Times New Roman" w:cs="Times New Roman"/>
          <w:spacing w:val="-1"/>
          <w:sz w:val="24"/>
          <w:lang w:val="en-US"/>
        </w:rPr>
        <w:t>25.5.2</w:t>
      </w:r>
      <w:r w:rsidRPr="00C86F03">
        <w:rPr>
          <w:rFonts w:ascii="Times New Roman" w:eastAsiaTheme="minorEastAsia" w:hAnsi="Times New Roman" w:cs="Times New Roman"/>
          <w:spacing w:val="-1"/>
          <w:sz w:val="24"/>
        </w:rPr>
        <w:t>代理机构通知响应供应商集中，磋商小组强调调整后的采购要求，磋商文件的修改结果</w:t>
      </w:r>
      <w:r w:rsidRPr="00C86F03">
        <w:rPr>
          <w:rFonts w:ascii="Times New Roman" w:eastAsiaTheme="minorEastAsia" w:hAnsi="Times New Roman" w:cs="Times New Roman"/>
          <w:sz w:val="24"/>
        </w:rPr>
        <w:t>以书面形式通知响应供应商，给响应供应商提供较充分的修正时间。</w:t>
      </w:r>
    </w:p>
    <w:p w:rsidR="00F0269C" w:rsidRPr="00C86F03" w:rsidRDefault="00972479">
      <w:pPr>
        <w:pStyle w:val="af3"/>
        <w:tabs>
          <w:tab w:val="left" w:pos="1221"/>
        </w:tabs>
        <w:spacing w:before="0" w:line="343" w:lineRule="auto"/>
        <w:ind w:right="70"/>
        <w:jc w:val="both"/>
        <w:rPr>
          <w:rFonts w:ascii="Times New Roman" w:eastAsiaTheme="minorEastAsia" w:hAnsi="Times New Roman" w:cs="Times New Roman"/>
          <w:sz w:val="24"/>
        </w:rPr>
      </w:pPr>
      <w:r w:rsidRPr="00C86F03">
        <w:rPr>
          <w:rFonts w:ascii="Times New Roman" w:eastAsiaTheme="minorEastAsia" w:hAnsi="Times New Roman" w:cs="Times New Roman"/>
          <w:spacing w:val="-1"/>
          <w:sz w:val="24"/>
          <w:lang w:val="en-US"/>
        </w:rPr>
        <w:t>25.5.3</w:t>
      </w:r>
      <w:r w:rsidRPr="00C86F03">
        <w:rPr>
          <w:rFonts w:ascii="Times New Roman" w:eastAsiaTheme="minorEastAsia" w:hAnsi="Times New Roman" w:cs="Times New Roman"/>
          <w:spacing w:val="-1"/>
          <w:sz w:val="24"/>
        </w:rPr>
        <w:t>供应商应当按照磋商文件的变动情况和磋商小组的要求重新提交响应文件，并由其法定</w:t>
      </w:r>
      <w:r w:rsidRPr="00C86F03">
        <w:rPr>
          <w:rFonts w:ascii="Times New Roman" w:eastAsiaTheme="minorEastAsia" w:hAnsi="Times New Roman" w:cs="Times New Roman"/>
          <w:sz w:val="24"/>
        </w:rPr>
        <w:t>代表人或授权代表签字或者加盖公章。由授权代表签字的，应当附法定代表人授权书。逾时不交的，视同放弃磋商。修正文件与响应文件具有同等的法律效力。</w:t>
      </w:r>
    </w:p>
    <w:p w:rsidR="00F0269C" w:rsidRPr="00C86F03" w:rsidRDefault="00972479">
      <w:pPr>
        <w:pStyle w:val="4"/>
        <w:tabs>
          <w:tab w:val="left" w:pos="938"/>
        </w:tabs>
        <w:spacing w:before="0"/>
        <w:ind w:left="392"/>
        <w:rPr>
          <w:rFonts w:ascii="Times New Roman" w:eastAsiaTheme="minorEastAsia" w:hAnsi="Times New Roman" w:cs="Times New Roman"/>
        </w:rPr>
      </w:pPr>
      <w:r w:rsidRPr="00C86F03">
        <w:rPr>
          <w:rFonts w:ascii="Times New Roman" w:eastAsiaTheme="minorEastAsia" w:hAnsi="Times New Roman" w:cs="Times New Roman"/>
          <w:lang w:val="en-US"/>
        </w:rPr>
        <w:t>25.6</w:t>
      </w:r>
      <w:r w:rsidRPr="00C86F03">
        <w:rPr>
          <w:rFonts w:ascii="Times New Roman" w:eastAsiaTheme="minorEastAsia" w:hAnsi="Times New Roman" w:cs="Times New Roman"/>
        </w:rPr>
        <w:t>第二轮磋商</w:t>
      </w:r>
    </w:p>
    <w:p w:rsidR="00F0269C" w:rsidRPr="00C86F03" w:rsidRDefault="00972479">
      <w:pPr>
        <w:pStyle w:val="a5"/>
        <w:spacing w:before="129" w:line="343" w:lineRule="auto"/>
        <w:ind w:left="440" w:right="70" w:firstLine="478"/>
        <w:rPr>
          <w:rFonts w:ascii="Times New Roman" w:eastAsiaTheme="minorEastAsia" w:hAnsi="Times New Roman" w:cs="Times New Roman"/>
        </w:rPr>
      </w:pPr>
      <w:r w:rsidRPr="00C86F03">
        <w:rPr>
          <w:rFonts w:ascii="Times New Roman" w:eastAsiaTheme="minorEastAsia" w:hAnsi="Times New Roman" w:cs="Times New Roman"/>
        </w:rPr>
        <w:t>磋商小组就修正后的响应文件与响应供应商分别进行磋商。代理机构对磋商过程和磋商内</w:t>
      </w:r>
      <w:r w:rsidRPr="00C86F03">
        <w:rPr>
          <w:rFonts w:ascii="Times New Roman" w:eastAsiaTheme="minorEastAsia" w:hAnsi="Times New Roman" w:cs="Times New Roman"/>
          <w:spacing w:val="-2"/>
        </w:rPr>
        <w:t>容进行记录，磋商小组召集人和响应供应商在记录上签字确认。</w:t>
      </w:r>
      <w:r w:rsidRPr="00C86F03">
        <w:rPr>
          <w:rFonts w:ascii="Times New Roman" w:eastAsiaTheme="minorEastAsia" w:hAnsi="Times New Roman" w:cs="Times New Roman"/>
        </w:rPr>
        <w:t>磋商小组按磋商文件设定的方法和标准确定成交候选人。</w:t>
      </w:r>
    </w:p>
    <w:p w:rsidR="0094612C" w:rsidRPr="00C86F03" w:rsidRDefault="00972479" w:rsidP="0094612C">
      <w:pPr>
        <w:pStyle w:val="af3"/>
        <w:tabs>
          <w:tab w:val="left" w:pos="1221"/>
        </w:tabs>
        <w:spacing w:before="146" w:line="360" w:lineRule="auto"/>
        <w:ind w:right="70"/>
        <w:rPr>
          <w:rFonts w:ascii="Times New Roman" w:eastAsiaTheme="minorEastAsia" w:hAnsi="Times New Roman" w:cs="Times New Roman"/>
        </w:rPr>
      </w:pPr>
      <w:r w:rsidRPr="00C86F03">
        <w:rPr>
          <w:rFonts w:ascii="Times New Roman" w:eastAsiaTheme="minorEastAsia" w:hAnsi="Times New Roman" w:cs="Times New Roman"/>
          <w:lang w:val="en-US"/>
        </w:rPr>
        <w:t>25.7</w:t>
      </w:r>
      <w:r w:rsidRPr="00C86F03">
        <w:rPr>
          <w:rFonts w:ascii="Times New Roman" w:eastAsiaTheme="minorEastAsia" w:hAnsi="Times New Roman" w:cs="Times New Roman"/>
        </w:rPr>
        <w:t>最终报价</w:t>
      </w:r>
    </w:p>
    <w:p w:rsidR="0094612C" w:rsidRPr="00C86F03" w:rsidRDefault="0094612C" w:rsidP="0094612C">
      <w:pPr>
        <w:pStyle w:val="af3"/>
        <w:tabs>
          <w:tab w:val="left" w:pos="1221"/>
        </w:tabs>
        <w:spacing w:before="146" w:line="360" w:lineRule="auto"/>
        <w:ind w:right="70"/>
        <w:rPr>
          <w:rFonts w:ascii="Times New Roman" w:eastAsiaTheme="minorEastAsia" w:hAnsi="Times New Roman" w:cs="Times New Roman"/>
          <w:sz w:val="24"/>
        </w:rPr>
      </w:pPr>
      <w:r w:rsidRPr="00C86F03">
        <w:rPr>
          <w:rFonts w:ascii="Times New Roman" w:eastAsiaTheme="minorEastAsia" w:hAnsi="Times New Roman" w:cs="Times New Roman" w:hint="eastAsia"/>
        </w:rPr>
        <w:t>25.7.1</w:t>
      </w:r>
      <w:r w:rsidRPr="00C86F03">
        <w:rPr>
          <w:rFonts w:ascii="Times New Roman" w:eastAsiaTheme="minorEastAsia" w:hAnsi="Times New Roman" w:cs="Times New Roman"/>
          <w:spacing w:val="-1"/>
          <w:sz w:val="24"/>
        </w:rPr>
        <w:t>最终的磋商结束后，磋商小组应当要求所有实质性响应的供应商在规定时间内提交最终</w:t>
      </w:r>
      <w:r w:rsidRPr="00C86F03">
        <w:rPr>
          <w:rFonts w:ascii="Times New Roman" w:eastAsiaTheme="minorEastAsia" w:hAnsi="Times New Roman" w:cs="Times New Roman"/>
          <w:sz w:val="24"/>
        </w:rPr>
        <w:t>报价，密封后</w:t>
      </w:r>
      <w:proofErr w:type="gramStart"/>
      <w:r w:rsidRPr="00C86F03">
        <w:rPr>
          <w:rFonts w:ascii="Times New Roman" w:eastAsiaTheme="minorEastAsia" w:hAnsi="Times New Roman" w:cs="Times New Roman"/>
          <w:sz w:val="24"/>
        </w:rPr>
        <w:t>递交磋商</w:t>
      </w:r>
      <w:proofErr w:type="gramEnd"/>
      <w:r w:rsidRPr="00C86F03">
        <w:rPr>
          <w:rFonts w:ascii="Times New Roman" w:eastAsiaTheme="minorEastAsia" w:hAnsi="Times New Roman" w:cs="Times New Roman"/>
          <w:sz w:val="24"/>
        </w:rPr>
        <w:t>小组。最终报价是供应商响应文件的组成部分。</w:t>
      </w:r>
    </w:p>
    <w:p w:rsidR="00F0269C" w:rsidRPr="00C86F03" w:rsidRDefault="00972479">
      <w:pPr>
        <w:pStyle w:val="af3"/>
        <w:tabs>
          <w:tab w:val="left" w:pos="1173"/>
        </w:tabs>
        <w:spacing w:before="0" w:line="307" w:lineRule="exact"/>
        <w:rPr>
          <w:rFonts w:ascii="Times New Roman" w:eastAsiaTheme="minorEastAsia" w:hAnsi="Times New Roman" w:cs="Times New Roman"/>
          <w:sz w:val="24"/>
        </w:rPr>
      </w:pPr>
      <w:r w:rsidRPr="00C86F03">
        <w:rPr>
          <w:rFonts w:ascii="Times New Roman" w:eastAsiaTheme="minorEastAsia" w:hAnsi="Times New Roman" w:cs="Times New Roman"/>
          <w:sz w:val="24"/>
          <w:lang w:val="en-US"/>
        </w:rPr>
        <w:t>25.7.2</w:t>
      </w:r>
      <w:r w:rsidR="00DD6BE1" w:rsidRPr="00C86F03">
        <w:rPr>
          <w:rFonts w:ascii="Times New Roman" w:eastAsiaTheme="minorEastAsia" w:hAnsi="Times New Roman" w:cs="Times New Roman" w:hint="eastAsia"/>
          <w:sz w:val="24"/>
        </w:rPr>
        <w:t>投标</w:t>
      </w:r>
      <w:r w:rsidRPr="00C86F03">
        <w:rPr>
          <w:rFonts w:ascii="Times New Roman" w:eastAsiaTheme="minorEastAsia" w:hAnsi="Times New Roman" w:cs="Times New Roman"/>
          <w:sz w:val="24"/>
        </w:rPr>
        <w:t>报价即为合同成交价，在合同履行过程中不得更改，并作为评审依据。</w:t>
      </w:r>
    </w:p>
    <w:p w:rsidR="00F0269C" w:rsidRPr="00C86F03" w:rsidRDefault="00972479">
      <w:pPr>
        <w:pStyle w:val="af3"/>
        <w:tabs>
          <w:tab w:val="left" w:pos="1173"/>
        </w:tabs>
        <w:spacing w:before="151"/>
        <w:rPr>
          <w:rFonts w:ascii="Times New Roman" w:eastAsiaTheme="minorEastAsia" w:hAnsi="Times New Roman" w:cs="Times New Roman"/>
          <w:sz w:val="24"/>
        </w:rPr>
      </w:pPr>
      <w:r w:rsidRPr="00C86F03">
        <w:rPr>
          <w:rFonts w:ascii="Times New Roman" w:eastAsiaTheme="minorEastAsia" w:hAnsi="Times New Roman" w:cs="Times New Roman"/>
          <w:sz w:val="24"/>
          <w:lang w:val="en-US"/>
        </w:rPr>
        <w:t>25.7.3</w:t>
      </w:r>
      <w:r w:rsidR="00DD6BE1" w:rsidRPr="00C86F03">
        <w:rPr>
          <w:rFonts w:ascii="Times New Roman" w:eastAsiaTheme="minorEastAsia" w:hAnsi="Times New Roman" w:cs="Times New Roman" w:hint="eastAsia"/>
          <w:sz w:val="24"/>
        </w:rPr>
        <w:t>投标</w:t>
      </w:r>
      <w:r w:rsidRPr="00C86F03">
        <w:rPr>
          <w:rFonts w:ascii="Times New Roman" w:eastAsiaTheme="minorEastAsia" w:hAnsi="Times New Roman" w:cs="Times New Roman"/>
          <w:sz w:val="24"/>
        </w:rPr>
        <w:t>报价如未作分项报价的，其分项报价则按总报价的比例计算。</w:t>
      </w:r>
    </w:p>
    <w:p w:rsidR="00F0269C" w:rsidRPr="00C86F03" w:rsidRDefault="00972479" w:rsidP="00DD6BE1">
      <w:pPr>
        <w:pStyle w:val="af3"/>
        <w:tabs>
          <w:tab w:val="left" w:pos="983"/>
        </w:tabs>
        <w:spacing w:before="154" w:line="357" w:lineRule="auto"/>
        <w:ind w:right="70"/>
        <w:jc w:val="both"/>
        <w:rPr>
          <w:rFonts w:ascii="Times New Roman" w:eastAsiaTheme="minorEastAsia" w:hAnsi="Times New Roman" w:cs="Times New Roman"/>
          <w:sz w:val="31"/>
        </w:rPr>
      </w:pPr>
      <w:r w:rsidRPr="00C86F03">
        <w:rPr>
          <w:rFonts w:ascii="Times New Roman" w:eastAsiaTheme="minorEastAsia" w:hAnsi="Times New Roman" w:cs="Times New Roman"/>
          <w:b/>
          <w:bCs/>
          <w:spacing w:val="-2"/>
          <w:sz w:val="24"/>
          <w:lang w:val="en-US"/>
        </w:rPr>
        <w:t>25.</w:t>
      </w:r>
      <w:r w:rsidR="00DD6BE1" w:rsidRPr="00C86F03">
        <w:rPr>
          <w:rFonts w:ascii="Times New Roman" w:eastAsiaTheme="minorEastAsia" w:hAnsi="Times New Roman" w:cs="Times New Roman" w:hint="eastAsia"/>
          <w:b/>
          <w:bCs/>
          <w:spacing w:val="-2"/>
          <w:sz w:val="24"/>
          <w:lang w:val="en-US"/>
        </w:rPr>
        <w:t>8</w:t>
      </w:r>
      <w:r w:rsidR="00B9457A" w:rsidRPr="00C86F03">
        <w:rPr>
          <w:rFonts w:ascii="Times New Roman" w:eastAsiaTheme="minorEastAsia" w:hAnsi="Times New Roman" w:cs="Times New Roman"/>
          <w:spacing w:val="-6"/>
          <w:sz w:val="24"/>
        </w:rPr>
        <w:t>若没有对技术、商务做实质性修改或对技术、商务做了实质性修改，但没有提高要求，最</w:t>
      </w:r>
      <w:r w:rsidR="00B9457A" w:rsidRPr="00C86F03">
        <w:rPr>
          <w:rFonts w:ascii="Times New Roman" w:eastAsiaTheme="minorEastAsia" w:hAnsi="Times New Roman" w:cs="Times New Roman"/>
          <w:sz w:val="24"/>
        </w:rPr>
        <w:t>终（经过谈判第二次投标报价）报价不得高于（即</w:t>
      </w:r>
      <w:proofErr w:type="gramStart"/>
      <w:r w:rsidR="00B9457A" w:rsidRPr="00C86F03">
        <w:rPr>
          <w:rFonts w:ascii="Times New Roman" w:eastAsiaTheme="minorEastAsia" w:hAnsi="Times New Roman" w:cs="Times New Roman"/>
          <w:sz w:val="24"/>
        </w:rPr>
        <w:t>提交磋商</w:t>
      </w:r>
      <w:proofErr w:type="gramEnd"/>
      <w:r w:rsidR="00B9457A" w:rsidRPr="00C86F03">
        <w:rPr>
          <w:rFonts w:ascii="Times New Roman" w:eastAsiaTheme="minorEastAsia" w:hAnsi="Times New Roman" w:cs="Times New Roman"/>
          <w:sz w:val="24"/>
        </w:rPr>
        <w:t>文件中的报价为第一次投标报价）第一次报价；否则作无效标处理，以第二次报价为准作为评审依据。</w:t>
      </w:r>
    </w:p>
    <w:p w:rsidR="00B9457A" w:rsidRPr="00C86F03" w:rsidRDefault="00B9457A" w:rsidP="00B9457A">
      <w:pPr>
        <w:pStyle w:val="af3"/>
        <w:tabs>
          <w:tab w:val="left" w:pos="983"/>
        </w:tabs>
        <w:spacing w:before="0" w:line="343" w:lineRule="auto"/>
        <w:ind w:right="70"/>
        <w:rPr>
          <w:rFonts w:ascii="Times New Roman" w:eastAsiaTheme="minorEastAsia" w:hAnsi="Times New Roman" w:cs="Times New Roman"/>
          <w:sz w:val="31"/>
        </w:rPr>
      </w:pPr>
      <w:r w:rsidRPr="00C86F03">
        <w:rPr>
          <w:rFonts w:ascii="Times New Roman" w:eastAsiaTheme="minorEastAsia" w:hAnsi="Times New Roman" w:cs="Times New Roman"/>
          <w:b/>
          <w:bCs/>
          <w:spacing w:val="-2"/>
          <w:sz w:val="24"/>
          <w:lang w:val="en-US"/>
        </w:rPr>
        <w:t>25.9</w:t>
      </w:r>
      <w:r w:rsidRPr="00C86F03">
        <w:rPr>
          <w:rFonts w:ascii="Times New Roman" w:eastAsiaTheme="minorEastAsia" w:hAnsi="Times New Roman" w:cs="Times New Roman"/>
          <w:spacing w:val="-2"/>
          <w:sz w:val="24"/>
        </w:rPr>
        <w:t>所有响应供应商的最终报价均超过了政府采购预算，磋商小组有权决定是否再</w:t>
      </w:r>
      <w:r w:rsidRPr="00C86F03">
        <w:rPr>
          <w:rFonts w:ascii="Times New Roman" w:eastAsiaTheme="minorEastAsia" w:hAnsi="Times New Roman" w:cs="Times New Roman"/>
          <w:spacing w:val="-2"/>
          <w:sz w:val="24"/>
        </w:rPr>
        <w:lastRenderedPageBreak/>
        <w:t>次进行报价</w:t>
      </w:r>
      <w:r w:rsidRPr="00C86F03">
        <w:rPr>
          <w:rFonts w:ascii="Times New Roman" w:eastAsiaTheme="minorEastAsia" w:hAnsi="Times New Roman" w:cs="Times New Roman"/>
          <w:sz w:val="24"/>
        </w:rPr>
        <w:t>或本次磋商失败。若再次报价仍超出政府采购预算，磋商小组可宣布本次磋商终止。</w:t>
      </w:r>
    </w:p>
    <w:p w:rsidR="00B9457A" w:rsidRPr="00C86F03" w:rsidRDefault="00B9457A" w:rsidP="00B9457A">
      <w:pPr>
        <w:pStyle w:val="4"/>
        <w:tabs>
          <w:tab w:val="left" w:pos="1058"/>
        </w:tabs>
        <w:spacing w:before="0" w:line="364" w:lineRule="auto"/>
        <w:ind w:left="392" w:right="70"/>
        <w:rPr>
          <w:rFonts w:ascii="Times New Roman" w:eastAsiaTheme="minorEastAsia" w:hAnsi="Times New Roman" w:cs="Times New Roman"/>
        </w:rPr>
      </w:pPr>
      <w:r w:rsidRPr="00C86F03">
        <w:rPr>
          <w:rFonts w:ascii="Times New Roman" w:eastAsiaTheme="minorEastAsia" w:hAnsi="Times New Roman" w:cs="Times New Roman"/>
          <w:spacing w:val="-1"/>
          <w:lang w:val="en-US"/>
        </w:rPr>
        <w:t xml:space="preserve">25.10 </w:t>
      </w:r>
      <w:r w:rsidRPr="00C86F03">
        <w:rPr>
          <w:rFonts w:ascii="Times New Roman" w:eastAsiaTheme="minorEastAsia" w:hAnsi="Times New Roman" w:cs="Times New Roman"/>
          <w:spacing w:val="-1"/>
        </w:rPr>
        <w:t>评标委员会判断投标书的响应性仅根据投标书本身真实无误的内容，而不寻求外部证据，</w:t>
      </w:r>
      <w:r w:rsidRPr="00C86F03">
        <w:rPr>
          <w:rFonts w:ascii="Times New Roman" w:eastAsiaTheme="minorEastAsia" w:hAnsi="Times New Roman" w:cs="Times New Roman"/>
          <w:spacing w:val="-1"/>
        </w:rPr>
        <w:t xml:space="preserve"> </w:t>
      </w:r>
      <w:r w:rsidRPr="00C86F03">
        <w:rPr>
          <w:rFonts w:ascii="Times New Roman" w:eastAsiaTheme="minorEastAsia" w:hAnsi="Times New Roman" w:cs="Times New Roman"/>
        </w:rPr>
        <w:t>但投标有不真实不正确的内容时除外。</w:t>
      </w:r>
    </w:p>
    <w:p w:rsidR="00B9457A" w:rsidRPr="00C86F03" w:rsidRDefault="00B9457A" w:rsidP="00B9457A">
      <w:pPr>
        <w:pStyle w:val="af3"/>
        <w:tabs>
          <w:tab w:val="left" w:pos="1053"/>
        </w:tabs>
        <w:spacing w:before="2" w:line="364" w:lineRule="auto"/>
        <w:ind w:right="70"/>
        <w:rPr>
          <w:rFonts w:ascii="Times New Roman" w:eastAsiaTheme="minorEastAsia" w:hAnsi="Times New Roman" w:cs="Times New Roman"/>
          <w:sz w:val="24"/>
        </w:rPr>
      </w:pPr>
      <w:r w:rsidRPr="00C86F03">
        <w:rPr>
          <w:rFonts w:ascii="Times New Roman" w:eastAsiaTheme="minorEastAsia" w:hAnsi="Times New Roman" w:cs="Times New Roman"/>
          <w:b/>
          <w:bCs/>
          <w:spacing w:val="-5"/>
          <w:sz w:val="24"/>
          <w:lang w:val="en-US"/>
        </w:rPr>
        <w:t xml:space="preserve">25.11 </w:t>
      </w:r>
      <w:r w:rsidRPr="00C86F03">
        <w:rPr>
          <w:rFonts w:ascii="Times New Roman" w:eastAsiaTheme="minorEastAsia" w:hAnsi="Times New Roman" w:cs="Times New Roman"/>
          <w:spacing w:val="-5"/>
          <w:sz w:val="24"/>
        </w:rPr>
        <w:t>投标的</w:t>
      </w:r>
      <w:proofErr w:type="gramStart"/>
      <w:r w:rsidRPr="00C86F03">
        <w:rPr>
          <w:rFonts w:ascii="Times New Roman" w:eastAsiaTheme="minorEastAsia" w:hAnsi="Times New Roman" w:cs="Times New Roman"/>
          <w:spacing w:val="-5"/>
          <w:sz w:val="24"/>
        </w:rPr>
        <w:t>响应性只根据</w:t>
      </w:r>
      <w:proofErr w:type="gramEnd"/>
      <w:r w:rsidRPr="00C86F03">
        <w:rPr>
          <w:rFonts w:ascii="Times New Roman" w:eastAsiaTheme="minorEastAsia" w:hAnsi="Times New Roman" w:cs="Times New Roman"/>
          <w:spacing w:val="-5"/>
          <w:sz w:val="24"/>
        </w:rPr>
        <w:t>投标本身的真实无误的内容，而不依据外部的证据，但投标有不真实</w:t>
      </w:r>
      <w:r w:rsidRPr="00C86F03">
        <w:rPr>
          <w:rFonts w:ascii="Times New Roman" w:eastAsiaTheme="minorEastAsia" w:hAnsi="Times New Roman" w:cs="Times New Roman"/>
          <w:sz w:val="24"/>
        </w:rPr>
        <w:t>不正确的内容时除外。</w:t>
      </w:r>
    </w:p>
    <w:p w:rsidR="00F0269C" w:rsidRPr="00C86F03" w:rsidRDefault="00972479">
      <w:pPr>
        <w:pStyle w:val="4"/>
        <w:tabs>
          <w:tab w:val="left" w:pos="695"/>
        </w:tabs>
        <w:spacing w:before="1"/>
        <w:ind w:left="392"/>
        <w:rPr>
          <w:rFonts w:ascii="Times New Roman" w:eastAsiaTheme="minorEastAsia" w:hAnsi="Times New Roman" w:cs="Times New Roman"/>
        </w:rPr>
      </w:pPr>
      <w:r w:rsidRPr="00C86F03">
        <w:rPr>
          <w:rFonts w:ascii="Times New Roman" w:eastAsiaTheme="minorEastAsia" w:hAnsi="Times New Roman" w:cs="Times New Roman"/>
          <w:w w:val="95"/>
          <w:lang w:val="en-US"/>
        </w:rPr>
        <w:t>26.</w:t>
      </w:r>
      <w:r w:rsidRPr="00C86F03">
        <w:rPr>
          <w:rFonts w:ascii="Times New Roman" w:eastAsiaTheme="minorEastAsia" w:hAnsi="Times New Roman" w:cs="Times New Roman"/>
          <w:w w:val="95"/>
        </w:rPr>
        <w:t>投标的澄清</w:t>
      </w:r>
    </w:p>
    <w:p w:rsidR="00F0269C" w:rsidRPr="00C86F03" w:rsidRDefault="00972479">
      <w:pPr>
        <w:pStyle w:val="a5"/>
        <w:spacing w:before="160" w:line="364" w:lineRule="auto"/>
        <w:ind w:left="440" w:right="70" w:firstLine="480"/>
        <w:jc w:val="both"/>
        <w:rPr>
          <w:rFonts w:ascii="Times New Roman" w:eastAsiaTheme="minorEastAsia" w:hAnsi="Times New Roman" w:cs="Times New Roman"/>
        </w:rPr>
      </w:pPr>
      <w:r w:rsidRPr="00C86F03">
        <w:rPr>
          <w:rFonts w:ascii="Times New Roman" w:eastAsiaTheme="minorEastAsia" w:hAnsi="Times New Roman" w:cs="Times New Roman"/>
        </w:rPr>
        <w:t>在评标期间，评标委员会可要求供应商对其投标文件进行澄清，但澄清不得对投标价格等实质内容做任何修改。有关澄清的要求和答复均应以</w:t>
      </w:r>
      <w:r w:rsidRPr="00C86F03">
        <w:rPr>
          <w:rFonts w:ascii="Times New Roman" w:eastAsiaTheme="minorEastAsia" w:hAnsi="Times New Roman" w:cs="Times New Roman"/>
          <w:b/>
        </w:rPr>
        <w:t>书面形式</w:t>
      </w:r>
      <w:r w:rsidRPr="00C86F03">
        <w:rPr>
          <w:rFonts w:ascii="Times New Roman" w:eastAsiaTheme="minorEastAsia" w:hAnsi="Times New Roman" w:cs="Times New Roman"/>
        </w:rPr>
        <w:t>提交，供应商的澄清、说明书面材料，由其授权的代表签字。</w:t>
      </w:r>
    </w:p>
    <w:p w:rsidR="00F0269C" w:rsidRPr="00C86F03" w:rsidRDefault="00972479">
      <w:pPr>
        <w:pStyle w:val="4"/>
        <w:numPr>
          <w:ilvl w:val="0"/>
          <w:numId w:val="6"/>
        </w:numPr>
        <w:tabs>
          <w:tab w:val="left" w:pos="757"/>
        </w:tabs>
        <w:spacing w:before="92"/>
        <w:ind w:hanging="364"/>
        <w:rPr>
          <w:rFonts w:ascii="Times New Roman" w:eastAsiaTheme="minorEastAsia" w:hAnsi="Times New Roman" w:cs="Times New Roman"/>
        </w:rPr>
      </w:pPr>
      <w:r w:rsidRPr="00C86F03">
        <w:rPr>
          <w:rFonts w:ascii="Times New Roman" w:eastAsiaTheme="minorEastAsia" w:hAnsi="Times New Roman" w:cs="Times New Roman"/>
        </w:rPr>
        <w:t>投标的评价与比较</w:t>
      </w:r>
    </w:p>
    <w:p w:rsidR="00F0269C" w:rsidRPr="00C86F03" w:rsidRDefault="00972479">
      <w:pPr>
        <w:pStyle w:val="a5"/>
        <w:spacing w:before="160" w:line="364" w:lineRule="auto"/>
        <w:ind w:left="440" w:right="70" w:firstLine="480"/>
        <w:rPr>
          <w:rFonts w:ascii="Times New Roman" w:eastAsiaTheme="minorEastAsia" w:hAnsi="Times New Roman" w:cs="Times New Roman"/>
        </w:rPr>
      </w:pPr>
      <w:r w:rsidRPr="00C86F03">
        <w:rPr>
          <w:rFonts w:ascii="Times New Roman" w:eastAsiaTheme="minorEastAsia" w:hAnsi="Times New Roman" w:cs="Times New Roman"/>
        </w:rPr>
        <w:t>评标委员会将按照本项目的评标方法和评标标准，对资格性、符合性审查合格的投标文件进行商务和技术评审，综合比较与评价。</w:t>
      </w:r>
    </w:p>
    <w:p w:rsidR="00F0269C" w:rsidRPr="00C86F03" w:rsidRDefault="00972479">
      <w:pPr>
        <w:pStyle w:val="4"/>
        <w:numPr>
          <w:ilvl w:val="0"/>
          <w:numId w:val="6"/>
        </w:numPr>
        <w:tabs>
          <w:tab w:val="left" w:pos="757"/>
        </w:tabs>
        <w:spacing w:before="2"/>
        <w:ind w:hanging="364"/>
        <w:jc w:val="both"/>
        <w:rPr>
          <w:rFonts w:ascii="Times New Roman" w:eastAsiaTheme="minorEastAsia" w:hAnsi="Times New Roman" w:cs="Times New Roman"/>
        </w:rPr>
      </w:pPr>
      <w:r w:rsidRPr="00C86F03">
        <w:rPr>
          <w:rFonts w:ascii="Times New Roman" w:eastAsiaTheme="minorEastAsia" w:hAnsi="Times New Roman" w:cs="Times New Roman"/>
        </w:rPr>
        <w:t>评标原则</w:t>
      </w:r>
    </w:p>
    <w:p w:rsidR="00F0269C" w:rsidRPr="00C86F03" w:rsidRDefault="00972479">
      <w:pPr>
        <w:pStyle w:val="af3"/>
        <w:numPr>
          <w:ilvl w:val="1"/>
          <w:numId w:val="6"/>
        </w:numPr>
        <w:tabs>
          <w:tab w:val="left" w:pos="933"/>
        </w:tabs>
        <w:spacing w:before="160"/>
        <w:ind w:hanging="540"/>
        <w:jc w:val="both"/>
        <w:rPr>
          <w:rFonts w:ascii="Times New Roman" w:eastAsiaTheme="minorEastAsia" w:hAnsi="Times New Roman" w:cs="Times New Roman"/>
          <w:sz w:val="24"/>
        </w:rPr>
      </w:pPr>
      <w:r w:rsidRPr="00C86F03">
        <w:rPr>
          <w:rFonts w:ascii="Times New Roman" w:eastAsiaTheme="minorEastAsia" w:hAnsi="Times New Roman" w:cs="Times New Roman"/>
          <w:sz w:val="24"/>
        </w:rPr>
        <w:t>评标委员会，对确定为实质上响应磋商文件要求的投标进行评价和比较。</w:t>
      </w:r>
    </w:p>
    <w:p w:rsidR="00F0269C" w:rsidRPr="00C86F03" w:rsidRDefault="00972479">
      <w:pPr>
        <w:pStyle w:val="af3"/>
        <w:numPr>
          <w:ilvl w:val="1"/>
          <w:numId w:val="6"/>
        </w:numPr>
        <w:tabs>
          <w:tab w:val="left" w:pos="933"/>
        </w:tabs>
        <w:ind w:hanging="540"/>
        <w:jc w:val="both"/>
        <w:rPr>
          <w:rFonts w:ascii="Times New Roman" w:eastAsiaTheme="minorEastAsia" w:hAnsi="Times New Roman" w:cs="Times New Roman"/>
          <w:sz w:val="24"/>
        </w:rPr>
      </w:pPr>
      <w:r w:rsidRPr="00C86F03">
        <w:rPr>
          <w:rFonts w:ascii="Times New Roman" w:eastAsiaTheme="minorEastAsia" w:hAnsi="Times New Roman" w:cs="Times New Roman"/>
          <w:sz w:val="24"/>
        </w:rPr>
        <w:t>评标将严格按照磋商文件的要求和条件进行。比较价格、技术和商务。</w:t>
      </w:r>
    </w:p>
    <w:p w:rsidR="00F0269C" w:rsidRPr="00C86F03" w:rsidRDefault="00972479">
      <w:pPr>
        <w:pStyle w:val="4"/>
        <w:spacing w:before="160"/>
        <w:ind w:left="392"/>
        <w:jc w:val="both"/>
        <w:rPr>
          <w:rFonts w:ascii="Times New Roman" w:eastAsiaTheme="minorEastAsia" w:hAnsi="Times New Roman" w:cs="Times New Roman"/>
        </w:rPr>
      </w:pPr>
      <w:r w:rsidRPr="00C86F03">
        <w:rPr>
          <w:rFonts w:ascii="Times New Roman" w:eastAsiaTheme="minorEastAsia" w:hAnsi="Times New Roman" w:cs="Times New Roman"/>
        </w:rPr>
        <w:t xml:space="preserve">29 </w:t>
      </w:r>
      <w:r w:rsidRPr="00C86F03">
        <w:rPr>
          <w:rFonts w:ascii="Times New Roman" w:eastAsiaTheme="minorEastAsia" w:hAnsi="Times New Roman" w:cs="Times New Roman"/>
          <w:lang w:val="en-US"/>
        </w:rPr>
        <w:t>.</w:t>
      </w:r>
      <w:r w:rsidRPr="00C86F03">
        <w:rPr>
          <w:rFonts w:ascii="Times New Roman" w:eastAsiaTheme="minorEastAsia" w:hAnsi="Times New Roman" w:cs="Times New Roman"/>
        </w:rPr>
        <w:t>评审标准和办法，具体如下：</w:t>
      </w:r>
    </w:p>
    <w:p w:rsidR="00F0269C" w:rsidRPr="00C86F03" w:rsidRDefault="00972479">
      <w:pPr>
        <w:pStyle w:val="a5"/>
        <w:spacing w:before="161" w:line="364" w:lineRule="auto"/>
        <w:ind w:left="440" w:right="70"/>
        <w:jc w:val="both"/>
        <w:rPr>
          <w:rFonts w:ascii="Times New Roman" w:eastAsiaTheme="minorEastAsia" w:hAnsi="Times New Roman" w:cs="Times New Roman"/>
        </w:rPr>
      </w:pPr>
      <w:r w:rsidRPr="00C86F03">
        <w:rPr>
          <w:rFonts w:ascii="Times New Roman" w:eastAsiaTheme="minorEastAsia" w:hAnsi="Times New Roman" w:cs="Times New Roman"/>
        </w:rPr>
        <w:t>采用综合评分法，按评审后得分由高到低顺序排列，原则上排名第一的为中标人，最高得分相同时，取报价低的为中标人，最高得分和报价同时相同时，由采购人抽签确定中标人，具体评分办法见附表：</w:t>
      </w:r>
    </w:p>
    <w:p w:rsidR="00F0269C" w:rsidRPr="00C86F03" w:rsidRDefault="00972479">
      <w:pPr>
        <w:spacing w:line="560" w:lineRule="exact"/>
        <w:jc w:val="center"/>
        <w:rPr>
          <w:rFonts w:ascii="Times New Roman" w:eastAsiaTheme="minorEastAsia" w:hAnsi="Times New Roman" w:cs="Times New Roman"/>
          <w:b/>
          <w:sz w:val="24"/>
          <w:szCs w:val="24"/>
        </w:rPr>
      </w:pPr>
      <w:r w:rsidRPr="00C86F03">
        <w:rPr>
          <w:rFonts w:ascii="Times New Roman" w:eastAsiaTheme="minorEastAsia" w:hAnsi="Times New Roman" w:cs="Times New Roman"/>
          <w:b/>
          <w:sz w:val="24"/>
          <w:szCs w:val="24"/>
        </w:rPr>
        <w:t>评标方法</w:t>
      </w:r>
    </w:p>
    <w:p w:rsidR="00F0269C" w:rsidRPr="00C86F03" w:rsidRDefault="00972479">
      <w:pPr>
        <w:spacing w:line="560" w:lineRule="exact"/>
        <w:rPr>
          <w:rFonts w:ascii="Times New Roman" w:eastAsiaTheme="minorEastAsia" w:hAnsi="Times New Roman" w:cs="Times New Roman"/>
          <w:b/>
          <w:sz w:val="24"/>
          <w:szCs w:val="24"/>
        </w:rPr>
      </w:pPr>
      <w:r w:rsidRPr="00C86F03">
        <w:rPr>
          <w:rFonts w:ascii="Times New Roman" w:eastAsiaTheme="minorEastAsia" w:hAnsi="Times New Roman" w:cs="Times New Roman"/>
          <w:b/>
          <w:sz w:val="24"/>
          <w:szCs w:val="24"/>
        </w:rPr>
        <w:t>一、发生下列情况之一的，其投标被视为无效投标：</w:t>
      </w:r>
    </w:p>
    <w:p w:rsidR="00F0269C" w:rsidRPr="00C86F03" w:rsidRDefault="00972479">
      <w:pPr>
        <w:numPr>
          <w:ilvl w:val="0"/>
          <w:numId w:val="7"/>
        </w:numPr>
        <w:spacing w:line="560" w:lineRule="exact"/>
        <w:rPr>
          <w:rFonts w:ascii="Times New Roman" w:eastAsiaTheme="minorEastAsia" w:hAnsi="Times New Roman" w:cs="Times New Roman"/>
          <w:sz w:val="24"/>
          <w:szCs w:val="24"/>
        </w:rPr>
      </w:pPr>
      <w:r w:rsidRPr="00C86F03">
        <w:rPr>
          <w:rFonts w:ascii="Times New Roman" w:eastAsiaTheme="minorEastAsia" w:hAnsi="Times New Roman" w:cs="Times New Roman"/>
          <w:sz w:val="24"/>
          <w:szCs w:val="24"/>
        </w:rPr>
        <w:t>未在规定的投标截止时间前递交投标文件的；</w:t>
      </w:r>
    </w:p>
    <w:p w:rsidR="00F0269C" w:rsidRPr="00C86F03" w:rsidRDefault="00972479">
      <w:pPr>
        <w:numPr>
          <w:ilvl w:val="0"/>
          <w:numId w:val="7"/>
        </w:numPr>
        <w:spacing w:line="560" w:lineRule="exact"/>
        <w:rPr>
          <w:rFonts w:ascii="Times New Roman" w:eastAsiaTheme="minorEastAsia" w:hAnsi="Times New Roman" w:cs="Times New Roman"/>
          <w:sz w:val="24"/>
          <w:szCs w:val="24"/>
        </w:rPr>
      </w:pPr>
      <w:r w:rsidRPr="00C86F03">
        <w:rPr>
          <w:rFonts w:ascii="Times New Roman" w:eastAsiaTheme="minorEastAsia" w:hAnsi="Times New Roman" w:cs="Times New Roman"/>
          <w:sz w:val="24"/>
          <w:szCs w:val="24"/>
        </w:rPr>
        <w:t>提供了多套投标方案的；</w:t>
      </w:r>
    </w:p>
    <w:p w:rsidR="00F0269C" w:rsidRPr="00C86F03" w:rsidRDefault="00972479">
      <w:pPr>
        <w:numPr>
          <w:ilvl w:val="0"/>
          <w:numId w:val="7"/>
        </w:numPr>
        <w:spacing w:line="560" w:lineRule="exact"/>
        <w:rPr>
          <w:rFonts w:ascii="Times New Roman" w:eastAsiaTheme="minorEastAsia" w:hAnsi="Times New Roman" w:cs="Times New Roman"/>
          <w:sz w:val="24"/>
          <w:szCs w:val="24"/>
        </w:rPr>
      </w:pPr>
      <w:r w:rsidRPr="00C86F03">
        <w:rPr>
          <w:rFonts w:ascii="Times New Roman" w:eastAsiaTheme="minorEastAsia" w:hAnsi="Times New Roman" w:cs="Times New Roman"/>
          <w:sz w:val="24"/>
          <w:szCs w:val="24"/>
        </w:rPr>
        <w:t>初审中，供应商不同意对其算术计算错误的更正；</w:t>
      </w:r>
    </w:p>
    <w:p w:rsidR="00F0269C" w:rsidRPr="00C86F03" w:rsidRDefault="00972479">
      <w:pPr>
        <w:numPr>
          <w:ilvl w:val="0"/>
          <w:numId w:val="7"/>
        </w:numPr>
        <w:spacing w:line="560" w:lineRule="exact"/>
        <w:rPr>
          <w:rFonts w:ascii="Times New Roman" w:eastAsiaTheme="minorEastAsia" w:hAnsi="Times New Roman" w:cs="Times New Roman"/>
          <w:sz w:val="24"/>
          <w:szCs w:val="24"/>
        </w:rPr>
      </w:pPr>
      <w:r w:rsidRPr="00C86F03">
        <w:rPr>
          <w:rFonts w:ascii="Times New Roman" w:eastAsiaTheme="minorEastAsia" w:hAnsi="Times New Roman" w:cs="Times New Roman"/>
          <w:sz w:val="24"/>
          <w:szCs w:val="24"/>
        </w:rPr>
        <w:t>投标报价超过了政府采购预算的；</w:t>
      </w:r>
    </w:p>
    <w:p w:rsidR="00F0269C" w:rsidRPr="00C86F03" w:rsidRDefault="00972479">
      <w:pPr>
        <w:numPr>
          <w:ilvl w:val="0"/>
          <w:numId w:val="7"/>
        </w:numPr>
        <w:spacing w:line="560" w:lineRule="exact"/>
        <w:rPr>
          <w:rFonts w:ascii="Times New Roman" w:eastAsiaTheme="minorEastAsia" w:hAnsi="Times New Roman" w:cs="Times New Roman"/>
          <w:sz w:val="24"/>
          <w:szCs w:val="24"/>
        </w:rPr>
      </w:pPr>
      <w:r w:rsidRPr="00C86F03">
        <w:rPr>
          <w:rFonts w:ascii="Times New Roman" w:eastAsiaTheme="minorEastAsia" w:hAnsi="Times New Roman" w:cs="Times New Roman"/>
          <w:sz w:val="24"/>
          <w:szCs w:val="24"/>
        </w:rPr>
        <w:t>投标有效期不足的；</w:t>
      </w:r>
    </w:p>
    <w:p w:rsidR="00F0269C" w:rsidRPr="00C86F03" w:rsidRDefault="00972479">
      <w:pPr>
        <w:numPr>
          <w:ilvl w:val="0"/>
          <w:numId w:val="7"/>
        </w:numPr>
        <w:spacing w:line="560" w:lineRule="exact"/>
        <w:rPr>
          <w:rFonts w:ascii="Times New Roman" w:eastAsiaTheme="minorEastAsia" w:hAnsi="Times New Roman" w:cs="Times New Roman"/>
          <w:sz w:val="24"/>
          <w:szCs w:val="24"/>
        </w:rPr>
      </w:pPr>
      <w:r w:rsidRPr="00C86F03">
        <w:rPr>
          <w:rFonts w:ascii="Times New Roman" w:eastAsiaTheme="minorEastAsia" w:hAnsi="Times New Roman" w:cs="Times New Roman"/>
          <w:sz w:val="24"/>
          <w:szCs w:val="24"/>
        </w:rPr>
        <w:lastRenderedPageBreak/>
        <w:t>超出经营范围投标；</w:t>
      </w:r>
    </w:p>
    <w:p w:rsidR="00F0269C" w:rsidRPr="00C86F03" w:rsidRDefault="00972479">
      <w:pPr>
        <w:numPr>
          <w:ilvl w:val="0"/>
          <w:numId w:val="7"/>
        </w:numPr>
        <w:spacing w:line="560" w:lineRule="exact"/>
        <w:rPr>
          <w:rFonts w:ascii="Times New Roman" w:eastAsiaTheme="minorEastAsia" w:hAnsi="Times New Roman" w:cs="Times New Roman"/>
          <w:sz w:val="24"/>
          <w:szCs w:val="24"/>
        </w:rPr>
      </w:pPr>
      <w:r w:rsidRPr="00C86F03">
        <w:rPr>
          <w:rFonts w:ascii="Times New Roman" w:eastAsiaTheme="minorEastAsia" w:hAnsi="Times New Roman" w:cs="Times New Roman"/>
          <w:sz w:val="24"/>
          <w:szCs w:val="24"/>
        </w:rPr>
        <w:t>资格证明文件不全的；</w:t>
      </w:r>
    </w:p>
    <w:p w:rsidR="00F0269C" w:rsidRPr="00C86F03" w:rsidRDefault="00972479">
      <w:pPr>
        <w:numPr>
          <w:ilvl w:val="0"/>
          <w:numId w:val="7"/>
        </w:numPr>
        <w:spacing w:line="560" w:lineRule="exact"/>
        <w:rPr>
          <w:rFonts w:ascii="Times New Roman" w:eastAsiaTheme="minorEastAsia" w:hAnsi="Times New Roman" w:cs="Times New Roman"/>
          <w:sz w:val="24"/>
          <w:szCs w:val="24"/>
        </w:rPr>
      </w:pPr>
      <w:r w:rsidRPr="00C86F03">
        <w:rPr>
          <w:rFonts w:ascii="Times New Roman" w:eastAsiaTheme="minorEastAsia" w:hAnsi="Times New Roman" w:cs="Times New Roman"/>
          <w:sz w:val="24"/>
          <w:szCs w:val="24"/>
        </w:rPr>
        <w:t>没有按磋商文件要求签字、签章的，或签字（签章）人无法定代表人有效委托的；</w:t>
      </w:r>
    </w:p>
    <w:p w:rsidR="00F0269C" w:rsidRPr="00C86F03" w:rsidRDefault="00972479">
      <w:pPr>
        <w:numPr>
          <w:ilvl w:val="0"/>
          <w:numId w:val="7"/>
        </w:numPr>
        <w:spacing w:line="560" w:lineRule="exact"/>
        <w:rPr>
          <w:rFonts w:ascii="Times New Roman" w:eastAsiaTheme="minorEastAsia" w:hAnsi="Times New Roman" w:cs="Times New Roman"/>
          <w:sz w:val="24"/>
          <w:szCs w:val="24"/>
        </w:rPr>
      </w:pPr>
      <w:r w:rsidRPr="00C86F03">
        <w:rPr>
          <w:rFonts w:ascii="Times New Roman" w:eastAsiaTheme="minorEastAsia" w:hAnsi="Times New Roman" w:cs="Times New Roman"/>
          <w:sz w:val="24"/>
          <w:szCs w:val="24"/>
        </w:rPr>
        <w:t>技术文件技术规格中的响应与事实不符或虚假投标的；</w:t>
      </w:r>
    </w:p>
    <w:p w:rsidR="00F0269C" w:rsidRPr="00C86F03" w:rsidRDefault="00972479">
      <w:pPr>
        <w:numPr>
          <w:ilvl w:val="0"/>
          <w:numId w:val="7"/>
        </w:numPr>
        <w:spacing w:line="560" w:lineRule="exact"/>
        <w:rPr>
          <w:rFonts w:ascii="Times New Roman" w:eastAsiaTheme="minorEastAsia" w:hAnsi="Times New Roman" w:cs="Times New Roman"/>
          <w:sz w:val="24"/>
          <w:szCs w:val="24"/>
        </w:rPr>
      </w:pPr>
      <w:r w:rsidRPr="00C86F03">
        <w:rPr>
          <w:rFonts w:ascii="Times New Roman" w:eastAsiaTheme="minorEastAsia" w:hAnsi="Times New Roman" w:cs="Times New Roman"/>
          <w:sz w:val="24"/>
          <w:szCs w:val="24"/>
        </w:rPr>
        <w:t>其它磋商文件中规定的无效标情形。</w:t>
      </w:r>
    </w:p>
    <w:p w:rsidR="00F0269C" w:rsidRPr="00C86F03" w:rsidRDefault="00972479">
      <w:pPr>
        <w:numPr>
          <w:ilvl w:val="0"/>
          <w:numId w:val="8"/>
        </w:numPr>
        <w:spacing w:line="560" w:lineRule="exact"/>
        <w:rPr>
          <w:rFonts w:ascii="Times New Roman" w:eastAsiaTheme="minorEastAsia" w:hAnsi="Times New Roman" w:cs="Times New Roman"/>
          <w:b/>
          <w:sz w:val="24"/>
          <w:szCs w:val="24"/>
        </w:rPr>
      </w:pPr>
      <w:r w:rsidRPr="00C86F03">
        <w:rPr>
          <w:rFonts w:ascii="Times New Roman" w:eastAsiaTheme="minorEastAsia" w:hAnsi="Times New Roman" w:cs="Times New Roman"/>
          <w:b/>
          <w:sz w:val="24"/>
          <w:szCs w:val="24"/>
        </w:rPr>
        <w:t>评分标准：总分：</w:t>
      </w:r>
      <w:r w:rsidRPr="00C86F03">
        <w:rPr>
          <w:rFonts w:ascii="Times New Roman" w:eastAsiaTheme="minorEastAsia" w:hAnsi="Times New Roman" w:cs="Times New Roman"/>
          <w:b/>
          <w:sz w:val="24"/>
          <w:szCs w:val="24"/>
        </w:rPr>
        <w:t xml:space="preserve">100 </w:t>
      </w:r>
      <w:r w:rsidRPr="00C86F03">
        <w:rPr>
          <w:rFonts w:ascii="Times New Roman" w:eastAsiaTheme="minorEastAsia" w:hAnsi="Times New Roman" w:cs="Times New Roman"/>
          <w:b/>
          <w:sz w:val="24"/>
          <w:szCs w:val="24"/>
        </w:rPr>
        <w:t>分</w:t>
      </w:r>
    </w:p>
    <w:p w:rsidR="00F0269C" w:rsidRPr="00C86F03" w:rsidRDefault="00F0269C">
      <w:pPr>
        <w:pStyle w:val="1"/>
        <w:tabs>
          <w:tab w:val="left" w:pos="420"/>
        </w:tabs>
        <w:spacing w:before="0"/>
        <w:ind w:left="0"/>
        <w:jc w:val="center"/>
        <w:rPr>
          <w:rFonts w:ascii="Times New Roman" w:eastAsiaTheme="minorEastAsia" w:hAnsi="Times New Roman" w:cs="Times New Roman"/>
          <w:u w:val="single"/>
        </w:rPr>
      </w:pPr>
    </w:p>
    <w:p w:rsidR="00F0269C" w:rsidRPr="00C86F03" w:rsidRDefault="00972479">
      <w:pPr>
        <w:rPr>
          <w:rFonts w:ascii="Times New Roman" w:eastAsiaTheme="minorEastAsia" w:hAnsi="Times New Roman" w:cs="Times New Roman"/>
          <w:u w:val="single"/>
        </w:rPr>
      </w:pPr>
      <w:r w:rsidRPr="00C86F03">
        <w:rPr>
          <w:rFonts w:ascii="Times New Roman" w:eastAsiaTheme="minorEastAsia" w:hAnsi="Times New Roman" w:cs="Times New Roman"/>
          <w:u w:val="single"/>
        </w:rPr>
        <w:t>评分细则</w:t>
      </w:r>
    </w:p>
    <w:p w:rsidR="00B9457A" w:rsidRPr="00C86F03" w:rsidRDefault="00B9457A" w:rsidP="00B9457A">
      <w:pPr>
        <w:spacing w:line="360" w:lineRule="auto"/>
        <w:jc w:val="center"/>
        <w:rPr>
          <w:b/>
          <w:sz w:val="24"/>
          <w:szCs w:val="24"/>
        </w:rPr>
      </w:pPr>
      <w:r w:rsidRPr="00C86F03">
        <w:rPr>
          <w:b/>
          <w:sz w:val="24"/>
          <w:szCs w:val="24"/>
        </w:rPr>
        <w:t>价格分：50分   技术分：</w:t>
      </w:r>
      <w:r w:rsidRPr="00C86F03">
        <w:rPr>
          <w:rFonts w:hint="eastAsia"/>
          <w:b/>
          <w:sz w:val="24"/>
          <w:szCs w:val="24"/>
        </w:rPr>
        <w:t>40</w:t>
      </w:r>
      <w:r w:rsidRPr="00C86F03">
        <w:rPr>
          <w:b/>
          <w:sz w:val="24"/>
          <w:szCs w:val="24"/>
        </w:rPr>
        <w:t>分   商务分：1</w:t>
      </w:r>
      <w:r w:rsidRPr="00C86F03">
        <w:rPr>
          <w:rFonts w:hint="eastAsia"/>
          <w:b/>
          <w:sz w:val="24"/>
          <w:szCs w:val="24"/>
        </w:rPr>
        <w:t>0</w:t>
      </w:r>
      <w:r w:rsidRPr="00C86F03">
        <w:rPr>
          <w:b/>
          <w:sz w:val="24"/>
          <w:szCs w:val="24"/>
        </w:rPr>
        <w:t>分</w:t>
      </w:r>
    </w:p>
    <w:tbl>
      <w:tblPr>
        <w:tblW w:w="1060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143"/>
        <w:gridCol w:w="2205"/>
        <w:gridCol w:w="5692"/>
        <w:gridCol w:w="715"/>
      </w:tblGrid>
      <w:tr w:rsidR="00C86F03" w:rsidRPr="00C86F03" w:rsidTr="00D85988">
        <w:trPr>
          <w:trHeight w:val="659"/>
        </w:trPr>
        <w:tc>
          <w:tcPr>
            <w:tcW w:w="848" w:type="dxa"/>
            <w:vAlign w:val="center"/>
          </w:tcPr>
          <w:p w:rsidR="00B9457A" w:rsidRPr="00C86F03" w:rsidRDefault="00B9457A" w:rsidP="00D85988">
            <w:pPr>
              <w:widowControl/>
              <w:spacing w:line="300" w:lineRule="exact"/>
              <w:jc w:val="center"/>
              <w:rPr>
                <w:b/>
                <w:bCs/>
              </w:rPr>
            </w:pPr>
            <w:r w:rsidRPr="00C86F03">
              <w:rPr>
                <w:rFonts w:hint="eastAsia"/>
                <w:b/>
                <w:bCs/>
              </w:rPr>
              <w:t>序号</w:t>
            </w:r>
          </w:p>
        </w:tc>
        <w:tc>
          <w:tcPr>
            <w:tcW w:w="1143" w:type="dxa"/>
            <w:vAlign w:val="center"/>
          </w:tcPr>
          <w:p w:rsidR="00B9457A" w:rsidRPr="00C86F03" w:rsidRDefault="00B9457A" w:rsidP="00D85988">
            <w:pPr>
              <w:widowControl/>
              <w:spacing w:line="300" w:lineRule="exact"/>
              <w:jc w:val="center"/>
              <w:rPr>
                <w:b/>
                <w:bCs/>
              </w:rPr>
            </w:pPr>
            <w:r w:rsidRPr="00C86F03">
              <w:rPr>
                <w:rFonts w:hint="eastAsia"/>
                <w:b/>
                <w:bCs/>
              </w:rPr>
              <w:t>评分</w:t>
            </w:r>
          </w:p>
          <w:p w:rsidR="00B9457A" w:rsidRPr="00C86F03" w:rsidRDefault="00B9457A" w:rsidP="00D85988">
            <w:pPr>
              <w:widowControl/>
              <w:spacing w:line="300" w:lineRule="exact"/>
              <w:jc w:val="center"/>
              <w:rPr>
                <w:b/>
                <w:bCs/>
              </w:rPr>
            </w:pPr>
            <w:r w:rsidRPr="00C86F03">
              <w:rPr>
                <w:rFonts w:hint="eastAsia"/>
                <w:b/>
                <w:bCs/>
              </w:rPr>
              <w:t>因素</w:t>
            </w:r>
          </w:p>
        </w:tc>
        <w:tc>
          <w:tcPr>
            <w:tcW w:w="7897" w:type="dxa"/>
            <w:gridSpan w:val="2"/>
            <w:vAlign w:val="center"/>
          </w:tcPr>
          <w:p w:rsidR="00B9457A" w:rsidRPr="00C86F03" w:rsidRDefault="00B9457A" w:rsidP="00D85988">
            <w:pPr>
              <w:widowControl/>
              <w:spacing w:line="300" w:lineRule="exact"/>
              <w:jc w:val="center"/>
              <w:rPr>
                <w:b/>
                <w:bCs/>
              </w:rPr>
            </w:pPr>
            <w:r w:rsidRPr="00C86F03">
              <w:rPr>
                <w:rFonts w:hint="eastAsia"/>
                <w:b/>
                <w:bCs/>
              </w:rPr>
              <w:t>分值细则</w:t>
            </w:r>
          </w:p>
        </w:tc>
        <w:tc>
          <w:tcPr>
            <w:tcW w:w="715" w:type="dxa"/>
            <w:vAlign w:val="center"/>
          </w:tcPr>
          <w:p w:rsidR="00B9457A" w:rsidRPr="00C86F03" w:rsidRDefault="00B9457A" w:rsidP="00D85988">
            <w:pPr>
              <w:widowControl/>
              <w:spacing w:line="300" w:lineRule="exact"/>
              <w:jc w:val="center"/>
              <w:rPr>
                <w:b/>
                <w:bCs/>
              </w:rPr>
            </w:pPr>
            <w:r w:rsidRPr="00C86F03">
              <w:rPr>
                <w:rFonts w:hint="eastAsia"/>
                <w:b/>
                <w:bCs/>
              </w:rPr>
              <w:t>分值</w:t>
            </w:r>
          </w:p>
        </w:tc>
      </w:tr>
      <w:tr w:rsidR="00C86F03" w:rsidRPr="00C86F03" w:rsidTr="00D85988">
        <w:trPr>
          <w:trHeight w:val="2321"/>
        </w:trPr>
        <w:tc>
          <w:tcPr>
            <w:tcW w:w="848" w:type="dxa"/>
            <w:vAlign w:val="center"/>
          </w:tcPr>
          <w:p w:rsidR="00B9457A" w:rsidRPr="00C86F03" w:rsidRDefault="00B9457A" w:rsidP="00D85988">
            <w:pPr>
              <w:widowControl/>
              <w:spacing w:line="300" w:lineRule="exact"/>
              <w:jc w:val="center"/>
            </w:pPr>
            <w:r w:rsidRPr="00C86F03">
              <w:rPr>
                <w:rFonts w:hint="eastAsia"/>
              </w:rPr>
              <w:t>价格评分（</w:t>
            </w:r>
            <w:r w:rsidRPr="00C86F03">
              <w:t>5</w:t>
            </w:r>
            <w:r w:rsidRPr="00C86F03">
              <w:rPr>
                <w:rFonts w:hint="eastAsia"/>
              </w:rPr>
              <w:t>0分）</w:t>
            </w:r>
          </w:p>
        </w:tc>
        <w:tc>
          <w:tcPr>
            <w:tcW w:w="1143" w:type="dxa"/>
            <w:vAlign w:val="center"/>
          </w:tcPr>
          <w:p w:rsidR="00B9457A" w:rsidRPr="00C86F03" w:rsidRDefault="00B9457A" w:rsidP="00D85988">
            <w:pPr>
              <w:spacing w:line="360" w:lineRule="auto"/>
              <w:jc w:val="center"/>
              <w:rPr>
                <w:bCs/>
                <w:sz w:val="24"/>
              </w:rPr>
            </w:pPr>
            <w:r w:rsidRPr="00C86F03">
              <w:rPr>
                <w:rFonts w:hint="eastAsia"/>
                <w:bCs/>
                <w:sz w:val="24"/>
              </w:rPr>
              <w:t>价格</w:t>
            </w:r>
          </w:p>
        </w:tc>
        <w:tc>
          <w:tcPr>
            <w:tcW w:w="7897" w:type="dxa"/>
            <w:gridSpan w:val="2"/>
            <w:vAlign w:val="center"/>
          </w:tcPr>
          <w:p w:rsidR="00B9457A" w:rsidRPr="00C86F03" w:rsidRDefault="00B9457A" w:rsidP="00D85988">
            <w:pPr>
              <w:widowControl/>
              <w:spacing w:line="460" w:lineRule="exact"/>
            </w:pPr>
            <w:r w:rsidRPr="00C86F03">
              <w:rPr>
                <w:rFonts w:hint="eastAsia"/>
              </w:rPr>
              <w:t>1.价格分采用低价优先法计算，即满足招标文件要求且最后报价最低的投标单位的价格为招标基准价，其价格分为满分，其他投标单位价格</w:t>
            </w:r>
            <w:proofErr w:type="gramStart"/>
            <w:r w:rsidRPr="00C86F03">
              <w:rPr>
                <w:rFonts w:hint="eastAsia"/>
              </w:rPr>
              <w:t>分统一</w:t>
            </w:r>
            <w:proofErr w:type="gramEnd"/>
            <w:r w:rsidRPr="00C86F03">
              <w:rPr>
                <w:rFonts w:hint="eastAsia"/>
              </w:rPr>
              <w:t>按下列公式计算：</w:t>
            </w:r>
          </w:p>
          <w:p w:rsidR="00B9457A" w:rsidRPr="00C86F03" w:rsidRDefault="00B9457A" w:rsidP="00D85988">
            <w:pPr>
              <w:widowControl/>
              <w:spacing w:line="460" w:lineRule="exact"/>
            </w:pPr>
            <w:r w:rsidRPr="00C86F03">
              <w:rPr>
                <w:rFonts w:hint="eastAsia"/>
              </w:rPr>
              <w:t>报价得分=（招标基准价/投标报价）×</w:t>
            </w:r>
            <w:r w:rsidRPr="00C86F03">
              <w:t>5</w:t>
            </w:r>
            <w:r w:rsidRPr="00C86F03">
              <w:rPr>
                <w:rFonts w:hint="eastAsia"/>
              </w:rPr>
              <w:t>0分</w:t>
            </w:r>
          </w:p>
          <w:p w:rsidR="00B9457A" w:rsidRPr="00C86F03" w:rsidRDefault="00B9457A" w:rsidP="00D85988">
            <w:pPr>
              <w:widowControl/>
              <w:spacing w:line="460" w:lineRule="exact"/>
            </w:pPr>
            <w:r w:rsidRPr="00C86F03">
              <w:rPr>
                <w:rFonts w:hint="eastAsia"/>
              </w:rPr>
              <w:t>2.计分方法采用四舍五入法，保留小数点后两位数。</w:t>
            </w:r>
          </w:p>
        </w:tc>
        <w:tc>
          <w:tcPr>
            <w:tcW w:w="715" w:type="dxa"/>
            <w:vAlign w:val="center"/>
          </w:tcPr>
          <w:p w:rsidR="00B9457A" w:rsidRPr="00C86F03" w:rsidRDefault="00B9457A" w:rsidP="00D85988">
            <w:pPr>
              <w:spacing w:line="360" w:lineRule="auto"/>
              <w:rPr>
                <w:bCs/>
                <w:sz w:val="24"/>
              </w:rPr>
            </w:pPr>
            <w:r w:rsidRPr="00C86F03">
              <w:rPr>
                <w:bCs/>
                <w:sz w:val="24"/>
              </w:rPr>
              <w:t>5</w:t>
            </w:r>
            <w:r w:rsidRPr="00C86F03">
              <w:rPr>
                <w:rFonts w:hint="eastAsia"/>
                <w:bCs/>
                <w:sz w:val="24"/>
              </w:rPr>
              <w:t>0分</w:t>
            </w:r>
          </w:p>
        </w:tc>
      </w:tr>
      <w:tr w:rsidR="00C86F03" w:rsidRPr="00C86F03" w:rsidTr="00D85988">
        <w:trPr>
          <w:trHeight w:val="292"/>
        </w:trPr>
        <w:tc>
          <w:tcPr>
            <w:tcW w:w="848" w:type="dxa"/>
            <w:vMerge w:val="restart"/>
            <w:vAlign w:val="center"/>
          </w:tcPr>
          <w:p w:rsidR="00B9457A" w:rsidRPr="00C86F03" w:rsidRDefault="00B9457A" w:rsidP="00D85988">
            <w:pPr>
              <w:widowControl/>
              <w:spacing w:line="300" w:lineRule="exact"/>
              <w:jc w:val="center"/>
            </w:pPr>
            <w:r w:rsidRPr="00C86F03">
              <w:rPr>
                <w:rFonts w:hint="eastAsia"/>
              </w:rPr>
              <w:t>技术评分（40分）</w:t>
            </w:r>
          </w:p>
        </w:tc>
        <w:tc>
          <w:tcPr>
            <w:tcW w:w="1143" w:type="dxa"/>
            <w:vMerge w:val="restart"/>
            <w:vAlign w:val="center"/>
          </w:tcPr>
          <w:p w:rsidR="00B9457A" w:rsidRPr="00C86F03" w:rsidRDefault="00B9457A" w:rsidP="00D85988">
            <w:pPr>
              <w:widowControl/>
              <w:jc w:val="center"/>
              <w:rPr>
                <w:bCs/>
                <w:sz w:val="24"/>
              </w:rPr>
            </w:pPr>
            <w:r w:rsidRPr="00C86F03">
              <w:rPr>
                <w:rFonts w:hint="eastAsia"/>
                <w:bCs/>
                <w:sz w:val="24"/>
              </w:rPr>
              <w:t>施工方案</w:t>
            </w:r>
          </w:p>
        </w:tc>
        <w:tc>
          <w:tcPr>
            <w:tcW w:w="2205" w:type="dxa"/>
            <w:vAlign w:val="center"/>
          </w:tcPr>
          <w:p w:rsidR="00B9457A" w:rsidRPr="00C86F03" w:rsidRDefault="00B9457A" w:rsidP="00D85988">
            <w:pPr>
              <w:jc w:val="center"/>
              <w:rPr>
                <w:sz w:val="24"/>
                <w:szCs w:val="24"/>
              </w:rPr>
            </w:pPr>
            <w:r w:rsidRPr="00C86F03">
              <w:rPr>
                <w:rFonts w:hint="eastAsia"/>
                <w:sz w:val="24"/>
                <w:szCs w:val="24"/>
              </w:rPr>
              <w:t>项目</w:t>
            </w:r>
          </w:p>
        </w:tc>
        <w:tc>
          <w:tcPr>
            <w:tcW w:w="5692" w:type="dxa"/>
            <w:vAlign w:val="center"/>
          </w:tcPr>
          <w:p w:rsidR="00B9457A" w:rsidRPr="00C86F03" w:rsidRDefault="00B9457A" w:rsidP="00D85988">
            <w:pPr>
              <w:jc w:val="center"/>
              <w:rPr>
                <w:sz w:val="24"/>
                <w:szCs w:val="24"/>
              </w:rPr>
            </w:pPr>
            <w:r w:rsidRPr="00C86F03">
              <w:rPr>
                <w:rFonts w:hint="eastAsia"/>
                <w:sz w:val="24"/>
                <w:szCs w:val="24"/>
              </w:rPr>
              <w:t>评判标准</w:t>
            </w:r>
          </w:p>
          <w:p w:rsidR="00B9457A" w:rsidRPr="00C86F03" w:rsidRDefault="00B9457A" w:rsidP="00D85988">
            <w:pPr>
              <w:jc w:val="center"/>
              <w:rPr>
                <w:sz w:val="24"/>
                <w:szCs w:val="24"/>
              </w:rPr>
            </w:pPr>
            <w:r w:rsidRPr="00C86F03">
              <w:rPr>
                <w:rFonts w:hint="eastAsia"/>
                <w:sz w:val="24"/>
                <w:szCs w:val="24"/>
              </w:rPr>
              <w:t>得分</w:t>
            </w:r>
          </w:p>
        </w:tc>
        <w:tc>
          <w:tcPr>
            <w:tcW w:w="715" w:type="dxa"/>
            <w:vMerge w:val="restart"/>
            <w:vAlign w:val="center"/>
          </w:tcPr>
          <w:p w:rsidR="00B9457A" w:rsidRPr="00C86F03" w:rsidRDefault="00B9457A" w:rsidP="00D85988">
            <w:pPr>
              <w:widowControl/>
              <w:jc w:val="center"/>
              <w:rPr>
                <w:bCs/>
                <w:sz w:val="24"/>
              </w:rPr>
            </w:pPr>
            <w:r w:rsidRPr="00C86F03">
              <w:rPr>
                <w:rFonts w:hint="eastAsia"/>
                <w:bCs/>
                <w:sz w:val="24"/>
              </w:rPr>
              <w:t>17</w:t>
            </w:r>
          </w:p>
        </w:tc>
      </w:tr>
      <w:tr w:rsidR="00C86F03" w:rsidRPr="00C86F03" w:rsidTr="00D85988">
        <w:trPr>
          <w:trHeight w:val="959"/>
        </w:trPr>
        <w:tc>
          <w:tcPr>
            <w:tcW w:w="848" w:type="dxa"/>
            <w:vMerge/>
            <w:vAlign w:val="center"/>
          </w:tcPr>
          <w:p w:rsidR="00B9457A" w:rsidRPr="00C86F03" w:rsidRDefault="00B9457A" w:rsidP="00D85988">
            <w:pPr>
              <w:widowControl/>
              <w:spacing w:line="300" w:lineRule="exact"/>
              <w:jc w:val="center"/>
            </w:pPr>
          </w:p>
        </w:tc>
        <w:tc>
          <w:tcPr>
            <w:tcW w:w="1143" w:type="dxa"/>
            <w:vMerge/>
            <w:vAlign w:val="center"/>
          </w:tcPr>
          <w:p w:rsidR="00B9457A" w:rsidRPr="00C86F03" w:rsidRDefault="00B9457A" w:rsidP="00D85988">
            <w:pPr>
              <w:widowControl/>
              <w:jc w:val="center"/>
              <w:rPr>
                <w:bCs/>
                <w:sz w:val="24"/>
              </w:rPr>
            </w:pPr>
          </w:p>
        </w:tc>
        <w:tc>
          <w:tcPr>
            <w:tcW w:w="2205" w:type="dxa"/>
            <w:vAlign w:val="center"/>
          </w:tcPr>
          <w:p w:rsidR="00B9457A" w:rsidRPr="00C86F03" w:rsidRDefault="00B9457A" w:rsidP="00D85988">
            <w:pPr>
              <w:spacing w:line="420" w:lineRule="exact"/>
              <w:rPr>
                <w:sz w:val="24"/>
                <w:szCs w:val="24"/>
              </w:rPr>
            </w:pPr>
            <w:r w:rsidRPr="00C86F03">
              <w:rPr>
                <w:rFonts w:hint="eastAsia"/>
                <w:sz w:val="24"/>
                <w:szCs w:val="24"/>
              </w:rPr>
              <w:t>1. 施工方案的内</w:t>
            </w:r>
          </w:p>
          <w:p w:rsidR="00B9457A" w:rsidRPr="00C86F03" w:rsidRDefault="00B9457A" w:rsidP="00D85988">
            <w:pPr>
              <w:spacing w:line="420" w:lineRule="exact"/>
              <w:rPr>
                <w:sz w:val="24"/>
                <w:szCs w:val="24"/>
              </w:rPr>
            </w:pPr>
            <w:r w:rsidRPr="00C86F03">
              <w:rPr>
                <w:rFonts w:hint="eastAsia"/>
                <w:sz w:val="24"/>
                <w:szCs w:val="24"/>
              </w:rPr>
              <w:t>容完整性</w:t>
            </w:r>
          </w:p>
        </w:tc>
        <w:tc>
          <w:tcPr>
            <w:tcW w:w="5692" w:type="dxa"/>
            <w:vAlign w:val="center"/>
          </w:tcPr>
          <w:p w:rsidR="00B9457A" w:rsidRPr="00C86F03" w:rsidRDefault="00B9457A" w:rsidP="00D85988">
            <w:pPr>
              <w:rPr>
                <w:sz w:val="24"/>
                <w:szCs w:val="24"/>
              </w:rPr>
            </w:pPr>
            <w:r w:rsidRPr="00C86F03">
              <w:rPr>
                <w:rFonts w:hint="eastAsia"/>
                <w:sz w:val="24"/>
                <w:szCs w:val="24"/>
              </w:rPr>
              <w:t>根据响应供应商提交的施工方案概述是否完整、齐全、可行、具体等因素进行评审（主要包括施工技术措施、施工（改造）方法、现场文明施工（改造）、环保措施、劳动力安排保证措施等内容）。</w:t>
            </w:r>
          </w:p>
          <w:p w:rsidR="00B9457A" w:rsidRPr="00C86F03" w:rsidRDefault="00B9457A" w:rsidP="00D85988">
            <w:pPr>
              <w:rPr>
                <w:sz w:val="24"/>
                <w:szCs w:val="24"/>
              </w:rPr>
            </w:pPr>
            <w:r w:rsidRPr="00C86F03">
              <w:rPr>
                <w:rFonts w:hint="eastAsia"/>
                <w:sz w:val="24"/>
                <w:szCs w:val="24"/>
              </w:rPr>
              <w:t>①对项目总体有深刻认识，表述清晰、完整、严谨、合理、措施先进、具体、有效、成熟，施工（改造）阶段施工（改划分清晰、合理、符合规范要求;（得4分）</w:t>
            </w:r>
          </w:p>
          <w:p w:rsidR="00B9457A" w:rsidRPr="00C86F03" w:rsidRDefault="00B9457A" w:rsidP="00D85988">
            <w:pPr>
              <w:rPr>
                <w:sz w:val="24"/>
                <w:szCs w:val="24"/>
              </w:rPr>
            </w:pPr>
            <w:r w:rsidRPr="00C86F03">
              <w:rPr>
                <w:rFonts w:hint="eastAsia"/>
                <w:sz w:val="24"/>
                <w:szCs w:val="24"/>
              </w:rPr>
              <w:t>②对项目总体有基本认识，表述基本清晰、基本完整，措施具体基本有效;施工（改造）阶段划分基本清晰，符合规范要求;（得3分）</w:t>
            </w:r>
          </w:p>
          <w:p w:rsidR="00B9457A" w:rsidRPr="00C86F03" w:rsidRDefault="00B9457A" w:rsidP="00D85988">
            <w:pPr>
              <w:rPr>
                <w:sz w:val="24"/>
                <w:szCs w:val="24"/>
              </w:rPr>
            </w:pPr>
            <w:r w:rsidRPr="00C86F03">
              <w:rPr>
                <w:rFonts w:hint="eastAsia"/>
                <w:sz w:val="24"/>
                <w:szCs w:val="24"/>
              </w:rPr>
              <w:t>③对项目认识不足，表述不清晰，措施不具体;施工（改造）阶段划分不合理。（得1分）</w:t>
            </w:r>
          </w:p>
        </w:tc>
        <w:tc>
          <w:tcPr>
            <w:tcW w:w="715" w:type="dxa"/>
            <w:vMerge/>
            <w:vAlign w:val="center"/>
          </w:tcPr>
          <w:p w:rsidR="00B9457A" w:rsidRPr="00C86F03" w:rsidRDefault="00B9457A" w:rsidP="00D85988">
            <w:pPr>
              <w:widowControl/>
              <w:jc w:val="center"/>
              <w:rPr>
                <w:bCs/>
                <w:sz w:val="24"/>
              </w:rPr>
            </w:pPr>
          </w:p>
        </w:tc>
      </w:tr>
      <w:tr w:rsidR="00C86F03" w:rsidRPr="00C86F03" w:rsidTr="00D85988">
        <w:trPr>
          <w:trHeight w:val="1041"/>
        </w:trPr>
        <w:tc>
          <w:tcPr>
            <w:tcW w:w="848" w:type="dxa"/>
            <w:vMerge/>
            <w:vAlign w:val="center"/>
          </w:tcPr>
          <w:p w:rsidR="00B9457A" w:rsidRPr="00C86F03" w:rsidRDefault="00B9457A" w:rsidP="00D85988">
            <w:pPr>
              <w:widowControl/>
              <w:spacing w:line="300" w:lineRule="exact"/>
              <w:jc w:val="center"/>
            </w:pPr>
          </w:p>
        </w:tc>
        <w:tc>
          <w:tcPr>
            <w:tcW w:w="1143" w:type="dxa"/>
            <w:vMerge/>
            <w:vAlign w:val="center"/>
          </w:tcPr>
          <w:p w:rsidR="00B9457A" w:rsidRPr="00C86F03" w:rsidRDefault="00B9457A" w:rsidP="00D85988">
            <w:pPr>
              <w:widowControl/>
              <w:jc w:val="center"/>
              <w:rPr>
                <w:bCs/>
                <w:sz w:val="24"/>
              </w:rPr>
            </w:pPr>
          </w:p>
        </w:tc>
        <w:tc>
          <w:tcPr>
            <w:tcW w:w="2205" w:type="dxa"/>
            <w:vAlign w:val="center"/>
          </w:tcPr>
          <w:p w:rsidR="00B9457A" w:rsidRPr="00C86F03" w:rsidRDefault="00B9457A" w:rsidP="00D85988">
            <w:pPr>
              <w:spacing w:line="420" w:lineRule="exact"/>
              <w:rPr>
                <w:sz w:val="24"/>
                <w:szCs w:val="24"/>
              </w:rPr>
            </w:pPr>
            <w:r w:rsidRPr="00C86F03">
              <w:rPr>
                <w:rFonts w:hint="eastAsia"/>
                <w:sz w:val="24"/>
                <w:szCs w:val="24"/>
              </w:rPr>
              <w:t>2. 工期的保证体系及保证措施</w:t>
            </w:r>
          </w:p>
        </w:tc>
        <w:tc>
          <w:tcPr>
            <w:tcW w:w="5692" w:type="dxa"/>
            <w:vAlign w:val="center"/>
          </w:tcPr>
          <w:p w:rsidR="00B9457A" w:rsidRPr="00C86F03" w:rsidRDefault="00B9457A" w:rsidP="00D85988">
            <w:pPr>
              <w:rPr>
                <w:sz w:val="24"/>
                <w:szCs w:val="24"/>
              </w:rPr>
            </w:pPr>
            <w:r w:rsidRPr="00C86F03">
              <w:rPr>
                <w:rFonts w:hint="eastAsia"/>
                <w:sz w:val="24"/>
                <w:szCs w:val="24"/>
              </w:rPr>
              <w:t>根据响应供应商提交</w:t>
            </w:r>
            <w:r w:rsidRPr="00C86F03">
              <w:rPr>
                <w:sz w:val="24"/>
                <w:szCs w:val="24"/>
              </w:rPr>
              <w:t>符合实际要求</w:t>
            </w:r>
            <w:r w:rsidRPr="00C86F03">
              <w:rPr>
                <w:rFonts w:hint="eastAsia"/>
                <w:sz w:val="24"/>
                <w:szCs w:val="24"/>
              </w:rPr>
              <w:t>的工期保证体系及保证措施，还有</w:t>
            </w:r>
            <w:r w:rsidRPr="00C86F03">
              <w:rPr>
                <w:sz w:val="24"/>
                <w:szCs w:val="24"/>
              </w:rPr>
              <w:t>施工总进度计划是否符合招标文件规定的工期要求</w:t>
            </w:r>
            <w:r w:rsidRPr="00C86F03">
              <w:rPr>
                <w:rFonts w:hint="eastAsia"/>
                <w:sz w:val="24"/>
                <w:szCs w:val="24"/>
              </w:rPr>
              <w:t>进行打分。</w:t>
            </w:r>
          </w:p>
          <w:p w:rsidR="00B9457A" w:rsidRPr="00C86F03" w:rsidRDefault="00B9457A" w:rsidP="00B9457A">
            <w:pPr>
              <w:numPr>
                <w:ilvl w:val="0"/>
                <w:numId w:val="20"/>
              </w:numPr>
              <w:autoSpaceDE/>
              <w:autoSpaceDN/>
              <w:ind w:left="0" w:firstLine="79"/>
              <w:rPr>
                <w:sz w:val="24"/>
                <w:szCs w:val="24"/>
              </w:rPr>
            </w:pPr>
            <w:r w:rsidRPr="00C86F03">
              <w:rPr>
                <w:rFonts w:hint="eastAsia"/>
                <w:sz w:val="24"/>
                <w:szCs w:val="24"/>
              </w:rPr>
              <w:lastRenderedPageBreak/>
              <w:t>提交方案</w:t>
            </w:r>
            <w:r w:rsidRPr="00C86F03">
              <w:rPr>
                <w:sz w:val="24"/>
                <w:szCs w:val="24"/>
              </w:rPr>
              <w:t>准确、清楚、合理，符合实际施工进度要求，各专业工程施工配合明确、科学</w:t>
            </w:r>
            <w:r w:rsidRPr="00C86F03">
              <w:rPr>
                <w:rFonts w:hint="eastAsia"/>
                <w:sz w:val="24"/>
                <w:szCs w:val="24"/>
              </w:rPr>
              <w:t>得4分。</w:t>
            </w:r>
          </w:p>
          <w:p w:rsidR="00B9457A" w:rsidRPr="00C86F03" w:rsidRDefault="00B9457A" w:rsidP="00B9457A">
            <w:pPr>
              <w:numPr>
                <w:ilvl w:val="0"/>
                <w:numId w:val="20"/>
              </w:numPr>
              <w:autoSpaceDE/>
              <w:autoSpaceDN/>
              <w:ind w:left="0" w:firstLine="79"/>
              <w:rPr>
                <w:sz w:val="24"/>
                <w:szCs w:val="24"/>
              </w:rPr>
            </w:pPr>
            <w:r w:rsidRPr="00C86F03">
              <w:rPr>
                <w:rFonts w:hint="eastAsia"/>
                <w:sz w:val="24"/>
                <w:szCs w:val="24"/>
              </w:rPr>
              <w:t>提交方案基本</w:t>
            </w:r>
            <w:r w:rsidRPr="00C86F03">
              <w:rPr>
                <w:sz w:val="24"/>
                <w:szCs w:val="24"/>
              </w:rPr>
              <w:t>准确、清楚、合理，</w:t>
            </w:r>
            <w:r w:rsidRPr="00C86F03">
              <w:rPr>
                <w:rFonts w:hint="eastAsia"/>
                <w:sz w:val="24"/>
                <w:szCs w:val="24"/>
              </w:rPr>
              <w:t>基本</w:t>
            </w:r>
            <w:r w:rsidRPr="00C86F03">
              <w:rPr>
                <w:sz w:val="24"/>
                <w:szCs w:val="24"/>
              </w:rPr>
              <w:t>符合实际施工进度要求，各专业工程施工配合</w:t>
            </w:r>
            <w:r w:rsidRPr="00C86F03">
              <w:rPr>
                <w:rFonts w:hint="eastAsia"/>
                <w:sz w:val="24"/>
                <w:szCs w:val="24"/>
              </w:rPr>
              <w:t>基本</w:t>
            </w:r>
            <w:r w:rsidRPr="00C86F03">
              <w:rPr>
                <w:sz w:val="24"/>
                <w:szCs w:val="24"/>
              </w:rPr>
              <w:t>明确、科学</w:t>
            </w:r>
            <w:r w:rsidRPr="00C86F03">
              <w:rPr>
                <w:rFonts w:hint="eastAsia"/>
                <w:sz w:val="24"/>
                <w:szCs w:val="24"/>
              </w:rPr>
              <w:t>得3分。</w:t>
            </w:r>
          </w:p>
          <w:p w:rsidR="00B9457A" w:rsidRPr="00C86F03" w:rsidRDefault="00B9457A" w:rsidP="00B9457A">
            <w:pPr>
              <w:numPr>
                <w:ilvl w:val="0"/>
                <w:numId w:val="20"/>
              </w:numPr>
              <w:autoSpaceDE/>
              <w:autoSpaceDN/>
              <w:ind w:left="0" w:firstLine="79"/>
            </w:pPr>
            <w:r w:rsidRPr="00C86F03">
              <w:rPr>
                <w:rFonts w:hint="eastAsia"/>
                <w:sz w:val="24"/>
                <w:szCs w:val="24"/>
              </w:rPr>
              <w:t>提交方案不</w:t>
            </w:r>
            <w:r w:rsidRPr="00C86F03">
              <w:rPr>
                <w:sz w:val="24"/>
                <w:szCs w:val="24"/>
              </w:rPr>
              <w:t>准确、</w:t>
            </w:r>
            <w:r w:rsidRPr="00C86F03">
              <w:rPr>
                <w:rFonts w:hint="eastAsia"/>
                <w:sz w:val="24"/>
                <w:szCs w:val="24"/>
              </w:rPr>
              <w:t>不</w:t>
            </w:r>
            <w:r w:rsidRPr="00C86F03">
              <w:rPr>
                <w:sz w:val="24"/>
                <w:szCs w:val="24"/>
              </w:rPr>
              <w:t>清楚、</w:t>
            </w:r>
            <w:r w:rsidRPr="00C86F03">
              <w:rPr>
                <w:rFonts w:hint="eastAsia"/>
                <w:sz w:val="24"/>
                <w:szCs w:val="24"/>
              </w:rPr>
              <w:t>不</w:t>
            </w:r>
            <w:r w:rsidRPr="00C86F03">
              <w:rPr>
                <w:sz w:val="24"/>
                <w:szCs w:val="24"/>
              </w:rPr>
              <w:t>合理，</w:t>
            </w:r>
            <w:r w:rsidRPr="00C86F03">
              <w:rPr>
                <w:rFonts w:hint="eastAsia"/>
                <w:sz w:val="24"/>
                <w:szCs w:val="24"/>
              </w:rPr>
              <w:t>不</w:t>
            </w:r>
            <w:r w:rsidRPr="00C86F03">
              <w:rPr>
                <w:sz w:val="24"/>
                <w:szCs w:val="24"/>
              </w:rPr>
              <w:t>符合实际施工进度要求，各专业工程施工配合</w:t>
            </w:r>
            <w:r w:rsidRPr="00C86F03">
              <w:rPr>
                <w:rFonts w:hint="eastAsia"/>
                <w:sz w:val="24"/>
                <w:szCs w:val="24"/>
              </w:rPr>
              <w:t>不</w:t>
            </w:r>
            <w:r w:rsidRPr="00C86F03">
              <w:rPr>
                <w:sz w:val="24"/>
                <w:szCs w:val="24"/>
              </w:rPr>
              <w:t>明确、</w:t>
            </w:r>
            <w:r w:rsidRPr="00C86F03">
              <w:rPr>
                <w:rFonts w:hint="eastAsia"/>
                <w:sz w:val="24"/>
                <w:szCs w:val="24"/>
              </w:rPr>
              <w:t>不</w:t>
            </w:r>
            <w:r w:rsidRPr="00C86F03">
              <w:rPr>
                <w:sz w:val="24"/>
                <w:szCs w:val="24"/>
              </w:rPr>
              <w:t>科学</w:t>
            </w:r>
            <w:r w:rsidRPr="00C86F03">
              <w:rPr>
                <w:rFonts w:hint="eastAsia"/>
                <w:sz w:val="24"/>
                <w:szCs w:val="24"/>
              </w:rPr>
              <w:t>得1分。</w:t>
            </w:r>
          </w:p>
        </w:tc>
        <w:tc>
          <w:tcPr>
            <w:tcW w:w="715" w:type="dxa"/>
            <w:vMerge/>
            <w:vAlign w:val="center"/>
          </w:tcPr>
          <w:p w:rsidR="00B9457A" w:rsidRPr="00C86F03" w:rsidRDefault="00B9457A" w:rsidP="00D85988">
            <w:pPr>
              <w:widowControl/>
              <w:jc w:val="center"/>
              <w:rPr>
                <w:bCs/>
                <w:sz w:val="24"/>
              </w:rPr>
            </w:pPr>
          </w:p>
        </w:tc>
      </w:tr>
      <w:tr w:rsidR="00C86F03" w:rsidRPr="00C86F03" w:rsidTr="00D85988">
        <w:trPr>
          <w:trHeight w:val="1004"/>
        </w:trPr>
        <w:tc>
          <w:tcPr>
            <w:tcW w:w="848" w:type="dxa"/>
            <w:vMerge/>
            <w:vAlign w:val="center"/>
          </w:tcPr>
          <w:p w:rsidR="00B9457A" w:rsidRPr="00C86F03" w:rsidRDefault="00B9457A" w:rsidP="00D85988">
            <w:pPr>
              <w:widowControl/>
              <w:spacing w:line="300" w:lineRule="exact"/>
              <w:jc w:val="center"/>
            </w:pPr>
          </w:p>
        </w:tc>
        <w:tc>
          <w:tcPr>
            <w:tcW w:w="1143" w:type="dxa"/>
            <w:vMerge/>
            <w:vAlign w:val="center"/>
          </w:tcPr>
          <w:p w:rsidR="00B9457A" w:rsidRPr="00C86F03" w:rsidRDefault="00B9457A" w:rsidP="00D85988">
            <w:pPr>
              <w:widowControl/>
              <w:jc w:val="center"/>
              <w:rPr>
                <w:bCs/>
                <w:sz w:val="24"/>
              </w:rPr>
            </w:pPr>
          </w:p>
        </w:tc>
        <w:tc>
          <w:tcPr>
            <w:tcW w:w="2205" w:type="dxa"/>
            <w:vAlign w:val="center"/>
          </w:tcPr>
          <w:p w:rsidR="00B9457A" w:rsidRPr="00C86F03" w:rsidRDefault="00B9457A" w:rsidP="00D85988">
            <w:pPr>
              <w:spacing w:line="420" w:lineRule="exact"/>
              <w:rPr>
                <w:sz w:val="24"/>
                <w:szCs w:val="24"/>
              </w:rPr>
            </w:pPr>
            <w:r w:rsidRPr="00C86F03">
              <w:rPr>
                <w:rFonts w:hint="eastAsia"/>
                <w:sz w:val="24"/>
                <w:szCs w:val="24"/>
              </w:rPr>
              <w:t>3. 工程质量管理体系及保证措施</w:t>
            </w:r>
          </w:p>
        </w:tc>
        <w:tc>
          <w:tcPr>
            <w:tcW w:w="5692" w:type="dxa"/>
            <w:vAlign w:val="center"/>
          </w:tcPr>
          <w:p w:rsidR="00B9457A" w:rsidRPr="00C86F03" w:rsidRDefault="00B9457A" w:rsidP="00D85988">
            <w:pPr>
              <w:rPr>
                <w:sz w:val="24"/>
                <w:szCs w:val="24"/>
              </w:rPr>
            </w:pPr>
            <w:r w:rsidRPr="00C86F03">
              <w:rPr>
                <w:rFonts w:hint="eastAsia"/>
                <w:sz w:val="24"/>
                <w:szCs w:val="24"/>
              </w:rPr>
              <w:t>根据响应供应商提交</w:t>
            </w:r>
            <w:r w:rsidRPr="00C86F03">
              <w:rPr>
                <w:sz w:val="24"/>
                <w:szCs w:val="24"/>
              </w:rPr>
              <w:t>符合实际要求</w:t>
            </w:r>
            <w:r w:rsidRPr="00C86F03">
              <w:rPr>
                <w:rFonts w:hint="eastAsia"/>
                <w:sz w:val="24"/>
                <w:szCs w:val="24"/>
              </w:rPr>
              <w:t>的工程质量管理体系及保证措施进行打分.。</w:t>
            </w:r>
          </w:p>
          <w:p w:rsidR="00B9457A" w:rsidRPr="00C86F03" w:rsidRDefault="00B9457A" w:rsidP="00D85988">
            <w:pPr>
              <w:ind w:left="79"/>
              <w:rPr>
                <w:sz w:val="24"/>
                <w:szCs w:val="24"/>
              </w:rPr>
            </w:pPr>
            <w:r w:rsidRPr="00C86F03">
              <w:rPr>
                <w:rFonts w:hint="eastAsia"/>
                <w:sz w:val="24"/>
                <w:szCs w:val="24"/>
              </w:rPr>
              <w:t>①提交方案</w:t>
            </w:r>
            <w:r w:rsidRPr="00C86F03">
              <w:rPr>
                <w:sz w:val="24"/>
                <w:szCs w:val="24"/>
              </w:rPr>
              <w:t>施工项目质量保证目标明确</w:t>
            </w:r>
            <w:r w:rsidRPr="00C86F03">
              <w:rPr>
                <w:rFonts w:hint="eastAsia"/>
                <w:sz w:val="24"/>
                <w:szCs w:val="24"/>
              </w:rPr>
              <w:t>，</w:t>
            </w:r>
            <w:r w:rsidRPr="00C86F03">
              <w:rPr>
                <w:sz w:val="24"/>
                <w:szCs w:val="24"/>
              </w:rPr>
              <w:t>施工质量保证体系和质量检查监督机构健全，并有有效的控制措施和手段</w:t>
            </w:r>
            <w:r w:rsidRPr="00C86F03">
              <w:rPr>
                <w:rFonts w:hint="eastAsia"/>
                <w:sz w:val="24"/>
                <w:szCs w:val="24"/>
              </w:rPr>
              <w:t>得4分。</w:t>
            </w:r>
          </w:p>
          <w:p w:rsidR="00B9457A" w:rsidRPr="00C86F03" w:rsidRDefault="00B9457A" w:rsidP="00D85988">
            <w:pPr>
              <w:rPr>
                <w:sz w:val="24"/>
                <w:szCs w:val="24"/>
              </w:rPr>
            </w:pPr>
            <w:r w:rsidRPr="00C86F03">
              <w:rPr>
                <w:rFonts w:hint="eastAsia"/>
                <w:sz w:val="24"/>
                <w:szCs w:val="24"/>
              </w:rPr>
              <w:t>②提交方案</w:t>
            </w:r>
            <w:r w:rsidRPr="00C86F03">
              <w:rPr>
                <w:sz w:val="24"/>
                <w:szCs w:val="24"/>
              </w:rPr>
              <w:t>施工项目质量保证目标</w:t>
            </w:r>
            <w:r w:rsidRPr="00C86F03">
              <w:rPr>
                <w:rFonts w:hint="eastAsia"/>
                <w:sz w:val="24"/>
                <w:szCs w:val="24"/>
              </w:rPr>
              <w:t>基本</w:t>
            </w:r>
            <w:r w:rsidRPr="00C86F03">
              <w:rPr>
                <w:sz w:val="24"/>
                <w:szCs w:val="24"/>
              </w:rPr>
              <w:t>明确</w:t>
            </w:r>
            <w:r w:rsidRPr="00C86F03">
              <w:rPr>
                <w:rFonts w:hint="eastAsia"/>
                <w:sz w:val="24"/>
                <w:szCs w:val="24"/>
              </w:rPr>
              <w:t>，</w:t>
            </w:r>
            <w:r w:rsidRPr="00C86F03">
              <w:rPr>
                <w:sz w:val="24"/>
                <w:szCs w:val="24"/>
              </w:rPr>
              <w:t>施工质量保证体系和质量检查监督机构</w:t>
            </w:r>
            <w:r w:rsidRPr="00C86F03">
              <w:rPr>
                <w:rFonts w:hint="eastAsia"/>
                <w:sz w:val="24"/>
                <w:szCs w:val="24"/>
              </w:rPr>
              <w:t>基本</w:t>
            </w:r>
            <w:r w:rsidRPr="00C86F03">
              <w:rPr>
                <w:sz w:val="24"/>
                <w:szCs w:val="24"/>
              </w:rPr>
              <w:t>健全，并有控制措施和手段</w:t>
            </w:r>
            <w:r w:rsidRPr="00C86F03">
              <w:rPr>
                <w:rFonts w:hint="eastAsia"/>
                <w:sz w:val="24"/>
                <w:szCs w:val="24"/>
              </w:rPr>
              <w:t>得3分。</w:t>
            </w:r>
          </w:p>
          <w:p w:rsidR="00B9457A" w:rsidRPr="00C86F03" w:rsidRDefault="00B9457A" w:rsidP="00D85988">
            <w:r w:rsidRPr="00C86F03">
              <w:rPr>
                <w:rFonts w:hint="eastAsia"/>
                <w:sz w:val="24"/>
                <w:szCs w:val="24"/>
              </w:rPr>
              <w:t>③提交方案</w:t>
            </w:r>
            <w:r w:rsidRPr="00C86F03">
              <w:rPr>
                <w:sz w:val="24"/>
                <w:szCs w:val="24"/>
              </w:rPr>
              <w:t>施工项目质量保证目标</w:t>
            </w:r>
            <w:r w:rsidRPr="00C86F03">
              <w:rPr>
                <w:rFonts w:hint="eastAsia"/>
                <w:sz w:val="24"/>
                <w:szCs w:val="24"/>
              </w:rPr>
              <w:t>不</w:t>
            </w:r>
            <w:r w:rsidRPr="00C86F03">
              <w:rPr>
                <w:sz w:val="24"/>
                <w:szCs w:val="24"/>
              </w:rPr>
              <w:t>明确</w:t>
            </w:r>
            <w:r w:rsidRPr="00C86F03">
              <w:rPr>
                <w:rFonts w:hint="eastAsia"/>
                <w:sz w:val="24"/>
                <w:szCs w:val="24"/>
              </w:rPr>
              <w:t>，</w:t>
            </w:r>
            <w:r w:rsidRPr="00C86F03">
              <w:rPr>
                <w:sz w:val="24"/>
                <w:szCs w:val="24"/>
              </w:rPr>
              <w:t>施工质量保证体系和质量检查监督机构</w:t>
            </w:r>
            <w:r w:rsidRPr="00C86F03">
              <w:rPr>
                <w:rFonts w:hint="eastAsia"/>
                <w:sz w:val="24"/>
                <w:szCs w:val="24"/>
              </w:rPr>
              <w:t>不</w:t>
            </w:r>
            <w:r w:rsidRPr="00C86F03">
              <w:rPr>
                <w:sz w:val="24"/>
                <w:szCs w:val="24"/>
              </w:rPr>
              <w:t>健全，</w:t>
            </w:r>
            <w:r w:rsidRPr="00C86F03">
              <w:rPr>
                <w:rFonts w:hint="eastAsia"/>
                <w:sz w:val="24"/>
                <w:szCs w:val="24"/>
              </w:rPr>
              <w:t>没</w:t>
            </w:r>
            <w:r w:rsidRPr="00C86F03">
              <w:rPr>
                <w:sz w:val="24"/>
                <w:szCs w:val="24"/>
              </w:rPr>
              <w:t>有效的控制措施和手段</w:t>
            </w:r>
            <w:r w:rsidRPr="00C86F03">
              <w:rPr>
                <w:rFonts w:hint="eastAsia"/>
                <w:sz w:val="24"/>
                <w:szCs w:val="24"/>
              </w:rPr>
              <w:t>得1分。</w:t>
            </w:r>
          </w:p>
        </w:tc>
        <w:tc>
          <w:tcPr>
            <w:tcW w:w="715" w:type="dxa"/>
            <w:vMerge/>
            <w:vAlign w:val="center"/>
          </w:tcPr>
          <w:p w:rsidR="00B9457A" w:rsidRPr="00C86F03" w:rsidRDefault="00B9457A" w:rsidP="00D85988">
            <w:pPr>
              <w:widowControl/>
              <w:jc w:val="center"/>
              <w:rPr>
                <w:bCs/>
                <w:sz w:val="24"/>
              </w:rPr>
            </w:pPr>
          </w:p>
        </w:tc>
      </w:tr>
      <w:tr w:rsidR="00C86F03" w:rsidRPr="00C86F03" w:rsidTr="00D85988">
        <w:trPr>
          <w:trHeight w:val="1034"/>
        </w:trPr>
        <w:tc>
          <w:tcPr>
            <w:tcW w:w="848" w:type="dxa"/>
            <w:vMerge/>
            <w:vAlign w:val="center"/>
          </w:tcPr>
          <w:p w:rsidR="00B9457A" w:rsidRPr="00C86F03" w:rsidRDefault="00B9457A" w:rsidP="00D85988">
            <w:pPr>
              <w:widowControl/>
              <w:spacing w:line="300" w:lineRule="exact"/>
              <w:jc w:val="center"/>
            </w:pPr>
          </w:p>
        </w:tc>
        <w:tc>
          <w:tcPr>
            <w:tcW w:w="1143" w:type="dxa"/>
            <w:vMerge/>
            <w:vAlign w:val="center"/>
          </w:tcPr>
          <w:p w:rsidR="00B9457A" w:rsidRPr="00C86F03" w:rsidRDefault="00B9457A" w:rsidP="00D85988">
            <w:pPr>
              <w:widowControl/>
              <w:jc w:val="center"/>
              <w:rPr>
                <w:bCs/>
                <w:sz w:val="24"/>
              </w:rPr>
            </w:pPr>
          </w:p>
        </w:tc>
        <w:tc>
          <w:tcPr>
            <w:tcW w:w="2205" w:type="dxa"/>
            <w:vAlign w:val="center"/>
          </w:tcPr>
          <w:p w:rsidR="00B9457A" w:rsidRPr="00C86F03" w:rsidRDefault="00B9457A" w:rsidP="00D85988">
            <w:pPr>
              <w:spacing w:line="360" w:lineRule="auto"/>
              <w:rPr>
                <w:sz w:val="24"/>
                <w:szCs w:val="24"/>
              </w:rPr>
            </w:pPr>
            <w:r w:rsidRPr="00C86F03">
              <w:rPr>
                <w:rFonts w:hint="eastAsia"/>
                <w:sz w:val="24"/>
                <w:szCs w:val="24"/>
              </w:rPr>
              <w:t>4. 安全生产管理体系及保证措施</w:t>
            </w:r>
          </w:p>
        </w:tc>
        <w:tc>
          <w:tcPr>
            <w:tcW w:w="5692" w:type="dxa"/>
            <w:vAlign w:val="center"/>
          </w:tcPr>
          <w:p w:rsidR="00B9457A" w:rsidRPr="00C86F03" w:rsidRDefault="00B9457A" w:rsidP="00D85988">
            <w:pPr>
              <w:rPr>
                <w:sz w:val="24"/>
                <w:szCs w:val="24"/>
              </w:rPr>
            </w:pPr>
            <w:r w:rsidRPr="00C86F03">
              <w:rPr>
                <w:rFonts w:hint="eastAsia"/>
                <w:sz w:val="24"/>
                <w:szCs w:val="24"/>
              </w:rPr>
              <w:t>根据响应供应商提交</w:t>
            </w:r>
            <w:r w:rsidRPr="00C86F03">
              <w:rPr>
                <w:sz w:val="24"/>
                <w:szCs w:val="24"/>
              </w:rPr>
              <w:t>符合实际要求</w:t>
            </w:r>
            <w:r w:rsidRPr="00C86F03">
              <w:rPr>
                <w:rFonts w:hint="eastAsia"/>
                <w:sz w:val="24"/>
                <w:szCs w:val="24"/>
              </w:rPr>
              <w:t>的安全生产管理体系及保证措施进行打分.。</w:t>
            </w:r>
          </w:p>
          <w:p w:rsidR="00B9457A" w:rsidRPr="00C86F03" w:rsidRDefault="00B9457A" w:rsidP="00B9457A">
            <w:pPr>
              <w:numPr>
                <w:ilvl w:val="0"/>
                <w:numId w:val="21"/>
              </w:numPr>
              <w:autoSpaceDE/>
              <w:autoSpaceDN/>
              <w:ind w:left="0" w:firstLine="0"/>
              <w:rPr>
                <w:sz w:val="24"/>
                <w:szCs w:val="24"/>
              </w:rPr>
            </w:pPr>
            <w:r w:rsidRPr="00C86F03">
              <w:rPr>
                <w:sz w:val="24"/>
                <w:szCs w:val="24"/>
              </w:rPr>
              <w:t>建立了施工安全保障体系，施工现场管理人员安全生产职责明确</w:t>
            </w:r>
            <w:r w:rsidRPr="00C86F03">
              <w:rPr>
                <w:rFonts w:hint="eastAsia"/>
                <w:sz w:val="24"/>
                <w:szCs w:val="24"/>
              </w:rPr>
              <w:t>，</w:t>
            </w:r>
            <w:r w:rsidRPr="00C86F03">
              <w:rPr>
                <w:sz w:val="24"/>
                <w:szCs w:val="24"/>
              </w:rPr>
              <w:t>针对工程特点、周边环境和施工工艺，确定危险源并制定具体</w:t>
            </w:r>
            <w:r w:rsidRPr="00C86F03">
              <w:rPr>
                <w:rFonts w:hint="eastAsia"/>
                <w:sz w:val="24"/>
                <w:szCs w:val="24"/>
              </w:rPr>
              <w:t>详细</w:t>
            </w:r>
            <w:r w:rsidRPr="00C86F03">
              <w:rPr>
                <w:sz w:val="24"/>
                <w:szCs w:val="24"/>
              </w:rPr>
              <w:t>的防护措施</w:t>
            </w:r>
            <w:r w:rsidRPr="00C86F03">
              <w:rPr>
                <w:rFonts w:hint="eastAsia"/>
                <w:sz w:val="24"/>
                <w:szCs w:val="24"/>
              </w:rPr>
              <w:t>得5分。</w:t>
            </w:r>
          </w:p>
          <w:p w:rsidR="00B9457A" w:rsidRPr="00C86F03" w:rsidRDefault="00B9457A" w:rsidP="00B9457A">
            <w:pPr>
              <w:numPr>
                <w:ilvl w:val="0"/>
                <w:numId w:val="21"/>
              </w:numPr>
              <w:autoSpaceDE/>
              <w:autoSpaceDN/>
              <w:ind w:left="-63" w:firstLine="0"/>
              <w:rPr>
                <w:sz w:val="24"/>
                <w:szCs w:val="24"/>
              </w:rPr>
            </w:pPr>
            <w:r w:rsidRPr="00C86F03">
              <w:rPr>
                <w:rFonts w:hint="eastAsia"/>
                <w:sz w:val="24"/>
                <w:szCs w:val="24"/>
              </w:rPr>
              <w:t>有基本的</w:t>
            </w:r>
            <w:r w:rsidRPr="00C86F03">
              <w:rPr>
                <w:sz w:val="24"/>
                <w:szCs w:val="24"/>
              </w:rPr>
              <w:t>施工安全保障体系，施工现场管理人员安全生产职责</w:t>
            </w:r>
            <w:r w:rsidRPr="00C86F03">
              <w:rPr>
                <w:rFonts w:hint="eastAsia"/>
                <w:sz w:val="24"/>
                <w:szCs w:val="24"/>
              </w:rPr>
              <w:t>基本</w:t>
            </w:r>
            <w:r w:rsidRPr="00C86F03">
              <w:rPr>
                <w:sz w:val="24"/>
                <w:szCs w:val="24"/>
              </w:rPr>
              <w:t>明确</w:t>
            </w:r>
            <w:r w:rsidRPr="00C86F03">
              <w:rPr>
                <w:rFonts w:hint="eastAsia"/>
                <w:sz w:val="24"/>
                <w:szCs w:val="24"/>
              </w:rPr>
              <w:t>，</w:t>
            </w:r>
            <w:r w:rsidRPr="00C86F03">
              <w:rPr>
                <w:sz w:val="24"/>
                <w:szCs w:val="24"/>
              </w:rPr>
              <w:t>针对工程特点、周边环境和施工工艺，确定危险源并制定</w:t>
            </w:r>
            <w:r w:rsidRPr="00C86F03">
              <w:rPr>
                <w:rFonts w:hint="eastAsia"/>
                <w:sz w:val="24"/>
                <w:szCs w:val="24"/>
              </w:rPr>
              <w:t>基本</w:t>
            </w:r>
            <w:r w:rsidRPr="00C86F03">
              <w:rPr>
                <w:sz w:val="24"/>
                <w:szCs w:val="24"/>
              </w:rPr>
              <w:t>的防护措施</w:t>
            </w:r>
            <w:r w:rsidRPr="00C86F03">
              <w:rPr>
                <w:rFonts w:hint="eastAsia"/>
                <w:sz w:val="24"/>
                <w:szCs w:val="24"/>
              </w:rPr>
              <w:t>得3分。</w:t>
            </w:r>
          </w:p>
          <w:p w:rsidR="00B9457A" w:rsidRPr="00C86F03" w:rsidRDefault="00B9457A" w:rsidP="00B9457A">
            <w:pPr>
              <w:numPr>
                <w:ilvl w:val="0"/>
                <w:numId w:val="21"/>
              </w:numPr>
              <w:autoSpaceDE/>
              <w:autoSpaceDN/>
              <w:ind w:left="-63" w:firstLine="0"/>
              <w:rPr>
                <w:sz w:val="24"/>
                <w:szCs w:val="24"/>
              </w:rPr>
            </w:pPr>
            <w:r w:rsidRPr="00C86F03">
              <w:rPr>
                <w:rFonts w:hint="eastAsia"/>
                <w:sz w:val="24"/>
                <w:szCs w:val="24"/>
              </w:rPr>
              <w:t>没有</w:t>
            </w:r>
            <w:r w:rsidRPr="00C86F03">
              <w:rPr>
                <w:sz w:val="24"/>
                <w:szCs w:val="24"/>
              </w:rPr>
              <w:t>建立施工安全保障体系，施工现场管理人员安全生产职责</w:t>
            </w:r>
            <w:r w:rsidRPr="00C86F03">
              <w:rPr>
                <w:rFonts w:hint="eastAsia"/>
                <w:sz w:val="24"/>
                <w:szCs w:val="24"/>
              </w:rPr>
              <w:t>不够</w:t>
            </w:r>
            <w:r w:rsidRPr="00C86F03">
              <w:rPr>
                <w:sz w:val="24"/>
                <w:szCs w:val="24"/>
              </w:rPr>
              <w:t>明确</w:t>
            </w:r>
            <w:r w:rsidRPr="00C86F03">
              <w:rPr>
                <w:rFonts w:hint="eastAsia"/>
                <w:sz w:val="24"/>
                <w:szCs w:val="24"/>
              </w:rPr>
              <w:t>，没有</w:t>
            </w:r>
            <w:r w:rsidRPr="00C86F03">
              <w:rPr>
                <w:sz w:val="24"/>
                <w:szCs w:val="24"/>
              </w:rPr>
              <w:t>针对工程特点、周边环境和施工工艺，确定危险源并制定具体的防护措施</w:t>
            </w:r>
            <w:r w:rsidRPr="00C86F03">
              <w:rPr>
                <w:rFonts w:hint="eastAsia"/>
                <w:sz w:val="24"/>
                <w:szCs w:val="24"/>
              </w:rPr>
              <w:t>得1分。</w:t>
            </w:r>
          </w:p>
          <w:p w:rsidR="00B9457A" w:rsidRPr="00C86F03" w:rsidRDefault="00B9457A" w:rsidP="00D85988">
            <w:pPr>
              <w:jc w:val="center"/>
              <w:rPr>
                <w:sz w:val="24"/>
                <w:szCs w:val="24"/>
              </w:rPr>
            </w:pPr>
          </w:p>
        </w:tc>
        <w:tc>
          <w:tcPr>
            <w:tcW w:w="715" w:type="dxa"/>
            <w:vMerge/>
            <w:vAlign w:val="center"/>
          </w:tcPr>
          <w:p w:rsidR="00B9457A" w:rsidRPr="00C86F03" w:rsidRDefault="00B9457A" w:rsidP="00D85988">
            <w:pPr>
              <w:widowControl/>
              <w:jc w:val="center"/>
              <w:rPr>
                <w:bCs/>
                <w:sz w:val="24"/>
              </w:rPr>
            </w:pPr>
          </w:p>
        </w:tc>
      </w:tr>
      <w:tr w:rsidR="00C86F03" w:rsidRPr="00C86F03" w:rsidTr="00D85988">
        <w:trPr>
          <w:trHeight w:val="1326"/>
        </w:trPr>
        <w:tc>
          <w:tcPr>
            <w:tcW w:w="848" w:type="dxa"/>
            <w:vMerge w:val="restart"/>
            <w:tcBorders>
              <w:top w:val="nil"/>
            </w:tcBorders>
            <w:vAlign w:val="center"/>
          </w:tcPr>
          <w:p w:rsidR="00B9457A" w:rsidRPr="00C86F03" w:rsidRDefault="00B9457A" w:rsidP="00D85988">
            <w:pPr>
              <w:widowControl/>
              <w:spacing w:line="300" w:lineRule="exact"/>
              <w:jc w:val="center"/>
            </w:pPr>
          </w:p>
        </w:tc>
        <w:tc>
          <w:tcPr>
            <w:tcW w:w="1143" w:type="dxa"/>
            <w:tcBorders>
              <w:top w:val="nil"/>
            </w:tcBorders>
            <w:vAlign w:val="center"/>
          </w:tcPr>
          <w:p w:rsidR="00B9457A" w:rsidRPr="00C86F03" w:rsidRDefault="00B9457A" w:rsidP="00D85988">
            <w:pPr>
              <w:widowControl/>
              <w:spacing w:line="460" w:lineRule="exact"/>
            </w:pPr>
            <w:r w:rsidRPr="00C86F03">
              <w:rPr>
                <w:rFonts w:hint="eastAsia"/>
              </w:rPr>
              <w:t>维修材料质量及品牌</w:t>
            </w:r>
          </w:p>
        </w:tc>
        <w:tc>
          <w:tcPr>
            <w:tcW w:w="7897" w:type="dxa"/>
            <w:gridSpan w:val="2"/>
            <w:vAlign w:val="center"/>
          </w:tcPr>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专</w:t>
            </w:r>
            <w:r w:rsidRPr="00C86F03">
              <w:rPr>
                <w:rFonts w:ascii="Times New Roman" w:hAnsi="Times New Roman" w:hint="eastAsia"/>
                <w:color w:val="auto"/>
                <w:sz w:val="24"/>
                <w:szCs w:val="24"/>
              </w:rPr>
              <w:t>家依据投标单位提供的主要维修材料（如：洁具、瓷砖、吊顶、地塑、乳胶漆、腻子粉、防水材料等）的质量及品牌进行对比，优秀得</w:t>
            </w:r>
            <w:r w:rsidRPr="00C86F03">
              <w:rPr>
                <w:rFonts w:ascii="Times New Roman" w:hAnsi="Times New Roman" w:hint="eastAsia"/>
                <w:color w:val="auto"/>
                <w:sz w:val="24"/>
                <w:szCs w:val="24"/>
              </w:rPr>
              <w:t>5</w:t>
            </w:r>
            <w:r w:rsidRPr="00C86F03">
              <w:rPr>
                <w:rFonts w:ascii="Times New Roman" w:hAnsi="Times New Roman" w:hint="eastAsia"/>
                <w:color w:val="auto"/>
                <w:sz w:val="24"/>
                <w:szCs w:val="24"/>
              </w:rPr>
              <w:t>分，良好得</w:t>
            </w:r>
            <w:r w:rsidRPr="00C86F03">
              <w:rPr>
                <w:rFonts w:ascii="Times New Roman" w:hAnsi="Times New Roman" w:hint="eastAsia"/>
                <w:color w:val="auto"/>
                <w:sz w:val="24"/>
                <w:szCs w:val="24"/>
              </w:rPr>
              <w:t>2</w:t>
            </w:r>
            <w:r w:rsidRPr="00C86F03">
              <w:rPr>
                <w:rFonts w:ascii="Times New Roman" w:hAnsi="Times New Roman" w:hint="eastAsia"/>
                <w:color w:val="auto"/>
                <w:sz w:val="24"/>
                <w:szCs w:val="24"/>
              </w:rPr>
              <w:t>分，一般得</w:t>
            </w:r>
            <w:r w:rsidRPr="00C86F03">
              <w:rPr>
                <w:rFonts w:ascii="Times New Roman" w:hAnsi="Times New Roman" w:hint="eastAsia"/>
                <w:color w:val="auto"/>
                <w:sz w:val="24"/>
                <w:szCs w:val="24"/>
              </w:rPr>
              <w:t>1</w:t>
            </w:r>
            <w:r w:rsidRPr="00C86F03">
              <w:rPr>
                <w:rFonts w:ascii="Times New Roman" w:hAnsi="Times New Roman" w:hint="eastAsia"/>
                <w:color w:val="auto"/>
                <w:sz w:val="24"/>
                <w:szCs w:val="24"/>
              </w:rPr>
              <w:t>分。</w:t>
            </w:r>
          </w:p>
        </w:tc>
        <w:tc>
          <w:tcPr>
            <w:tcW w:w="715" w:type="dxa"/>
            <w:vAlign w:val="center"/>
          </w:tcPr>
          <w:p w:rsidR="00B9457A" w:rsidRPr="00C86F03" w:rsidRDefault="00B9457A" w:rsidP="00D85988">
            <w:pPr>
              <w:pStyle w:val="BodyText"/>
              <w:rPr>
                <w:bCs/>
                <w:color w:val="auto"/>
                <w:sz w:val="24"/>
              </w:rPr>
            </w:pPr>
            <w:r w:rsidRPr="00C86F03">
              <w:rPr>
                <w:rFonts w:hint="eastAsia"/>
                <w:bCs/>
                <w:color w:val="auto"/>
                <w:sz w:val="24"/>
              </w:rPr>
              <w:t>5</w:t>
            </w:r>
          </w:p>
        </w:tc>
      </w:tr>
      <w:tr w:rsidR="00C86F03" w:rsidRPr="00C86F03" w:rsidTr="00D85988">
        <w:trPr>
          <w:trHeight w:val="501"/>
        </w:trPr>
        <w:tc>
          <w:tcPr>
            <w:tcW w:w="848" w:type="dxa"/>
            <w:vMerge/>
            <w:vAlign w:val="center"/>
          </w:tcPr>
          <w:p w:rsidR="00B9457A" w:rsidRPr="00C86F03" w:rsidRDefault="00B9457A" w:rsidP="00D85988">
            <w:pPr>
              <w:widowControl/>
              <w:spacing w:line="300" w:lineRule="exact"/>
              <w:jc w:val="center"/>
            </w:pPr>
          </w:p>
        </w:tc>
        <w:tc>
          <w:tcPr>
            <w:tcW w:w="1143" w:type="dxa"/>
            <w:vMerge w:val="restart"/>
            <w:tcBorders>
              <w:top w:val="nil"/>
            </w:tcBorders>
            <w:vAlign w:val="center"/>
          </w:tcPr>
          <w:p w:rsidR="00B9457A" w:rsidRPr="00C86F03" w:rsidRDefault="00B9457A" w:rsidP="00D85988">
            <w:pPr>
              <w:widowControl/>
              <w:spacing w:line="460" w:lineRule="exact"/>
            </w:pPr>
            <w:r w:rsidRPr="00C86F03">
              <w:rPr>
                <w:rFonts w:hint="eastAsia"/>
              </w:rPr>
              <w:t>防水方案</w:t>
            </w:r>
          </w:p>
        </w:tc>
        <w:tc>
          <w:tcPr>
            <w:tcW w:w="7897" w:type="dxa"/>
            <w:gridSpan w:val="2"/>
            <w:vAlign w:val="center"/>
          </w:tcPr>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专家依据投标单位提供的墙面屋面楼面漏水处理方案进行对比，优秀得</w:t>
            </w:r>
            <w:r w:rsidRPr="00C86F03">
              <w:rPr>
                <w:rFonts w:ascii="Times New Roman" w:hAnsi="Times New Roman" w:hint="eastAsia"/>
                <w:color w:val="auto"/>
                <w:sz w:val="21"/>
                <w:szCs w:val="20"/>
              </w:rPr>
              <w:t>2</w:t>
            </w:r>
            <w:r w:rsidRPr="00C86F03">
              <w:rPr>
                <w:rFonts w:ascii="Times New Roman" w:hAnsi="Times New Roman" w:hint="eastAsia"/>
                <w:color w:val="auto"/>
                <w:sz w:val="21"/>
                <w:szCs w:val="20"/>
              </w:rPr>
              <w:t>分，良好得</w:t>
            </w:r>
            <w:r w:rsidRPr="00C86F03">
              <w:rPr>
                <w:rFonts w:ascii="Times New Roman" w:hAnsi="Times New Roman" w:hint="eastAsia"/>
                <w:color w:val="auto"/>
                <w:sz w:val="21"/>
                <w:szCs w:val="20"/>
              </w:rPr>
              <w:t>1</w:t>
            </w:r>
            <w:r w:rsidRPr="00C86F03">
              <w:rPr>
                <w:rFonts w:ascii="Times New Roman" w:hAnsi="Times New Roman" w:hint="eastAsia"/>
                <w:color w:val="auto"/>
                <w:sz w:val="21"/>
                <w:szCs w:val="20"/>
              </w:rPr>
              <w:t>分，一般得</w:t>
            </w:r>
            <w:r w:rsidRPr="00C86F03">
              <w:rPr>
                <w:rFonts w:ascii="Times New Roman" w:hAnsi="Times New Roman" w:hint="eastAsia"/>
                <w:color w:val="auto"/>
                <w:sz w:val="21"/>
                <w:szCs w:val="20"/>
              </w:rPr>
              <w:t>0.5</w:t>
            </w:r>
            <w:r w:rsidRPr="00C86F03">
              <w:rPr>
                <w:rFonts w:ascii="Times New Roman" w:hAnsi="Times New Roman" w:hint="eastAsia"/>
                <w:color w:val="auto"/>
                <w:sz w:val="21"/>
                <w:szCs w:val="20"/>
              </w:rPr>
              <w:t>分。</w:t>
            </w:r>
          </w:p>
        </w:tc>
        <w:tc>
          <w:tcPr>
            <w:tcW w:w="715" w:type="dxa"/>
            <w:vMerge w:val="restart"/>
            <w:vAlign w:val="center"/>
          </w:tcPr>
          <w:p w:rsidR="00B9457A" w:rsidRPr="00C86F03" w:rsidRDefault="00B9457A" w:rsidP="00D85988">
            <w:pPr>
              <w:pStyle w:val="BodyText"/>
              <w:rPr>
                <w:bCs/>
                <w:color w:val="auto"/>
                <w:sz w:val="24"/>
              </w:rPr>
            </w:pPr>
            <w:r w:rsidRPr="00C86F03">
              <w:rPr>
                <w:rFonts w:hint="eastAsia"/>
                <w:bCs/>
                <w:color w:val="auto"/>
                <w:sz w:val="24"/>
              </w:rPr>
              <w:t>6</w:t>
            </w:r>
          </w:p>
        </w:tc>
      </w:tr>
      <w:tr w:rsidR="00C86F03" w:rsidRPr="00C86F03" w:rsidTr="00D85988">
        <w:trPr>
          <w:trHeight w:val="405"/>
        </w:trPr>
        <w:tc>
          <w:tcPr>
            <w:tcW w:w="848" w:type="dxa"/>
            <w:vMerge/>
            <w:vAlign w:val="center"/>
          </w:tcPr>
          <w:p w:rsidR="00B9457A" w:rsidRPr="00C86F03" w:rsidRDefault="00B9457A" w:rsidP="00D85988">
            <w:pPr>
              <w:widowControl/>
              <w:spacing w:line="300" w:lineRule="exact"/>
              <w:jc w:val="center"/>
            </w:pPr>
          </w:p>
        </w:tc>
        <w:tc>
          <w:tcPr>
            <w:tcW w:w="1143" w:type="dxa"/>
            <w:vMerge/>
            <w:vAlign w:val="center"/>
          </w:tcPr>
          <w:p w:rsidR="00B9457A" w:rsidRPr="00C86F03" w:rsidRDefault="00B9457A" w:rsidP="00D85988">
            <w:pPr>
              <w:widowControl/>
              <w:spacing w:line="460" w:lineRule="exact"/>
            </w:pPr>
          </w:p>
        </w:tc>
        <w:tc>
          <w:tcPr>
            <w:tcW w:w="7897" w:type="dxa"/>
            <w:gridSpan w:val="2"/>
            <w:vAlign w:val="center"/>
          </w:tcPr>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专家依据投标单位提供的卫生间漏水处理方案进行对比，优秀得</w:t>
            </w:r>
            <w:r w:rsidRPr="00C86F03">
              <w:rPr>
                <w:rFonts w:ascii="Times New Roman" w:hAnsi="Times New Roman" w:hint="eastAsia"/>
                <w:color w:val="auto"/>
                <w:sz w:val="21"/>
                <w:szCs w:val="20"/>
              </w:rPr>
              <w:t>2</w:t>
            </w:r>
            <w:r w:rsidRPr="00C86F03">
              <w:rPr>
                <w:rFonts w:ascii="Times New Roman" w:hAnsi="Times New Roman" w:hint="eastAsia"/>
                <w:color w:val="auto"/>
                <w:sz w:val="21"/>
                <w:szCs w:val="20"/>
              </w:rPr>
              <w:t>分，良好得</w:t>
            </w:r>
            <w:r w:rsidRPr="00C86F03">
              <w:rPr>
                <w:rFonts w:ascii="Times New Roman" w:hAnsi="Times New Roman" w:hint="eastAsia"/>
                <w:color w:val="auto"/>
                <w:sz w:val="21"/>
                <w:szCs w:val="20"/>
              </w:rPr>
              <w:t>1</w:t>
            </w:r>
            <w:r w:rsidRPr="00C86F03">
              <w:rPr>
                <w:rFonts w:ascii="Times New Roman" w:hAnsi="Times New Roman" w:hint="eastAsia"/>
                <w:color w:val="auto"/>
                <w:sz w:val="21"/>
                <w:szCs w:val="20"/>
              </w:rPr>
              <w:lastRenderedPageBreak/>
              <w:t>分，一般得</w:t>
            </w:r>
            <w:r w:rsidRPr="00C86F03">
              <w:rPr>
                <w:rFonts w:ascii="Times New Roman" w:hAnsi="Times New Roman" w:hint="eastAsia"/>
                <w:color w:val="auto"/>
                <w:sz w:val="21"/>
                <w:szCs w:val="20"/>
              </w:rPr>
              <w:t>0.5</w:t>
            </w:r>
            <w:r w:rsidRPr="00C86F03">
              <w:rPr>
                <w:rFonts w:ascii="Times New Roman" w:hAnsi="Times New Roman" w:hint="eastAsia"/>
                <w:color w:val="auto"/>
                <w:sz w:val="21"/>
                <w:szCs w:val="20"/>
              </w:rPr>
              <w:t>分。</w:t>
            </w:r>
          </w:p>
        </w:tc>
        <w:tc>
          <w:tcPr>
            <w:tcW w:w="715" w:type="dxa"/>
            <w:vMerge/>
            <w:vAlign w:val="center"/>
          </w:tcPr>
          <w:p w:rsidR="00B9457A" w:rsidRPr="00C86F03" w:rsidRDefault="00B9457A" w:rsidP="00D85988">
            <w:pPr>
              <w:pStyle w:val="BodyText"/>
              <w:rPr>
                <w:bCs/>
                <w:color w:val="auto"/>
                <w:sz w:val="24"/>
              </w:rPr>
            </w:pPr>
          </w:p>
        </w:tc>
      </w:tr>
      <w:tr w:rsidR="00C86F03" w:rsidRPr="00C86F03" w:rsidTr="00D85988">
        <w:trPr>
          <w:trHeight w:val="390"/>
        </w:trPr>
        <w:tc>
          <w:tcPr>
            <w:tcW w:w="848" w:type="dxa"/>
            <w:vMerge/>
            <w:vAlign w:val="center"/>
          </w:tcPr>
          <w:p w:rsidR="00B9457A" w:rsidRPr="00C86F03" w:rsidRDefault="00B9457A" w:rsidP="00D85988">
            <w:pPr>
              <w:widowControl/>
              <w:spacing w:line="300" w:lineRule="exact"/>
              <w:jc w:val="center"/>
            </w:pPr>
          </w:p>
        </w:tc>
        <w:tc>
          <w:tcPr>
            <w:tcW w:w="1143" w:type="dxa"/>
            <w:vMerge/>
            <w:vAlign w:val="center"/>
          </w:tcPr>
          <w:p w:rsidR="00B9457A" w:rsidRPr="00C86F03" w:rsidRDefault="00B9457A" w:rsidP="00D85988">
            <w:pPr>
              <w:widowControl/>
              <w:spacing w:line="460" w:lineRule="exact"/>
            </w:pPr>
          </w:p>
        </w:tc>
        <w:tc>
          <w:tcPr>
            <w:tcW w:w="7897" w:type="dxa"/>
            <w:gridSpan w:val="2"/>
            <w:vAlign w:val="center"/>
          </w:tcPr>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专家依据投标单位提供的雨棚及钢结构漏水处理方案进行对比，优秀得</w:t>
            </w:r>
            <w:r w:rsidRPr="00C86F03">
              <w:rPr>
                <w:rFonts w:ascii="Times New Roman" w:hAnsi="Times New Roman" w:hint="eastAsia"/>
                <w:color w:val="auto"/>
                <w:sz w:val="21"/>
                <w:szCs w:val="20"/>
              </w:rPr>
              <w:t>2</w:t>
            </w:r>
            <w:r w:rsidRPr="00C86F03">
              <w:rPr>
                <w:rFonts w:ascii="Times New Roman" w:hAnsi="Times New Roman" w:hint="eastAsia"/>
                <w:color w:val="auto"/>
                <w:sz w:val="21"/>
                <w:szCs w:val="20"/>
              </w:rPr>
              <w:t>分，良好得</w:t>
            </w:r>
            <w:r w:rsidRPr="00C86F03">
              <w:rPr>
                <w:rFonts w:ascii="Times New Roman" w:hAnsi="Times New Roman" w:hint="eastAsia"/>
                <w:color w:val="auto"/>
                <w:sz w:val="21"/>
                <w:szCs w:val="20"/>
              </w:rPr>
              <w:t>1</w:t>
            </w:r>
            <w:r w:rsidRPr="00C86F03">
              <w:rPr>
                <w:rFonts w:ascii="Times New Roman" w:hAnsi="Times New Roman" w:hint="eastAsia"/>
                <w:color w:val="auto"/>
                <w:sz w:val="21"/>
                <w:szCs w:val="20"/>
              </w:rPr>
              <w:t>分，一般得</w:t>
            </w:r>
            <w:r w:rsidRPr="00C86F03">
              <w:rPr>
                <w:rFonts w:ascii="Times New Roman" w:hAnsi="Times New Roman" w:hint="eastAsia"/>
                <w:color w:val="auto"/>
                <w:sz w:val="21"/>
                <w:szCs w:val="20"/>
              </w:rPr>
              <w:t>0.5</w:t>
            </w:r>
            <w:r w:rsidRPr="00C86F03">
              <w:rPr>
                <w:rFonts w:ascii="Times New Roman" w:hAnsi="Times New Roman" w:hint="eastAsia"/>
                <w:color w:val="auto"/>
                <w:sz w:val="21"/>
                <w:szCs w:val="20"/>
              </w:rPr>
              <w:t>分。</w:t>
            </w:r>
          </w:p>
        </w:tc>
        <w:tc>
          <w:tcPr>
            <w:tcW w:w="715" w:type="dxa"/>
            <w:vMerge/>
            <w:vAlign w:val="center"/>
          </w:tcPr>
          <w:p w:rsidR="00B9457A" w:rsidRPr="00C86F03" w:rsidRDefault="00B9457A" w:rsidP="00D85988">
            <w:pPr>
              <w:pStyle w:val="BodyText"/>
              <w:rPr>
                <w:bCs/>
                <w:color w:val="auto"/>
                <w:sz w:val="24"/>
              </w:rPr>
            </w:pPr>
          </w:p>
        </w:tc>
      </w:tr>
      <w:tr w:rsidR="00C86F03" w:rsidRPr="00C86F03" w:rsidTr="00D85988">
        <w:trPr>
          <w:trHeight w:val="390"/>
        </w:trPr>
        <w:tc>
          <w:tcPr>
            <w:tcW w:w="848" w:type="dxa"/>
            <w:vMerge/>
            <w:vAlign w:val="center"/>
          </w:tcPr>
          <w:p w:rsidR="00B9457A" w:rsidRPr="00C86F03" w:rsidRDefault="00B9457A" w:rsidP="00D85988">
            <w:pPr>
              <w:widowControl/>
              <w:spacing w:line="300" w:lineRule="exact"/>
              <w:jc w:val="center"/>
            </w:pPr>
          </w:p>
        </w:tc>
        <w:tc>
          <w:tcPr>
            <w:tcW w:w="1143" w:type="dxa"/>
            <w:vAlign w:val="center"/>
          </w:tcPr>
          <w:p w:rsidR="00B9457A" w:rsidRPr="00C86F03" w:rsidRDefault="00B9457A" w:rsidP="00D85988">
            <w:pPr>
              <w:widowControl/>
              <w:spacing w:line="460" w:lineRule="exact"/>
            </w:pPr>
            <w:r w:rsidRPr="00C86F03">
              <w:rPr>
                <w:rFonts w:hint="eastAsia"/>
              </w:rPr>
              <w:t>紧急抢修</w:t>
            </w:r>
          </w:p>
        </w:tc>
        <w:tc>
          <w:tcPr>
            <w:tcW w:w="7897" w:type="dxa"/>
            <w:gridSpan w:val="2"/>
            <w:vAlign w:val="center"/>
          </w:tcPr>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专家依据投标单位提供的紧急抢修方案（包含水管爆裂、外墙脱落、紧急迎检等方面）进行对比，优秀得</w:t>
            </w:r>
            <w:r w:rsidRPr="00C86F03">
              <w:rPr>
                <w:rFonts w:ascii="Times New Roman" w:hAnsi="Times New Roman" w:hint="eastAsia"/>
                <w:color w:val="auto"/>
                <w:sz w:val="21"/>
                <w:szCs w:val="20"/>
              </w:rPr>
              <w:t>3</w:t>
            </w:r>
            <w:r w:rsidRPr="00C86F03">
              <w:rPr>
                <w:rFonts w:ascii="Times New Roman" w:hAnsi="Times New Roman" w:hint="eastAsia"/>
                <w:color w:val="auto"/>
                <w:sz w:val="21"/>
                <w:szCs w:val="20"/>
              </w:rPr>
              <w:t>分，良好得</w:t>
            </w:r>
            <w:r w:rsidRPr="00C86F03">
              <w:rPr>
                <w:rFonts w:ascii="Times New Roman" w:hAnsi="Times New Roman" w:hint="eastAsia"/>
                <w:color w:val="auto"/>
                <w:sz w:val="21"/>
                <w:szCs w:val="20"/>
              </w:rPr>
              <w:t>2</w:t>
            </w:r>
            <w:r w:rsidRPr="00C86F03">
              <w:rPr>
                <w:rFonts w:ascii="Times New Roman" w:hAnsi="Times New Roman" w:hint="eastAsia"/>
                <w:color w:val="auto"/>
                <w:sz w:val="21"/>
                <w:szCs w:val="20"/>
              </w:rPr>
              <w:t>分，一般得</w:t>
            </w:r>
            <w:r w:rsidRPr="00C86F03">
              <w:rPr>
                <w:rFonts w:ascii="Times New Roman" w:hAnsi="Times New Roman" w:hint="eastAsia"/>
                <w:color w:val="auto"/>
                <w:sz w:val="21"/>
                <w:szCs w:val="20"/>
              </w:rPr>
              <w:t>1</w:t>
            </w:r>
            <w:r w:rsidRPr="00C86F03">
              <w:rPr>
                <w:rFonts w:ascii="Times New Roman" w:hAnsi="Times New Roman" w:hint="eastAsia"/>
                <w:color w:val="auto"/>
                <w:sz w:val="21"/>
                <w:szCs w:val="20"/>
              </w:rPr>
              <w:t>分。</w:t>
            </w:r>
          </w:p>
        </w:tc>
        <w:tc>
          <w:tcPr>
            <w:tcW w:w="715" w:type="dxa"/>
            <w:vAlign w:val="center"/>
          </w:tcPr>
          <w:p w:rsidR="00B9457A" w:rsidRPr="00C86F03" w:rsidRDefault="00B9457A" w:rsidP="00D85988">
            <w:pPr>
              <w:pStyle w:val="BodyText"/>
              <w:rPr>
                <w:bCs/>
                <w:color w:val="auto"/>
                <w:sz w:val="24"/>
              </w:rPr>
            </w:pPr>
            <w:r w:rsidRPr="00C86F03">
              <w:rPr>
                <w:rFonts w:hint="eastAsia"/>
                <w:bCs/>
                <w:color w:val="auto"/>
                <w:sz w:val="24"/>
              </w:rPr>
              <w:t>3</w:t>
            </w:r>
          </w:p>
        </w:tc>
      </w:tr>
      <w:tr w:rsidR="00C86F03" w:rsidRPr="00C86F03" w:rsidTr="00D85988">
        <w:trPr>
          <w:trHeight w:val="305"/>
        </w:trPr>
        <w:tc>
          <w:tcPr>
            <w:tcW w:w="848" w:type="dxa"/>
            <w:vMerge/>
            <w:vAlign w:val="center"/>
          </w:tcPr>
          <w:p w:rsidR="00B9457A" w:rsidRPr="00C86F03" w:rsidRDefault="00B9457A" w:rsidP="00D85988">
            <w:pPr>
              <w:widowControl/>
              <w:spacing w:line="300" w:lineRule="exact"/>
              <w:jc w:val="center"/>
            </w:pPr>
          </w:p>
        </w:tc>
        <w:tc>
          <w:tcPr>
            <w:tcW w:w="1143" w:type="dxa"/>
            <w:vMerge w:val="restart"/>
            <w:vAlign w:val="center"/>
          </w:tcPr>
          <w:p w:rsidR="00B9457A" w:rsidRPr="00C86F03" w:rsidRDefault="00B9457A" w:rsidP="00D85988">
            <w:pPr>
              <w:widowControl/>
              <w:spacing w:line="460" w:lineRule="exact"/>
            </w:pPr>
            <w:r w:rsidRPr="00C86F03">
              <w:rPr>
                <w:rFonts w:hint="eastAsia"/>
              </w:rPr>
              <w:t>详细漏水价格下浮</w:t>
            </w:r>
          </w:p>
        </w:tc>
        <w:tc>
          <w:tcPr>
            <w:tcW w:w="7897" w:type="dxa"/>
            <w:gridSpan w:val="2"/>
            <w:vAlign w:val="center"/>
          </w:tcPr>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屋面、楼面、墙面漏水按定额进行计算，投标单位在这个基础上下浮，下浮最多得</w:t>
            </w:r>
            <w:r w:rsidRPr="00C86F03">
              <w:rPr>
                <w:rFonts w:ascii="Times New Roman" w:hAnsi="Times New Roman" w:hint="eastAsia"/>
                <w:color w:val="auto"/>
                <w:sz w:val="21"/>
                <w:szCs w:val="20"/>
              </w:rPr>
              <w:t>3</w:t>
            </w:r>
            <w:r w:rsidRPr="00C86F03">
              <w:rPr>
                <w:rFonts w:ascii="Times New Roman" w:hAnsi="Times New Roman" w:hint="eastAsia"/>
                <w:color w:val="auto"/>
                <w:sz w:val="21"/>
                <w:szCs w:val="20"/>
              </w:rPr>
              <w:t>分，下浮第二多得</w:t>
            </w:r>
            <w:r w:rsidRPr="00C86F03">
              <w:rPr>
                <w:rFonts w:ascii="Times New Roman" w:hAnsi="Times New Roman" w:hint="eastAsia"/>
                <w:color w:val="auto"/>
                <w:sz w:val="21"/>
                <w:szCs w:val="20"/>
              </w:rPr>
              <w:t>2</w:t>
            </w:r>
            <w:r w:rsidRPr="00C86F03">
              <w:rPr>
                <w:rFonts w:ascii="Times New Roman" w:hAnsi="Times New Roman" w:hint="eastAsia"/>
                <w:color w:val="auto"/>
                <w:sz w:val="21"/>
                <w:szCs w:val="20"/>
              </w:rPr>
              <w:t>分，其余报价得</w:t>
            </w:r>
            <w:r w:rsidRPr="00C86F03">
              <w:rPr>
                <w:rFonts w:ascii="Times New Roman" w:hAnsi="Times New Roman" w:hint="eastAsia"/>
                <w:color w:val="auto"/>
                <w:sz w:val="21"/>
                <w:szCs w:val="20"/>
              </w:rPr>
              <w:t>1</w:t>
            </w:r>
            <w:r w:rsidRPr="00C86F03">
              <w:rPr>
                <w:rFonts w:ascii="Times New Roman" w:hAnsi="Times New Roman" w:hint="eastAsia"/>
                <w:color w:val="auto"/>
                <w:sz w:val="21"/>
                <w:szCs w:val="20"/>
              </w:rPr>
              <w:t>分。</w:t>
            </w:r>
          </w:p>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在开标一览明细表中单列此项报价，以开标一览明细表中针对这个子目</w:t>
            </w:r>
            <w:proofErr w:type="gramStart"/>
            <w:r w:rsidRPr="00C86F03">
              <w:rPr>
                <w:rFonts w:ascii="Times New Roman" w:hAnsi="Times New Roman" w:hint="eastAsia"/>
                <w:color w:val="auto"/>
                <w:sz w:val="21"/>
                <w:szCs w:val="20"/>
              </w:rPr>
              <w:t>下浮率打分</w:t>
            </w:r>
            <w:proofErr w:type="gramEnd"/>
            <w:r w:rsidRPr="00C86F03">
              <w:rPr>
                <w:rFonts w:ascii="Times New Roman" w:hAnsi="Times New Roman" w:hint="eastAsia"/>
                <w:color w:val="auto"/>
                <w:sz w:val="21"/>
                <w:szCs w:val="20"/>
              </w:rPr>
              <w:t>。</w:t>
            </w:r>
          </w:p>
        </w:tc>
        <w:tc>
          <w:tcPr>
            <w:tcW w:w="715" w:type="dxa"/>
            <w:vMerge w:val="restart"/>
            <w:vAlign w:val="center"/>
          </w:tcPr>
          <w:p w:rsidR="00B9457A" w:rsidRPr="00C86F03" w:rsidRDefault="00B9457A" w:rsidP="00D85988">
            <w:pPr>
              <w:pStyle w:val="BodyText"/>
              <w:rPr>
                <w:bCs/>
                <w:color w:val="auto"/>
                <w:sz w:val="24"/>
              </w:rPr>
            </w:pPr>
            <w:r w:rsidRPr="00C86F03">
              <w:rPr>
                <w:rFonts w:hint="eastAsia"/>
                <w:bCs/>
                <w:color w:val="auto"/>
                <w:sz w:val="24"/>
              </w:rPr>
              <w:t>9</w:t>
            </w:r>
            <w:r w:rsidRPr="00C86F03">
              <w:rPr>
                <w:rFonts w:hint="eastAsia"/>
                <w:bCs/>
                <w:color w:val="auto"/>
                <w:sz w:val="24"/>
              </w:rPr>
              <w:t>分</w:t>
            </w:r>
          </w:p>
        </w:tc>
      </w:tr>
      <w:tr w:rsidR="00C86F03" w:rsidRPr="00C86F03" w:rsidTr="00D85988">
        <w:trPr>
          <w:trHeight w:val="285"/>
        </w:trPr>
        <w:tc>
          <w:tcPr>
            <w:tcW w:w="848" w:type="dxa"/>
            <w:vMerge/>
            <w:vAlign w:val="center"/>
          </w:tcPr>
          <w:p w:rsidR="00B9457A" w:rsidRPr="00C86F03" w:rsidRDefault="00B9457A" w:rsidP="00D85988">
            <w:pPr>
              <w:widowControl/>
              <w:spacing w:line="300" w:lineRule="exact"/>
              <w:jc w:val="center"/>
            </w:pPr>
          </w:p>
        </w:tc>
        <w:tc>
          <w:tcPr>
            <w:tcW w:w="1143" w:type="dxa"/>
            <w:vMerge/>
            <w:vAlign w:val="center"/>
          </w:tcPr>
          <w:p w:rsidR="00B9457A" w:rsidRPr="00C86F03" w:rsidRDefault="00B9457A" w:rsidP="00D85988">
            <w:pPr>
              <w:widowControl/>
              <w:spacing w:line="460" w:lineRule="exact"/>
            </w:pPr>
          </w:p>
        </w:tc>
        <w:tc>
          <w:tcPr>
            <w:tcW w:w="7897" w:type="dxa"/>
            <w:gridSpan w:val="2"/>
            <w:vAlign w:val="center"/>
          </w:tcPr>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采用灌浆法进行卫生间漏水维修，按每个点位进行报价，投标单位在这个基础上报价，最低价得</w:t>
            </w:r>
            <w:r w:rsidRPr="00C86F03">
              <w:rPr>
                <w:rFonts w:ascii="Times New Roman" w:hAnsi="Times New Roman" w:hint="eastAsia"/>
                <w:color w:val="auto"/>
                <w:sz w:val="21"/>
                <w:szCs w:val="20"/>
              </w:rPr>
              <w:t>3</w:t>
            </w:r>
            <w:r w:rsidRPr="00C86F03">
              <w:rPr>
                <w:rFonts w:ascii="Times New Roman" w:hAnsi="Times New Roman" w:hint="eastAsia"/>
                <w:color w:val="auto"/>
                <w:sz w:val="21"/>
                <w:szCs w:val="20"/>
              </w:rPr>
              <w:t>分，报价第二低价得</w:t>
            </w:r>
            <w:r w:rsidRPr="00C86F03">
              <w:rPr>
                <w:rFonts w:ascii="Times New Roman" w:hAnsi="Times New Roman" w:hint="eastAsia"/>
                <w:color w:val="auto"/>
                <w:sz w:val="21"/>
                <w:szCs w:val="20"/>
              </w:rPr>
              <w:t>2</w:t>
            </w:r>
            <w:r w:rsidRPr="00C86F03">
              <w:rPr>
                <w:rFonts w:ascii="Times New Roman" w:hAnsi="Times New Roman" w:hint="eastAsia"/>
                <w:color w:val="auto"/>
                <w:sz w:val="21"/>
                <w:szCs w:val="20"/>
              </w:rPr>
              <w:t>分，其余报价得</w:t>
            </w:r>
            <w:r w:rsidRPr="00C86F03">
              <w:rPr>
                <w:rFonts w:ascii="Times New Roman" w:hAnsi="Times New Roman" w:hint="eastAsia"/>
                <w:color w:val="auto"/>
                <w:sz w:val="21"/>
                <w:szCs w:val="20"/>
              </w:rPr>
              <w:t>1</w:t>
            </w:r>
            <w:r w:rsidRPr="00C86F03">
              <w:rPr>
                <w:rFonts w:ascii="Times New Roman" w:hAnsi="Times New Roman" w:hint="eastAsia"/>
                <w:color w:val="auto"/>
                <w:sz w:val="21"/>
                <w:szCs w:val="20"/>
              </w:rPr>
              <w:t>分。</w:t>
            </w:r>
          </w:p>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在开标一览明细表中单列此项报价，以开标一览明细表中针对这个子目报价打分。</w:t>
            </w:r>
          </w:p>
        </w:tc>
        <w:tc>
          <w:tcPr>
            <w:tcW w:w="715" w:type="dxa"/>
            <w:vMerge/>
            <w:vAlign w:val="center"/>
          </w:tcPr>
          <w:p w:rsidR="00B9457A" w:rsidRPr="00C86F03" w:rsidRDefault="00B9457A" w:rsidP="00D85988">
            <w:pPr>
              <w:pStyle w:val="BodyText"/>
              <w:rPr>
                <w:bCs/>
                <w:color w:val="auto"/>
                <w:sz w:val="24"/>
              </w:rPr>
            </w:pPr>
          </w:p>
        </w:tc>
      </w:tr>
      <w:tr w:rsidR="00C86F03" w:rsidRPr="00C86F03" w:rsidTr="00D85988">
        <w:trPr>
          <w:trHeight w:val="300"/>
        </w:trPr>
        <w:tc>
          <w:tcPr>
            <w:tcW w:w="848" w:type="dxa"/>
            <w:vMerge/>
            <w:vAlign w:val="center"/>
          </w:tcPr>
          <w:p w:rsidR="00B9457A" w:rsidRPr="00C86F03" w:rsidRDefault="00B9457A" w:rsidP="00D85988">
            <w:pPr>
              <w:widowControl/>
              <w:spacing w:line="300" w:lineRule="exact"/>
              <w:jc w:val="center"/>
            </w:pPr>
          </w:p>
        </w:tc>
        <w:tc>
          <w:tcPr>
            <w:tcW w:w="1143" w:type="dxa"/>
            <w:vMerge/>
            <w:vAlign w:val="center"/>
          </w:tcPr>
          <w:p w:rsidR="00B9457A" w:rsidRPr="00C86F03" w:rsidRDefault="00B9457A" w:rsidP="00D85988">
            <w:pPr>
              <w:widowControl/>
              <w:spacing w:line="460" w:lineRule="exact"/>
            </w:pPr>
          </w:p>
        </w:tc>
        <w:tc>
          <w:tcPr>
            <w:tcW w:w="7897" w:type="dxa"/>
            <w:gridSpan w:val="2"/>
            <w:vAlign w:val="center"/>
          </w:tcPr>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雨棚及钢结构（离地面高度约</w:t>
            </w:r>
            <w:r w:rsidRPr="00C86F03">
              <w:rPr>
                <w:rFonts w:ascii="Times New Roman" w:hAnsi="Times New Roman" w:hint="eastAsia"/>
                <w:color w:val="auto"/>
                <w:sz w:val="21"/>
                <w:szCs w:val="20"/>
              </w:rPr>
              <w:t>25</w:t>
            </w:r>
            <w:r w:rsidRPr="00C86F03">
              <w:rPr>
                <w:rFonts w:ascii="Times New Roman" w:hAnsi="Times New Roman" w:hint="eastAsia"/>
                <w:color w:val="auto"/>
                <w:sz w:val="21"/>
                <w:szCs w:val="20"/>
              </w:rPr>
              <w:t>米，可从屋顶进入）漏水维修按单个点位进行报价，投标单位在这个基础上报价，最低价得</w:t>
            </w:r>
            <w:r w:rsidRPr="00C86F03">
              <w:rPr>
                <w:rFonts w:ascii="Times New Roman" w:hAnsi="Times New Roman" w:hint="eastAsia"/>
                <w:color w:val="auto"/>
                <w:sz w:val="21"/>
                <w:szCs w:val="20"/>
              </w:rPr>
              <w:t>3</w:t>
            </w:r>
            <w:r w:rsidRPr="00C86F03">
              <w:rPr>
                <w:rFonts w:ascii="Times New Roman" w:hAnsi="Times New Roman" w:hint="eastAsia"/>
                <w:color w:val="auto"/>
                <w:sz w:val="21"/>
                <w:szCs w:val="20"/>
              </w:rPr>
              <w:t>分，报价第二低价得</w:t>
            </w:r>
            <w:r w:rsidRPr="00C86F03">
              <w:rPr>
                <w:rFonts w:ascii="Times New Roman" w:hAnsi="Times New Roman" w:hint="eastAsia"/>
                <w:color w:val="auto"/>
                <w:sz w:val="21"/>
                <w:szCs w:val="20"/>
              </w:rPr>
              <w:t>2</w:t>
            </w:r>
            <w:r w:rsidRPr="00C86F03">
              <w:rPr>
                <w:rFonts w:ascii="Times New Roman" w:hAnsi="Times New Roman" w:hint="eastAsia"/>
                <w:color w:val="auto"/>
                <w:sz w:val="21"/>
                <w:szCs w:val="20"/>
              </w:rPr>
              <w:t>分，其余报价得</w:t>
            </w:r>
            <w:r w:rsidRPr="00C86F03">
              <w:rPr>
                <w:rFonts w:ascii="Times New Roman" w:hAnsi="Times New Roman" w:hint="eastAsia"/>
                <w:color w:val="auto"/>
                <w:sz w:val="21"/>
                <w:szCs w:val="20"/>
              </w:rPr>
              <w:t>1</w:t>
            </w:r>
            <w:r w:rsidRPr="00C86F03">
              <w:rPr>
                <w:rFonts w:ascii="Times New Roman" w:hAnsi="Times New Roman" w:hint="eastAsia"/>
                <w:color w:val="auto"/>
                <w:sz w:val="21"/>
                <w:szCs w:val="20"/>
              </w:rPr>
              <w:t>分。</w:t>
            </w:r>
          </w:p>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在开标一览明细表中单列此项报价，以开标一览明细表中针对这个子目报价打分。</w:t>
            </w:r>
          </w:p>
        </w:tc>
        <w:tc>
          <w:tcPr>
            <w:tcW w:w="715" w:type="dxa"/>
            <w:vMerge/>
            <w:vAlign w:val="center"/>
          </w:tcPr>
          <w:p w:rsidR="00B9457A" w:rsidRPr="00C86F03" w:rsidRDefault="00B9457A" w:rsidP="00D85988">
            <w:pPr>
              <w:pStyle w:val="BodyText"/>
              <w:rPr>
                <w:bCs/>
                <w:color w:val="auto"/>
                <w:sz w:val="24"/>
              </w:rPr>
            </w:pPr>
          </w:p>
        </w:tc>
      </w:tr>
      <w:tr w:rsidR="00C86F03" w:rsidRPr="00C86F03" w:rsidTr="00D85988">
        <w:trPr>
          <w:trHeight w:val="1326"/>
        </w:trPr>
        <w:tc>
          <w:tcPr>
            <w:tcW w:w="848" w:type="dxa"/>
            <w:vMerge w:val="restart"/>
            <w:vAlign w:val="center"/>
          </w:tcPr>
          <w:p w:rsidR="00B9457A" w:rsidRPr="00C86F03" w:rsidRDefault="00B9457A" w:rsidP="00D85988">
            <w:pPr>
              <w:spacing w:line="300" w:lineRule="exact"/>
              <w:jc w:val="center"/>
            </w:pPr>
            <w:r w:rsidRPr="00C86F03">
              <w:rPr>
                <w:rFonts w:hint="eastAsia"/>
              </w:rPr>
              <w:t>商务评分（</w:t>
            </w:r>
            <w:r w:rsidRPr="00C86F03">
              <w:t>1</w:t>
            </w:r>
            <w:r w:rsidRPr="00C86F03">
              <w:rPr>
                <w:rFonts w:hint="eastAsia"/>
              </w:rPr>
              <w:t>0分）</w:t>
            </w:r>
          </w:p>
        </w:tc>
        <w:tc>
          <w:tcPr>
            <w:tcW w:w="1143" w:type="dxa"/>
            <w:vAlign w:val="center"/>
          </w:tcPr>
          <w:p w:rsidR="00B9457A" w:rsidRPr="00C86F03" w:rsidRDefault="00B9457A" w:rsidP="00D85988">
            <w:pPr>
              <w:widowControl/>
              <w:spacing w:line="460" w:lineRule="exact"/>
            </w:pPr>
            <w:r w:rsidRPr="00C86F03">
              <w:rPr>
                <w:rFonts w:hint="eastAsia"/>
              </w:rPr>
              <w:t>业绩</w:t>
            </w:r>
          </w:p>
        </w:tc>
        <w:tc>
          <w:tcPr>
            <w:tcW w:w="7897" w:type="dxa"/>
            <w:gridSpan w:val="2"/>
            <w:vAlign w:val="center"/>
          </w:tcPr>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投标人提供自开标之日前（含开标之日）</w:t>
            </w:r>
            <w:r w:rsidRPr="00C86F03">
              <w:rPr>
                <w:rFonts w:ascii="Times New Roman" w:hAnsi="Times New Roman" w:hint="eastAsia"/>
                <w:color w:val="auto"/>
                <w:sz w:val="21"/>
                <w:szCs w:val="20"/>
              </w:rPr>
              <w:t>60</w:t>
            </w:r>
            <w:r w:rsidRPr="00C86F03">
              <w:rPr>
                <w:rFonts w:ascii="Times New Roman" w:hAnsi="Times New Roman" w:hint="eastAsia"/>
                <w:color w:val="auto"/>
                <w:sz w:val="21"/>
                <w:szCs w:val="20"/>
              </w:rPr>
              <w:t>个月内承担过的类似（如装修、维修、安装等）工程每个得</w:t>
            </w:r>
            <w:r w:rsidRPr="00C86F03">
              <w:rPr>
                <w:rFonts w:ascii="Times New Roman" w:hAnsi="Times New Roman"/>
                <w:color w:val="auto"/>
                <w:sz w:val="21"/>
                <w:szCs w:val="20"/>
              </w:rPr>
              <w:t>3</w:t>
            </w:r>
            <w:r w:rsidRPr="00C86F03">
              <w:rPr>
                <w:rFonts w:ascii="Times New Roman" w:hAnsi="Times New Roman" w:hint="eastAsia"/>
                <w:color w:val="auto"/>
                <w:sz w:val="21"/>
                <w:szCs w:val="20"/>
              </w:rPr>
              <w:t>分，最多提供两个，满分</w:t>
            </w:r>
            <w:r w:rsidRPr="00C86F03">
              <w:rPr>
                <w:rFonts w:ascii="Times New Roman" w:hAnsi="Times New Roman"/>
                <w:color w:val="auto"/>
                <w:sz w:val="21"/>
                <w:szCs w:val="20"/>
              </w:rPr>
              <w:t>6</w:t>
            </w:r>
            <w:r w:rsidRPr="00C86F03">
              <w:rPr>
                <w:rFonts w:ascii="Times New Roman" w:hAnsi="Times New Roman" w:hint="eastAsia"/>
                <w:color w:val="auto"/>
                <w:sz w:val="21"/>
                <w:szCs w:val="20"/>
              </w:rPr>
              <w:t>分。</w:t>
            </w:r>
          </w:p>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评审依据：提供中标通知书或直接发包通知书、施工合同、施工许可证、施工图中的任意贰项证明材料原件。以项目竣工时间为准。</w:t>
            </w:r>
          </w:p>
        </w:tc>
        <w:tc>
          <w:tcPr>
            <w:tcW w:w="715" w:type="dxa"/>
            <w:vAlign w:val="center"/>
          </w:tcPr>
          <w:p w:rsidR="00B9457A" w:rsidRPr="00C86F03" w:rsidRDefault="00B9457A" w:rsidP="00D85988">
            <w:pPr>
              <w:widowControl/>
              <w:jc w:val="center"/>
              <w:textAlignment w:val="center"/>
              <w:rPr>
                <w:bCs/>
                <w:sz w:val="24"/>
              </w:rPr>
            </w:pPr>
            <w:r w:rsidRPr="00C86F03">
              <w:rPr>
                <w:bCs/>
                <w:sz w:val="24"/>
              </w:rPr>
              <w:t>6</w:t>
            </w:r>
          </w:p>
        </w:tc>
      </w:tr>
      <w:tr w:rsidR="00C86F03" w:rsidRPr="00C86F03" w:rsidTr="00D85988">
        <w:trPr>
          <w:trHeight w:val="1084"/>
        </w:trPr>
        <w:tc>
          <w:tcPr>
            <w:tcW w:w="848" w:type="dxa"/>
            <w:vMerge/>
            <w:vAlign w:val="center"/>
          </w:tcPr>
          <w:p w:rsidR="00B9457A" w:rsidRPr="00C86F03" w:rsidRDefault="00B9457A" w:rsidP="00D85988">
            <w:pPr>
              <w:widowControl/>
              <w:spacing w:line="300" w:lineRule="exact"/>
              <w:jc w:val="center"/>
            </w:pPr>
          </w:p>
        </w:tc>
        <w:tc>
          <w:tcPr>
            <w:tcW w:w="1143" w:type="dxa"/>
            <w:vAlign w:val="center"/>
          </w:tcPr>
          <w:p w:rsidR="00B9457A" w:rsidRPr="00C86F03" w:rsidRDefault="00B9457A" w:rsidP="00D85988">
            <w:pPr>
              <w:widowControl/>
              <w:spacing w:line="460" w:lineRule="exact"/>
            </w:pPr>
            <w:r w:rsidRPr="00C86F03">
              <w:rPr>
                <w:rFonts w:hint="eastAsia"/>
              </w:rPr>
              <w:t xml:space="preserve">响应承诺 </w:t>
            </w:r>
          </w:p>
        </w:tc>
        <w:tc>
          <w:tcPr>
            <w:tcW w:w="7897" w:type="dxa"/>
            <w:gridSpan w:val="2"/>
            <w:vAlign w:val="center"/>
          </w:tcPr>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投标人响应服务承诺：承诺单位施工人员接到甲方维修电话半小时到</w:t>
            </w:r>
            <w:r w:rsidRPr="00C86F03">
              <w:rPr>
                <w:rFonts w:ascii="Times New Roman" w:hAnsi="Times New Roman" w:hint="eastAsia"/>
                <w:color w:val="auto"/>
                <w:sz w:val="21"/>
                <w:szCs w:val="20"/>
              </w:rPr>
              <w:t>1</w:t>
            </w:r>
            <w:r w:rsidRPr="00C86F03">
              <w:rPr>
                <w:rFonts w:ascii="Times New Roman" w:hAnsi="Times New Roman" w:hint="eastAsia"/>
                <w:color w:val="auto"/>
                <w:sz w:val="21"/>
                <w:szCs w:val="20"/>
              </w:rPr>
              <w:t>小时以内到达现场进行维修得</w:t>
            </w:r>
            <w:r w:rsidRPr="00C86F03">
              <w:rPr>
                <w:rFonts w:ascii="Times New Roman" w:hAnsi="Times New Roman"/>
                <w:color w:val="auto"/>
                <w:sz w:val="21"/>
                <w:szCs w:val="20"/>
              </w:rPr>
              <w:t>2</w:t>
            </w:r>
            <w:r w:rsidRPr="00C86F03">
              <w:rPr>
                <w:rFonts w:ascii="Times New Roman" w:hAnsi="Times New Roman" w:hint="eastAsia"/>
                <w:color w:val="auto"/>
                <w:sz w:val="21"/>
                <w:szCs w:val="20"/>
              </w:rPr>
              <w:t>分，承诺单位施工人员接到甲方维修电话半小时以内到达现场进行维修得</w:t>
            </w:r>
            <w:r w:rsidRPr="00C86F03">
              <w:rPr>
                <w:rFonts w:ascii="Times New Roman" w:hAnsi="Times New Roman"/>
                <w:color w:val="auto"/>
                <w:sz w:val="21"/>
                <w:szCs w:val="20"/>
              </w:rPr>
              <w:t>4</w:t>
            </w:r>
            <w:r w:rsidRPr="00C86F03">
              <w:rPr>
                <w:rFonts w:ascii="Times New Roman" w:hAnsi="Times New Roman" w:hint="eastAsia"/>
                <w:color w:val="auto"/>
                <w:sz w:val="21"/>
                <w:szCs w:val="20"/>
              </w:rPr>
              <w:t>分，其余不得分</w:t>
            </w:r>
            <w:r w:rsidRPr="00C86F03">
              <w:rPr>
                <w:rFonts w:ascii="Times New Roman" w:hAnsi="Times New Roman" w:hint="eastAsia"/>
                <w:color w:val="auto"/>
                <w:sz w:val="21"/>
                <w:szCs w:val="20"/>
              </w:rPr>
              <w:t xml:space="preserve"> </w:t>
            </w:r>
            <w:r w:rsidRPr="00C86F03">
              <w:rPr>
                <w:rFonts w:ascii="Times New Roman" w:hAnsi="Times New Roman" w:hint="eastAsia"/>
                <w:color w:val="auto"/>
                <w:sz w:val="21"/>
                <w:szCs w:val="20"/>
              </w:rPr>
              <w:t>。</w:t>
            </w:r>
          </w:p>
          <w:p w:rsidR="00B9457A" w:rsidRPr="00C86F03" w:rsidRDefault="00B9457A" w:rsidP="00B9457A">
            <w:pPr>
              <w:pStyle w:val="BodyText"/>
              <w:spacing w:line="460" w:lineRule="exact"/>
              <w:ind w:rightChars="100" w:right="220"/>
              <w:jc w:val="both"/>
              <w:rPr>
                <w:rFonts w:ascii="Times New Roman" w:hAnsi="Times New Roman"/>
                <w:color w:val="auto"/>
                <w:sz w:val="21"/>
                <w:szCs w:val="20"/>
              </w:rPr>
            </w:pPr>
            <w:r w:rsidRPr="00C86F03">
              <w:rPr>
                <w:rFonts w:ascii="Times New Roman" w:hAnsi="Times New Roman" w:hint="eastAsia"/>
                <w:color w:val="auto"/>
                <w:sz w:val="21"/>
                <w:szCs w:val="20"/>
              </w:rPr>
              <w:t>评审依据：提供投标人自行承诺的响应承诺函并加盖投标人公章。</w:t>
            </w:r>
          </w:p>
        </w:tc>
        <w:tc>
          <w:tcPr>
            <w:tcW w:w="715" w:type="dxa"/>
            <w:vAlign w:val="center"/>
          </w:tcPr>
          <w:p w:rsidR="00B9457A" w:rsidRPr="00C86F03" w:rsidRDefault="00B9457A" w:rsidP="00D85988">
            <w:pPr>
              <w:widowControl/>
              <w:jc w:val="center"/>
              <w:textAlignment w:val="center"/>
              <w:rPr>
                <w:bCs/>
                <w:sz w:val="24"/>
              </w:rPr>
            </w:pPr>
            <w:r w:rsidRPr="00C86F03">
              <w:rPr>
                <w:bCs/>
                <w:sz w:val="24"/>
              </w:rPr>
              <w:t>4</w:t>
            </w:r>
          </w:p>
        </w:tc>
      </w:tr>
    </w:tbl>
    <w:p w:rsidR="00B9457A" w:rsidRPr="00C86F03" w:rsidRDefault="00B9457A" w:rsidP="00B9457A">
      <w:pPr>
        <w:widowControl/>
        <w:spacing w:line="360" w:lineRule="auto"/>
        <w:rPr>
          <w:sz w:val="24"/>
        </w:rPr>
      </w:pPr>
    </w:p>
    <w:p w:rsidR="00B9457A" w:rsidRPr="00C86F03" w:rsidRDefault="00B9457A" w:rsidP="00B9457A">
      <w:pPr>
        <w:pStyle w:val="2"/>
      </w:pPr>
    </w:p>
    <w:p w:rsidR="00F0269C" w:rsidRPr="00C86F03" w:rsidRDefault="00972479">
      <w:pPr>
        <w:pStyle w:val="4"/>
        <w:numPr>
          <w:ilvl w:val="0"/>
          <w:numId w:val="9"/>
        </w:numPr>
        <w:tabs>
          <w:tab w:val="left" w:pos="739"/>
        </w:tabs>
        <w:spacing w:before="67"/>
        <w:ind w:hanging="346"/>
        <w:rPr>
          <w:rFonts w:ascii="Times New Roman" w:eastAsiaTheme="minorEastAsia" w:hAnsi="Times New Roman" w:cs="Times New Roman"/>
          <w:sz w:val="22"/>
        </w:rPr>
      </w:pPr>
      <w:r w:rsidRPr="00C86F03">
        <w:rPr>
          <w:rFonts w:ascii="Times New Roman" w:eastAsiaTheme="minorEastAsia" w:hAnsi="Times New Roman" w:cs="Times New Roman"/>
        </w:rPr>
        <w:t>评标过程的保密性</w:t>
      </w:r>
    </w:p>
    <w:p w:rsidR="00F0269C" w:rsidRPr="00C86F03" w:rsidRDefault="00972479">
      <w:pPr>
        <w:pStyle w:val="af3"/>
        <w:numPr>
          <w:ilvl w:val="1"/>
          <w:numId w:val="9"/>
        </w:numPr>
        <w:tabs>
          <w:tab w:val="left" w:pos="981"/>
        </w:tabs>
        <w:spacing w:before="160"/>
        <w:ind w:hanging="588"/>
        <w:rPr>
          <w:rFonts w:ascii="Times New Roman" w:eastAsiaTheme="minorEastAsia" w:hAnsi="Times New Roman" w:cs="Times New Roman"/>
        </w:rPr>
      </w:pPr>
      <w:r w:rsidRPr="00C86F03">
        <w:rPr>
          <w:rFonts w:ascii="Times New Roman" w:eastAsiaTheme="minorEastAsia" w:hAnsi="Times New Roman" w:cs="Times New Roman"/>
          <w:sz w:val="24"/>
        </w:rPr>
        <w:t>评标工作在评标委员会内独立进行，评标委员会将遵照评标原则，公正、公</w:t>
      </w:r>
      <w:r w:rsidRPr="00C86F03">
        <w:rPr>
          <w:rFonts w:ascii="Times New Roman" w:eastAsiaTheme="minorEastAsia" w:hAnsi="Times New Roman" w:cs="Times New Roman"/>
          <w:sz w:val="24"/>
        </w:rPr>
        <w:lastRenderedPageBreak/>
        <w:t>平对待所有供应商</w:t>
      </w:r>
      <w:r w:rsidRPr="00C86F03">
        <w:rPr>
          <w:rFonts w:ascii="Times New Roman" w:eastAsiaTheme="minorEastAsia" w:hAnsi="Times New Roman" w:cs="Times New Roman"/>
        </w:rPr>
        <w:t>。</w:t>
      </w:r>
    </w:p>
    <w:p w:rsidR="00F0269C" w:rsidRPr="00C86F03" w:rsidRDefault="00972479">
      <w:pPr>
        <w:pStyle w:val="af3"/>
        <w:numPr>
          <w:ilvl w:val="1"/>
          <w:numId w:val="9"/>
        </w:numPr>
        <w:tabs>
          <w:tab w:val="left" w:pos="933"/>
        </w:tabs>
        <w:spacing w:before="160" w:line="364" w:lineRule="auto"/>
        <w:ind w:left="392"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9"/>
          <w:sz w:val="24"/>
        </w:rPr>
        <w:t>除按本须知第</w:t>
      </w:r>
      <w:r w:rsidRPr="00C86F03">
        <w:rPr>
          <w:rFonts w:ascii="Times New Roman" w:eastAsiaTheme="minorEastAsia" w:hAnsi="Times New Roman" w:cs="Times New Roman"/>
          <w:sz w:val="24"/>
        </w:rPr>
        <w:t>25</w:t>
      </w:r>
      <w:r w:rsidRPr="00C86F03">
        <w:rPr>
          <w:rFonts w:ascii="Times New Roman" w:eastAsiaTheme="minorEastAsia" w:hAnsi="Times New Roman" w:cs="Times New Roman"/>
          <w:spacing w:val="-13"/>
          <w:sz w:val="24"/>
        </w:rPr>
        <w:t>条规定的外，开标之后，直到授予供应商合同止，其间所进行的程序及内</w:t>
      </w:r>
      <w:r w:rsidRPr="00C86F03">
        <w:rPr>
          <w:rFonts w:ascii="Times New Roman" w:eastAsiaTheme="minorEastAsia" w:hAnsi="Times New Roman" w:cs="Times New Roman"/>
          <w:sz w:val="24"/>
        </w:rPr>
        <w:t>容均予保密，评标委员会等相关人员均不得向任何人透露评标信息。</w:t>
      </w:r>
    </w:p>
    <w:p w:rsidR="00F0269C" w:rsidRPr="00C86F03" w:rsidRDefault="00972479">
      <w:pPr>
        <w:pStyle w:val="af3"/>
        <w:numPr>
          <w:ilvl w:val="1"/>
          <w:numId w:val="9"/>
        </w:numPr>
        <w:tabs>
          <w:tab w:val="left" w:pos="981"/>
        </w:tabs>
        <w:spacing w:before="2" w:line="364" w:lineRule="auto"/>
        <w:ind w:left="392"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评标期间，供应商企图影响采购代理机构的任何活动都将导致投标被拒绝，由此产生的一</w:t>
      </w:r>
      <w:r w:rsidRPr="00C86F03">
        <w:rPr>
          <w:rFonts w:ascii="Times New Roman" w:eastAsiaTheme="minorEastAsia" w:hAnsi="Times New Roman" w:cs="Times New Roman"/>
          <w:sz w:val="24"/>
        </w:rPr>
        <w:t>切责任与后果由供应商自行承担。</w:t>
      </w:r>
    </w:p>
    <w:p w:rsidR="00F0269C" w:rsidRPr="00C86F03" w:rsidRDefault="00972479">
      <w:pPr>
        <w:pStyle w:val="2"/>
        <w:spacing w:before="27"/>
        <w:ind w:left="392"/>
        <w:jc w:val="center"/>
        <w:rPr>
          <w:rFonts w:ascii="Times New Roman" w:eastAsiaTheme="minorEastAsia" w:hAnsi="Times New Roman" w:cs="Times New Roman"/>
        </w:rPr>
      </w:pPr>
      <w:bookmarkStart w:id="18" w:name="_Toc29448_WPSOffice_Level2"/>
      <w:bookmarkStart w:id="19" w:name="_Toc105579157"/>
      <w:r w:rsidRPr="00C86F03">
        <w:rPr>
          <w:rFonts w:ascii="Times New Roman" w:eastAsiaTheme="minorEastAsia" w:hAnsi="Times New Roman" w:cs="Times New Roman"/>
        </w:rPr>
        <w:t>（六）授予合同</w:t>
      </w:r>
      <w:bookmarkEnd w:id="18"/>
      <w:bookmarkEnd w:id="19"/>
    </w:p>
    <w:p w:rsidR="00F0269C" w:rsidRPr="00C86F03" w:rsidRDefault="00972479">
      <w:pPr>
        <w:pStyle w:val="4"/>
        <w:numPr>
          <w:ilvl w:val="0"/>
          <w:numId w:val="9"/>
        </w:numPr>
        <w:tabs>
          <w:tab w:val="left" w:pos="757"/>
        </w:tabs>
        <w:spacing w:before="188"/>
        <w:ind w:left="756" w:hanging="364"/>
        <w:rPr>
          <w:rFonts w:ascii="Times New Roman" w:eastAsiaTheme="minorEastAsia" w:hAnsi="Times New Roman" w:cs="Times New Roman"/>
          <w:sz w:val="22"/>
        </w:rPr>
      </w:pPr>
      <w:r w:rsidRPr="00C86F03">
        <w:rPr>
          <w:rFonts w:ascii="Times New Roman" w:eastAsiaTheme="minorEastAsia" w:hAnsi="Times New Roman" w:cs="Times New Roman"/>
        </w:rPr>
        <w:t>确定中标供应商</w:t>
      </w:r>
    </w:p>
    <w:p w:rsidR="00F0269C" w:rsidRPr="00C86F03" w:rsidRDefault="00972479">
      <w:pPr>
        <w:pStyle w:val="af3"/>
        <w:numPr>
          <w:ilvl w:val="1"/>
          <w:numId w:val="9"/>
        </w:numPr>
        <w:tabs>
          <w:tab w:val="left" w:pos="950"/>
        </w:tabs>
        <w:spacing w:line="364" w:lineRule="auto"/>
        <w:ind w:left="392"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2"/>
          <w:sz w:val="24"/>
        </w:rPr>
        <w:t>磋商小组应当根据综合评分情况，按照评审得分由高到低顺序推荐</w:t>
      </w:r>
      <w:r w:rsidRPr="00C86F03">
        <w:rPr>
          <w:rFonts w:ascii="Times New Roman" w:eastAsiaTheme="minorEastAsia" w:hAnsi="Times New Roman" w:cs="Times New Roman"/>
          <w:sz w:val="24"/>
        </w:rPr>
        <w:t>3</w:t>
      </w:r>
      <w:r w:rsidRPr="00C86F03">
        <w:rPr>
          <w:rFonts w:ascii="Times New Roman" w:eastAsiaTheme="minorEastAsia" w:hAnsi="Times New Roman" w:cs="Times New Roman"/>
          <w:spacing w:val="-8"/>
          <w:sz w:val="24"/>
        </w:rPr>
        <w:t>名以上成交候选供应</w:t>
      </w:r>
      <w:r w:rsidRPr="00C86F03">
        <w:rPr>
          <w:rFonts w:ascii="Times New Roman" w:eastAsiaTheme="minorEastAsia" w:hAnsi="Times New Roman" w:cs="Times New Roman"/>
          <w:sz w:val="24"/>
        </w:rPr>
        <w:t>商，并编写评审报告。</w:t>
      </w:r>
    </w:p>
    <w:p w:rsidR="00F0269C" w:rsidRPr="00C86F03" w:rsidRDefault="00972479">
      <w:pPr>
        <w:pStyle w:val="af3"/>
        <w:numPr>
          <w:ilvl w:val="1"/>
          <w:numId w:val="9"/>
        </w:numPr>
        <w:tabs>
          <w:tab w:val="left" w:pos="981"/>
        </w:tabs>
        <w:spacing w:before="1" w:line="364" w:lineRule="auto"/>
        <w:ind w:left="392"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评审得分相同的，按照最后报价由低到高的顺序推荐。评审得分且最后报价相同的，按照</w:t>
      </w:r>
      <w:r w:rsidRPr="00C86F03">
        <w:rPr>
          <w:rFonts w:ascii="Times New Roman" w:eastAsiaTheme="minorEastAsia" w:hAnsi="Times New Roman" w:cs="Times New Roman"/>
          <w:sz w:val="24"/>
        </w:rPr>
        <w:t>技术指标优劣顺序推荐。</w:t>
      </w:r>
    </w:p>
    <w:p w:rsidR="00F0269C" w:rsidRPr="00C86F03" w:rsidRDefault="00972479">
      <w:pPr>
        <w:pStyle w:val="af3"/>
        <w:numPr>
          <w:ilvl w:val="1"/>
          <w:numId w:val="9"/>
        </w:numPr>
        <w:tabs>
          <w:tab w:val="left" w:pos="981"/>
        </w:tabs>
        <w:spacing w:before="2" w:line="364" w:lineRule="auto"/>
        <w:ind w:left="392"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如果中标供应商因不可抗力或者自身原因不能履行政府采购合同的，采购人可以与排位在</w:t>
      </w:r>
      <w:r w:rsidRPr="00C86F03">
        <w:rPr>
          <w:rFonts w:ascii="Times New Roman" w:eastAsiaTheme="minorEastAsia" w:hAnsi="Times New Roman" w:cs="Times New Roman"/>
          <w:sz w:val="24"/>
        </w:rPr>
        <w:t>中标供应商之后第一位中标候选供应商签订政府采购合同，以此类推；也可以重新招标。</w:t>
      </w:r>
    </w:p>
    <w:p w:rsidR="00F0269C" w:rsidRPr="00C86F03" w:rsidRDefault="00972479">
      <w:pPr>
        <w:pStyle w:val="af3"/>
        <w:numPr>
          <w:ilvl w:val="1"/>
          <w:numId w:val="9"/>
        </w:numPr>
        <w:tabs>
          <w:tab w:val="left" w:pos="933"/>
        </w:tabs>
        <w:spacing w:before="34"/>
        <w:ind w:left="932" w:hanging="540"/>
        <w:rPr>
          <w:rFonts w:ascii="Times New Roman" w:eastAsiaTheme="minorEastAsia" w:hAnsi="Times New Roman" w:cs="Times New Roman"/>
          <w:sz w:val="24"/>
        </w:rPr>
      </w:pPr>
      <w:r w:rsidRPr="00C86F03">
        <w:rPr>
          <w:rFonts w:ascii="Times New Roman" w:eastAsiaTheme="minorEastAsia" w:hAnsi="Times New Roman" w:cs="Times New Roman"/>
          <w:spacing w:val="-4"/>
          <w:sz w:val="24"/>
        </w:rPr>
        <w:t>采购代理机构应当在评审结束后</w:t>
      </w:r>
      <w:r w:rsidRPr="00C86F03">
        <w:rPr>
          <w:rFonts w:ascii="Times New Roman" w:eastAsiaTheme="minorEastAsia" w:hAnsi="Times New Roman" w:cs="Times New Roman"/>
          <w:sz w:val="24"/>
        </w:rPr>
        <w:t>2</w:t>
      </w:r>
      <w:r w:rsidRPr="00C86F03">
        <w:rPr>
          <w:rFonts w:ascii="Times New Roman" w:eastAsiaTheme="minorEastAsia" w:hAnsi="Times New Roman" w:cs="Times New Roman"/>
          <w:spacing w:val="-8"/>
          <w:sz w:val="24"/>
        </w:rPr>
        <w:t>个工作日内将评审报告送采购人确认。</w:t>
      </w:r>
    </w:p>
    <w:p w:rsidR="00F0269C" w:rsidRPr="00C86F03" w:rsidRDefault="00972479">
      <w:pPr>
        <w:pStyle w:val="af3"/>
        <w:numPr>
          <w:ilvl w:val="1"/>
          <w:numId w:val="9"/>
        </w:numPr>
        <w:tabs>
          <w:tab w:val="left" w:pos="950"/>
        </w:tabs>
        <w:spacing w:before="135" w:line="343" w:lineRule="auto"/>
        <w:ind w:left="392" w:right="70" w:firstLine="0"/>
        <w:jc w:val="both"/>
        <w:rPr>
          <w:rFonts w:ascii="Times New Roman" w:eastAsiaTheme="minorEastAsia" w:hAnsi="Times New Roman" w:cs="Times New Roman"/>
          <w:sz w:val="24"/>
        </w:rPr>
      </w:pPr>
      <w:r w:rsidRPr="00C86F03">
        <w:rPr>
          <w:rFonts w:ascii="Times New Roman" w:eastAsiaTheme="minorEastAsia" w:hAnsi="Times New Roman" w:cs="Times New Roman"/>
          <w:spacing w:val="-4"/>
          <w:sz w:val="24"/>
        </w:rPr>
        <w:t>采购人应当在收到评审报告后</w:t>
      </w:r>
      <w:r w:rsidRPr="00C86F03">
        <w:rPr>
          <w:rFonts w:ascii="Times New Roman" w:eastAsiaTheme="minorEastAsia" w:hAnsi="Times New Roman" w:cs="Times New Roman"/>
          <w:sz w:val="24"/>
        </w:rPr>
        <w:t>5</w:t>
      </w:r>
      <w:r w:rsidRPr="00C86F03">
        <w:rPr>
          <w:rFonts w:ascii="Times New Roman" w:eastAsiaTheme="minorEastAsia" w:hAnsi="Times New Roman" w:cs="Times New Roman"/>
          <w:spacing w:val="-8"/>
          <w:sz w:val="24"/>
        </w:rPr>
        <w:t>个工作日内，从评审报告提出的成交候选供应商当中，按</w:t>
      </w:r>
      <w:r w:rsidRPr="00C86F03">
        <w:rPr>
          <w:rFonts w:ascii="Times New Roman" w:eastAsiaTheme="minorEastAsia" w:hAnsi="Times New Roman" w:cs="Times New Roman"/>
          <w:sz w:val="24"/>
        </w:rPr>
        <w:t>照排序由高到低的原则确定成交供应商，也可书面</w:t>
      </w:r>
      <w:proofErr w:type="gramStart"/>
      <w:r w:rsidRPr="00C86F03">
        <w:rPr>
          <w:rFonts w:ascii="Times New Roman" w:eastAsiaTheme="minorEastAsia" w:hAnsi="Times New Roman" w:cs="Times New Roman"/>
          <w:sz w:val="24"/>
        </w:rPr>
        <w:t>授权磋商</w:t>
      </w:r>
      <w:proofErr w:type="gramEnd"/>
      <w:r w:rsidRPr="00C86F03">
        <w:rPr>
          <w:rFonts w:ascii="Times New Roman" w:eastAsiaTheme="minorEastAsia" w:hAnsi="Times New Roman" w:cs="Times New Roman"/>
          <w:sz w:val="24"/>
        </w:rPr>
        <w:t>小组直接确定成交供应商。采购人逾期未确定成交</w:t>
      </w:r>
      <w:proofErr w:type="gramStart"/>
      <w:r w:rsidRPr="00C86F03">
        <w:rPr>
          <w:rFonts w:ascii="Times New Roman" w:eastAsiaTheme="minorEastAsia" w:hAnsi="Times New Roman" w:cs="Times New Roman"/>
          <w:sz w:val="24"/>
        </w:rPr>
        <w:t>供应商且不</w:t>
      </w:r>
      <w:proofErr w:type="gramEnd"/>
      <w:r w:rsidRPr="00C86F03">
        <w:rPr>
          <w:rFonts w:ascii="Times New Roman" w:eastAsiaTheme="minorEastAsia" w:hAnsi="Times New Roman" w:cs="Times New Roman"/>
          <w:sz w:val="24"/>
        </w:rPr>
        <w:t>提出异议的，视为确定评审报告提出的排名第一的供应商为中标、成交供应商。</w:t>
      </w:r>
    </w:p>
    <w:p w:rsidR="00F0269C" w:rsidRPr="00C86F03" w:rsidRDefault="00972479">
      <w:pPr>
        <w:pStyle w:val="4"/>
        <w:numPr>
          <w:ilvl w:val="0"/>
          <w:numId w:val="9"/>
        </w:numPr>
        <w:tabs>
          <w:tab w:val="left" w:pos="757"/>
        </w:tabs>
        <w:spacing w:before="0" w:line="275" w:lineRule="exact"/>
        <w:ind w:left="756" w:hanging="364"/>
        <w:rPr>
          <w:rFonts w:ascii="Times New Roman" w:eastAsiaTheme="minorEastAsia" w:hAnsi="Times New Roman" w:cs="Times New Roman"/>
          <w:sz w:val="22"/>
        </w:rPr>
      </w:pPr>
      <w:r w:rsidRPr="00C86F03">
        <w:rPr>
          <w:rFonts w:ascii="Times New Roman" w:eastAsiaTheme="minorEastAsia" w:hAnsi="Times New Roman" w:cs="Times New Roman"/>
        </w:rPr>
        <w:t>发布中标公告</w:t>
      </w:r>
    </w:p>
    <w:p w:rsidR="00F0269C" w:rsidRPr="00C86F03" w:rsidRDefault="00972479">
      <w:pPr>
        <w:pStyle w:val="af3"/>
        <w:numPr>
          <w:ilvl w:val="1"/>
          <w:numId w:val="9"/>
        </w:numPr>
        <w:tabs>
          <w:tab w:val="left" w:pos="950"/>
        </w:tabs>
        <w:spacing w:before="160" w:line="364" w:lineRule="auto"/>
        <w:ind w:left="392" w:right="70" w:firstLine="0"/>
        <w:jc w:val="both"/>
        <w:rPr>
          <w:rFonts w:ascii="Times New Roman" w:eastAsiaTheme="minorEastAsia" w:hAnsi="Times New Roman" w:cs="Times New Roman"/>
          <w:sz w:val="24"/>
        </w:rPr>
      </w:pPr>
      <w:r w:rsidRPr="00C86F03">
        <w:rPr>
          <w:rFonts w:ascii="Times New Roman" w:eastAsiaTheme="minorEastAsia" w:hAnsi="Times New Roman" w:cs="Times New Roman"/>
          <w:spacing w:val="-5"/>
          <w:sz w:val="24"/>
        </w:rPr>
        <w:t>中标供应商确定后</w:t>
      </w:r>
      <w:r w:rsidRPr="00C86F03">
        <w:rPr>
          <w:rFonts w:ascii="Times New Roman" w:eastAsiaTheme="minorEastAsia" w:hAnsi="Times New Roman" w:cs="Times New Roman"/>
          <w:sz w:val="24"/>
        </w:rPr>
        <w:t>2</w:t>
      </w:r>
      <w:r w:rsidRPr="00C86F03">
        <w:rPr>
          <w:rFonts w:ascii="Times New Roman" w:eastAsiaTheme="minorEastAsia" w:hAnsi="Times New Roman" w:cs="Times New Roman"/>
          <w:spacing w:val="-8"/>
          <w:sz w:val="24"/>
        </w:rPr>
        <w:t>个工作日内</w:t>
      </w:r>
      <w:r w:rsidRPr="00C86F03">
        <w:rPr>
          <w:rFonts w:ascii="Times New Roman" w:eastAsiaTheme="minorEastAsia" w:hAnsi="Times New Roman" w:cs="Times New Roman"/>
          <w:sz w:val="24"/>
        </w:rPr>
        <w:t>，采购代理机构在</w:t>
      </w:r>
      <w:r w:rsidR="00590B6E" w:rsidRPr="00C86F03">
        <w:rPr>
          <w:rFonts w:hint="eastAsia"/>
          <w:sz w:val="24"/>
          <w:szCs w:val="24"/>
        </w:rPr>
        <w:t>江西省公共资源交易网（网址：http://www.jxsggzy.cn/web/）</w:t>
      </w:r>
      <w:r w:rsidRPr="00C86F03">
        <w:rPr>
          <w:rFonts w:ascii="Times New Roman" w:eastAsiaTheme="minorEastAsia" w:hAnsi="Times New Roman" w:cs="Times New Roman"/>
          <w:sz w:val="24"/>
        </w:rPr>
        <w:t>上发布中标公告，</w:t>
      </w:r>
      <w:r w:rsidRPr="00C86F03">
        <w:rPr>
          <w:rFonts w:ascii="Times New Roman" w:eastAsiaTheme="minorEastAsia" w:hAnsi="Times New Roman" w:cs="Times New Roman"/>
          <w:spacing w:val="-7"/>
          <w:sz w:val="24"/>
        </w:rPr>
        <w:t>公告期为</w:t>
      </w:r>
      <w:r w:rsidRPr="00C86F03">
        <w:rPr>
          <w:rFonts w:ascii="Times New Roman" w:eastAsiaTheme="minorEastAsia" w:hAnsi="Times New Roman" w:cs="Times New Roman"/>
          <w:spacing w:val="-14"/>
          <w:sz w:val="24"/>
        </w:rPr>
        <w:t>一</w:t>
      </w:r>
      <w:r w:rsidRPr="00C86F03">
        <w:rPr>
          <w:rFonts w:ascii="Times New Roman" w:eastAsiaTheme="minorEastAsia" w:hAnsi="Times New Roman" w:cs="Times New Roman"/>
          <w:sz w:val="24"/>
        </w:rPr>
        <w:t>个工作日。</w:t>
      </w:r>
    </w:p>
    <w:p w:rsidR="00F0269C" w:rsidRPr="00C86F03" w:rsidRDefault="00972479">
      <w:pPr>
        <w:pStyle w:val="af3"/>
        <w:numPr>
          <w:ilvl w:val="1"/>
          <w:numId w:val="9"/>
        </w:numPr>
        <w:tabs>
          <w:tab w:val="left" w:pos="981"/>
        </w:tabs>
        <w:spacing w:before="2" w:line="364" w:lineRule="auto"/>
        <w:ind w:left="392" w:right="70" w:firstLine="0"/>
        <w:jc w:val="both"/>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中标公告发布期内，投标供应商对中标结果、招标过程有异议的，应当以书面形式提交质</w:t>
      </w:r>
      <w:r w:rsidRPr="00C86F03">
        <w:rPr>
          <w:rFonts w:ascii="Times New Roman" w:eastAsiaTheme="minorEastAsia" w:hAnsi="Times New Roman" w:cs="Times New Roman"/>
          <w:sz w:val="24"/>
        </w:rPr>
        <w:t>疑书。</w:t>
      </w:r>
      <w:proofErr w:type="gramStart"/>
      <w:r w:rsidRPr="00C86F03">
        <w:rPr>
          <w:rFonts w:ascii="Times New Roman" w:eastAsiaTheme="minorEastAsia" w:hAnsi="Times New Roman" w:cs="Times New Roman"/>
          <w:sz w:val="24"/>
        </w:rPr>
        <w:t>质疑书</w:t>
      </w:r>
      <w:proofErr w:type="gramEnd"/>
      <w:r w:rsidRPr="00C86F03">
        <w:rPr>
          <w:rFonts w:ascii="Times New Roman" w:eastAsiaTheme="minorEastAsia" w:hAnsi="Times New Roman" w:cs="Times New Roman"/>
          <w:sz w:val="24"/>
        </w:rPr>
        <w:t>应当署名，由法定代表人或者供应商授权代表签字或盖章，并加盖供应商单位公章。</w:t>
      </w:r>
      <w:proofErr w:type="gramStart"/>
      <w:r w:rsidRPr="00C86F03">
        <w:rPr>
          <w:rFonts w:ascii="Times New Roman" w:eastAsiaTheme="minorEastAsia" w:hAnsi="Times New Roman" w:cs="Times New Roman"/>
          <w:sz w:val="24"/>
        </w:rPr>
        <w:t>质疑书</w:t>
      </w:r>
      <w:proofErr w:type="gramEnd"/>
      <w:r w:rsidRPr="00C86F03">
        <w:rPr>
          <w:rFonts w:ascii="Times New Roman" w:eastAsiaTheme="minorEastAsia" w:hAnsi="Times New Roman" w:cs="Times New Roman"/>
          <w:sz w:val="24"/>
        </w:rPr>
        <w:t>应当包括下列主要内容：</w:t>
      </w:r>
    </w:p>
    <w:p w:rsidR="00F0269C" w:rsidRPr="00C86F03" w:rsidRDefault="00972479">
      <w:pPr>
        <w:pStyle w:val="af3"/>
        <w:numPr>
          <w:ilvl w:val="1"/>
          <w:numId w:val="9"/>
        </w:numPr>
        <w:tabs>
          <w:tab w:val="left" w:pos="933"/>
        </w:tabs>
        <w:spacing w:before="2"/>
        <w:ind w:left="932" w:hanging="540"/>
        <w:jc w:val="both"/>
        <w:rPr>
          <w:rFonts w:ascii="Times New Roman" w:eastAsiaTheme="minorEastAsia" w:hAnsi="Times New Roman" w:cs="Times New Roman"/>
          <w:sz w:val="24"/>
        </w:rPr>
      </w:pPr>
      <w:r w:rsidRPr="00C86F03">
        <w:rPr>
          <w:rFonts w:ascii="Times New Roman" w:eastAsiaTheme="minorEastAsia" w:hAnsi="Times New Roman" w:cs="Times New Roman"/>
          <w:sz w:val="24"/>
        </w:rPr>
        <w:t>质疑人和被质疑人的名称、质疑人的地址、电话等；</w:t>
      </w:r>
    </w:p>
    <w:p w:rsidR="00F0269C" w:rsidRPr="00C86F03" w:rsidRDefault="00972479">
      <w:pPr>
        <w:pStyle w:val="af3"/>
        <w:numPr>
          <w:ilvl w:val="2"/>
          <w:numId w:val="9"/>
        </w:numPr>
        <w:tabs>
          <w:tab w:val="left" w:pos="1173"/>
        </w:tabs>
        <w:ind w:hanging="780"/>
        <w:jc w:val="both"/>
        <w:rPr>
          <w:rFonts w:ascii="Times New Roman" w:eastAsiaTheme="minorEastAsia" w:hAnsi="Times New Roman" w:cs="Times New Roman"/>
          <w:sz w:val="24"/>
        </w:rPr>
      </w:pPr>
      <w:r w:rsidRPr="00C86F03">
        <w:rPr>
          <w:rFonts w:ascii="Times New Roman" w:eastAsiaTheme="minorEastAsia" w:hAnsi="Times New Roman" w:cs="Times New Roman"/>
          <w:sz w:val="24"/>
        </w:rPr>
        <w:t>具体的质疑事项、事实根据和法律依据以及相关证明材料；</w:t>
      </w:r>
    </w:p>
    <w:p w:rsidR="00F0269C" w:rsidRPr="00C86F03" w:rsidRDefault="00972479">
      <w:pPr>
        <w:pStyle w:val="af3"/>
        <w:numPr>
          <w:ilvl w:val="2"/>
          <w:numId w:val="9"/>
        </w:numPr>
        <w:tabs>
          <w:tab w:val="left" w:pos="1173"/>
        </w:tabs>
        <w:spacing w:before="160"/>
        <w:ind w:hanging="780"/>
        <w:jc w:val="both"/>
        <w:rPr>
          <w:rFonts w:ascii="Times New Roman" w:eastAsiaTheme="minorEastAsia" w:hAnsi="Times New Roman" w:cs="Times New Roman"/>
          <w:sz w:val="24"/>
        </w:rPr>
      </w:pPr>
      <w:r w:rsidRPr="00C86F03">
        <w:rPr>
          <w:rFonts w:ascii="Times New Roman" w:eastAsiaTheme="minorEastAsia" w:hAnsi="Times New Roman" w:cs="Times New Roman"/>
          <w:sz w:val="24"/>
        </w:rPr>
        <w:t>提起质疑的日期。</w:t>
      </w:r>
    </w:p>
    <w:p w:rsidR="00F0269C" w:rsidRPr="00C86F03" w:rsidRDefault="00972479">
      <w:pPr>
        <w:pStyle w:val="af3"/>
        <w:numPr>
          <w:ilvl w:val="2"/>
          <w:numId w:val="9"/>
        </w:numPr>
        <w:tabs>
          <w:tab w:val="left" w:pos="1173"/>
        </w:tabs>
        <w:ind w:hanging="780"/>
        <w:jc w:val="both"/>
        <w:rPr>
          <w:rFonts w:ascii="Times New Roman" w:eastAsiaTheme="minorEastAsia" w:hAnsi="Times New Roman" w:cs="Times New Roman"/>
          <w:sz w:val="24"/>
        </w:rPr>
      </w:pPr>
      <w:proofErr w:type="gramStart"/>
      <w:r w:rsidRPr="00C86F03">
        <w:rPr>
          <w:rFonts w:ascii="Times New Roman" w:eastAsiaTheme="minorEastAsia" w:hAnsi="Times New Roman" w:cs="Times New Roman"/>
          <w:sz w:val="24"/>
        </w:rPr>
        <w:t>质疑书具体</w:t>
      </w:r>
      <w:proofErr w:type="gramEnd"/>
      <w:r w:rsidRPr="00C86F03">
        <w:rPr>
          <w:rFonts w:ascii="Times New Roman" w:eastAsiaTheme="minorEastAsia" w:hAnsi="Times New Roman" w:cs="Times New Roman"/>
          <w:sz w:val="24"/>
        </w:rPr>
        <w:t>要求详见</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（七）质疑与投诉</w:t>
      </w:r>
      <w:r w:rsidRPr="00C86F03">
        <w:rPr>
          <w:rFonts w:ascii="Times New Roman" w:eastAsiaTheme="minorEastAsia" w:hAnsi="Times New Roman" w:cs="Times New Roman"/>
          <w:sz w:val="24"/>
        </w:rPr>
        <w:t>”</w:t>
      </w:r>
    </w:p>
    <w:p w:rsidR="00F0269C" w:rsidRPr="00C86F03" w:rsidRDefault="00972479">
      <w:pPr>
        <w:pStyle w:val="4"/>
        <w:numPr>
          <w:ilvl w:val="0"/>
          <w:numId w:val="9"/>
        </w:numPr>
        <w:tabs>
          <w:tab w:val="left" w:pos="757"/>
        </w:tabs>
        <w:spacing w:before="160"/>
        <w:ind w:left="756" w:hanging="364"/>
        <w:jc w:val="both"/>
        <w:rPr>
          <w:rFonts w:ascii="Times New Roman" w:eastAsiaTheme="minorEastAsia" w:hAnsi="Times New Roman" w:cs="Times New Roman"/>
          <w:sz w:val="22"/>
        </w:rPr>
      </w:pPr>
      <w:r w:rsidRPr="00C86F03">
        <w:rPr>
          <w:rFonts w:ascii="Times New Roman" w:eastAsiaTheme="minorEastAsia" w:hAnsi="Times New Roman" w:cs="Times New Roman"/>
        </w:rPr>
        <w:lastRenderedPageBreak/>
        <w:t>中标通知书</w:t>
      </w:r>
    </w:p>
    <w:p w:rsidR="00F0269C" w:rsidRPr="00C86F03" w:rsidRDefault="00972479">
      <w:pPr>
        <w:pStyle w:val="af3"/>
        <w:numPr>
          <w:ilvl w:val="1"/>
          <w:numId w:val="9"/>
        </w:numPr>
        <w:tabs>
          <w:tab w:val="left" w:pos="981"/>
        </w:tabs>
        <w:spacing w:line="364" w:lineRule="auto"/>
        <w:ind w:left="392" w:right="70" w:firstLine="0"/>
        <w:rPr>
          <w:rFonts w:ascii="Times New Roman" w:eastAsiaTheme="minorEastAsia" w:hAnsi="Times New Roman" w:cs="Times New Roman"/>
          <w:sz w:val="24"/>
        </w:rPr>
      </w:pPr>
      <w:r w:rsidRPr="00C86F03">
        <w:rPr>
          <w:rFonts w:ascii="Times New Roman" w:eastAsiaTheme="minorEastAsia" w:hAnsi="Times New Roman" w:cs="Times New Roman"/>
          <w:sz w:val="24"/>
        </w:rPr>
        <w:t>中标结果公告期满后，采购代理机构将向中标供应商发出中标通知书，中标供应商在领取</w:t>
      </w:r>
      <w:r w:rsidRPr="00C86F03">
        <w:rPr>
          <w:rFonts w:ascii="Times New Roman" w:eastAsiaTheme="minorEastAsia" w:hAnsi="Times New Roman" w:cs="Times New Roman"/>
          <w:spacing w:val="-3"/>
          <w:sz w:val="24"/>
        </w:rPr>
        <w:t>中标通知书时须按</w:t>
      </w:r>
      <w:r w:rsidRPr="00C86F03">
        <w:rPr>
          <w:rFonts w:ascii="Times New Roman" w:eastAsiaTheme="minorEastAsia" w:hAnsi="Times New Roman" w:cs="Times New Roman"/>
          <w:spacing w:val="-3"/>
          <w:sz w:val="24"/>
        </w:rPr>
        <w:t>“</w:t>
      </w:r>
      <w:r w:rsidRPr="00C86F03">
        <w:rPr>
          <w:rFonts w:ascii="Times New Roman" w:eastAsiaTheme="minorEastAsia" w:hAnsi="Times New Roman" w:cs="Times New Roman"/>
          <w:spacing w:val="-3"/>
          <w:sz w:val="24"/>
        </w:rPr>
        <w:t>供应商须知前附表</w:t>
      </w:r>
      <w:r w:rsidRPr="00C86F03">
        <w:rPr>
          <w:rFonts w:ascii="Times New Roman" w:eastAsiaTheme="minorEastAsia" w:hAnsi="Times New Roman" w:cs="Times New Roman"/>
          <w:spacing w:val="-3"/>
          <w:sz w:val="24"/>
        </w:rPr>
        <w:t>”</w:t>
      </w:r>
      <w:r w:rsidRPr="00C86F03">
        <w:rPr>
          <w:rFonts w:ascii="Times New Roman" w:eastAsiaTheme="minorEastAsia" w:hAnsi="Times New Roman" w:cs="Times New Roman"/>
          <w:spacing w:val="-3"/>
          <w:sz w:val="24"/>
        </w:rPr>
        <w:t>规定的收费标准向采购代理机构缴纳采购代理服务费。</w:t>
      </w:r>
    </w:p>
    <w:p w:rsidR="00F0269C" w:rsidRPr="00C86F03" w:rsidRDefault="00972479">
      <w:pPr>
        <w:pStyle w:val="af3"/>
        <w:numPr>
          <w:ilvl w:val="1"/>
          <w:numId w:val="9"/>
        </w:numPr>
        <w:tabs>
          <w:tab w:val="left" w:pos="933"/>
        </w:tabs>
        <w:spacing w:before="92"/>
        <w:ind w:left="932"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中标通知书是合同的一个组成部分。</w:t>
      </w:r>
    </w:p>
    <w:p w:rsidR="00F0269C" w:rsidRPr="00C86F03" w:rsidRDefault="00972479">
      <w:pPr>
        <w:pStyle w:val="af3"/>
        <w:numPr>
          <w:ilvl w:val="1"/>
          <w:numId w:val="9"/>
        </w:numPr>
        <w:tabs>
          <w:tab w:val="left" w:pos="933"/>
        </w:tabs>
        <w:spacing w:before="160"/>
        <w:ind w:left="932"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当中标通知书发出后，采购代理机构将通知所有未中标的供应商。</w:t>
      </w:r>
    </w:p>
    <w:p w:rsidR="00F0269C" w:rsidRPr="00C86F03" w:rsidRDefault="00972479">
      <w:pPr>
        <w:pStyle w:val="4"/>
        <w:numPr>
          <w:ilvl w:val="0"/>
          <w:numId w:val="9"/>
        </w:numPr>
        <w:tabs>
          <w:tab w:val="left" w:pos="757"/>
        </w:tabs>
        <w:ind w:left="756" w:hanging="364"/>
        <w:rPr>
          <w:rFonts w:ascii="Times New Roman" w:eastAsiaTheme="minorEastAsia" w:hAnsi="Times New Roman" w:cs="Times New Roman"/>
          <w:sz w:val="22"/>
        </w:rPr>
      </w:pPr>
      <w:r w:rsidRPr="00C86F03">
        <w:rPr>
          <w:rFonts w:ascii="Times New Roman" w:eastAsiaTheme="minorEastAsia" w:hAnsi="Times New Roman" w:cs="Times New Roman"/>
        </w:rPr>
        <w:t>签订合同</w:t>
      </w:r>
    </w:p>
    <w:p w:rsidR="00F0269C" w:rsidRPr="00C86F03" w:rsidRDefault="00972479">
      <w:pPr>
        <w:pStyle w:val="af3"/>
        <w:numPr>
          <w:ilvl w:val="1"/>
          <w:numId w:val="9"/>
        </w:numPr>
        <w:tabs>
          <w:tab w:val="left" w:pos="981"/>
        </w:tabs>
        <w:spacing w:line="364" w:lineRule="auto"/>
        <w:ind w:left="392"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中标供应商应按中标通知书规定的时间、地点与采购人签订采购合同，否则按开标后撤回</w:t>
      </w:r>
      <w:r w:rsidRPr="00C86F03">
        <w:rPr>
          <w:rFonts w:ascii="Times New Roman" w:eastAsiaTheme="minorEastAsia" w:hAnsi="Times New Roman" w:cs="Times New Roman"/>
          <w:sz w:val="24"/>
        </w:rPr>
        <w:t>投标处理。</w:t>
      </w:r>
    </w:p>
    <w:p w:rsidR="00F0269C" w:rsidRPr="00C86F03" w:rsidRDefault="00972479">
      <w:pPr>
        <w:pStyle w:val="af3"/>
        <w:numPr>
          <w:ilvl w:val="1"/>
          <w:numId w:val="9"/>
        </w:numPr>
        <w:tabs>
          <w:tab w:val="left" w:pos="933"/>
        </w:tabs>
        <w:spacing w:before="1"/>
        <w:ind w:left="932"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磋商文件、中标供应商的投标文件及评标过程中有关澄清文件均应作为合同附件。</w:t>
      </w:r>
    </w:p>
    <w:p w:rsidR="00F0269C" w:rsidRPr="00C86F03" w:rsidRDefault="00972479">
      <w:pPr>
        <w:pStyle w:val="af3"/>
        <w:numPr>
          <w:ilvl w:val="1"/>
          <w:numId w:val="9"/>
        </w:numPr>
        <w:tabs>
          <w:tab w:val="left" w:pos="981"/>
        </w:tabs>
        <w:spacing w:before="160" w:line="364" w:lineRule="auto"/>
        <w:ind w:left="392" w:right="70" w:firstLine="0"/>
        <w:jc w:val="both"/>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合同履行中，采购人需追加与合同标的相同的货物、工程或者服务的，在不改变合同其他</w:t>
      </w:r>
      <w:r w:rsidRPr="00C86F03">
        <w:rPr>
          <w:rFonts w:ascii="Times New Roman" w:eastAsiaTheme="minorEastAsia" w:hAnsi="Times New Roman" w:cs="Times New Roman"/>
          <w:sz w:val="24"/>
        </w:rPr>
        <w:t>条款的前提下，可以与供应商协商签订补充合同，但所有补充合同的采购金额不得超过原合同采购金额的百分之十。</w:t>
      </w:r>
    </w:p>
    <w:p w:rsidR="00F0269C" w:rsidRPr="00C86F03" w:rsidRDefault="00972479">
      <w:pPr>
        <w:pStyle w:val="af3"/>
        <w:numPr>
          <w:ilvl w:val="1"/>
          <w:numId w:val="9"/>
        </w:numPr>
        <w:tabs>
          <w:tab w:val="left" w:pos="933"/>
        </w:tabs>
        <w:spacing w:before="2"/>
        <w:ind w:left="932"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采购合同签订后，采购人在交易系统中上传采购合同、验收单备案。</w:t>
      </w:r>
    </w:p>
    <w:p w:rsidR="00F0269C" w:rsidRPr="00C86F03" w:rsidRDefault="00972479">
      <w:pPr>
        <w:pStyle w:val="af3"/>
        <w:numPr>
          <w:ilvl w:val="1"/>
          <w:numId w:val="9"/>
        </w:numPr>
        <w:tabs>
          <w:tab w:val="left" w:pos="933"/>
        </w:tabs>
        <w:ind w:left="932" w:hanging="540"/>
        <w:rPr>
          <w:rFonts w:ascii="Times New Roman" w:eastAsiaTheme="minorEastAsia" w:hAnsi="Times New Roman" w:cs="Times New Roman"/>
          <w:sz w:val="24"/>
        </w:rPr>
      </w:pPr>
      <w:r w:rsidRPr="00C86F03">
        <w:rPr>
          <w:rFonts w:ascii="Times New Roman" w:eastAsiaTheme="minorEastAsia" w:hAnsi="Times New Roman" w:cs="Times New Roman"/>
          <w:sz w:val="24"/>
        </w:rPr>
        <w:t>无中标通知书的采购合同为无效合同。</w:t>
      </w:r>
    </w:p>
    <w:p w:rsidR="00F0269C" w:rsidRPr="00C86F03" w:rsidRDefault="00972479">
      <w:pPr>
        <w:pStyle w:val="4"/>
        <w:numPr>
          <w:ilvl w:val="0"/>
          <w:numId w:val="9"/>
        </w:numPr>
        <w:tabs>
          <w:tab w:val="left" w:pos="757"/>
        </w:tabs>
        <w:ind w:left="756" w:hanging="364"/>
        <w:rPr>
          <w:rFonts w:ascii="Times New Roman" w:eastAsiaTheme="minorEastAsia" w:hAnsi="Times New Roman" w:cs="Times New Roman"/>
          <w:sz w:val="22"/>
        </w:rPr>
      </w:pPr>
      <w:r w:rsidRPr="00C86F03">
        <w:rPr>
          <w:rFonts w:ascii="Times New Roman" w:eastAsiaTheme="minorEastAsia" w:hAnsi="Times New Roman" w:cs="Times New Roman"/>
        </w:rPr>
        <w:t>采购代理服务费</w:t>
      </w:r>
    </w:p>
    <w:p w:rsidR="00F0269C" w:rsidRPr="00C86F03" w:rsidRDefault="00972479">
      <w:pPr>
        <w:pStyle w:val="af3"/>
        <w:numPr>
          <w:ilvl w:val="1"/>
          <w:numId w:val="9"/>
        </w:numPr>
        <w:tabs>
          <w:tab w:val="left" w:pos="981"/>
        </w:tabs>
        <w:spacing w:before="160" w:line="364" w:lineRule="auto"/>
        <w:ind w:left="392"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中标供应商在领取中标通知书时，须向采购代理机构缴纳</w:t>
      </w:r>
      <w:r w:rsidRPr="00C86F03">
        <w:rPr>
          <w:rFonts w:ascii="Times New Roman" w:eastAsiaTheme="minorEastAsia" w:hAnsi="Times New Roman" w:cs="Times New Roman"/>
          <w:spacing w:val="-1"/>
          <w:sz w:val="24"/>
        </w:rPr>
        <w:t>“</w:t>
      </w:r>
      <w:r w:rsidRPr="00C86F03">
        <w:rPr>
          <w:rFonts w:ascii="Times New Roman" w:eastAsiaTheme="minorEastAsia" w:hAnsi="Times New Roman" w:cs="Times New Roman"/>
          <w:spacing w:val="-1"/>
          <w:sz w:val="24"/>
        </w:rPr>
        <w:t>供应商须知前附表</w:t>
      </w:r>
      <w:r w:rsidRPr="00C86F03">
        <w:rPr>
          <w:rFonts w:ascii="Times New Roman" w:eastAsiaTheme="minorEastAsia" w:hAnsi="Times New Roman" w:cs="Times New Roman"/>
          <w:spacing w:val="-1"/>
          <w:sz w:val="24"/>
        </w:rPr>
        <w:t>”</w:t>
      </w:r>
      <w:r w:rsidRPr="00C86F03">
        <w:rPr>
          <w:rFonts w:ascii="Times New Roman" w:eastAsiaTheme="minorEastAsia" w:hAnsi="Times New Roman" w:cs="Times New Roman"/>
          <w:spacing w:val="-1"/>
          <w:sz w:val="24"/>
        </w:rPr>
        <w:t>中规定的</w:t>
      </w:r>
      <w:r w:rsidRPr="00C86F03">
        <w:rPr>
          <w:rFonts w:ascii="Times New Roman" w:eastAsiaTheme="minorEastAsia" w:hAnsi="Times New Roman" w:cs="Times New Roman"/>
          <w:sz w:val="24"/>
        </w:rPr>
        <w:t>采购代理服务费。</w:t>
      </w:r>
    </w:p>
    <w:p w:rsidR="00F0269C" w:rsidRPr="00C86F03" w:rsidRDefault="00972479">
      <w:pPr>
        <w:pStyle w:val="2"/>
        <w:spacing w:before="186"/>
        <w:ind w:left="392"/>
        <w:jc w:val="center"/>
        <w:rPr>
          <w:rFonts w:ascii="Times New Roman" w:eastAsiaTheme="minorEastAsia" w:hAnsi="Times New Roman" w:cs="Times New Roman"/>
        </w:rPr>
      </w:pPr>
      <w:bookmarkStart w:id="20" w:name="_Toc105579158"/>
      <w:bookmarkStart w:id="21" w:name="_Toc974_WPSOffice_Level2"/>
      <w:r w:rsidRPr="00C86F03">
        <w:rPr>
          <w:rFonts w:ascii="Times New Roman" w:eastAsiaTheme="minorEastAsia" w:hAnsi="Times New Roman" w:cs="Times New Roman"/>
        </w:rPr>
        <w:t>（七）质疑与投诉</w:t>
      </w:r>
      <w:bookmarkEnd w:id="20"/>
      <w:bookmarkEnd w:id="21"/>
    </w:p>
    <w:p w:rsidR="00F0269C" w:rsidRPr="00C86F03" w:rsidRDefault="00972479">
      <w:pPr>
        <w:pStyle w:val="af3"/>
        <w:numPr>
          <w:ilvl w:val="0"/>
          <w:numId w:val="9"/>
        </w:numPr>
        <w:tabs>
          <w:tab w:val="left" w:pos="753"/>
        </w:tabs>
        <w:spacing w:before="188" w:line="364" w:lineRule="auto"/>
        <w:ind w:left="392" w:right="70" w:firstLine="0"/>
        <w:jc w:val="both"/>
        <w:rPr>
          <w:rFonts w:ascii="Times New Roman" w:eastAsiaTheme="minorEastAsia" w:hAnsi="Times New Roman" w:cs="Times New Roman"/>
        </w:rPr>
      </w:pPr>
      <w:r w:rsidRPr="00C86F03">
        <w:rPr>
          <w:rFonts w:ascii="Times New Roman" w:eastAsiaTheme="minorEastAsia" w:hAnsi="Times New Roman" w:cs="Times New Roman"/>
          <w:spacing w:val="-2"/>
          <w:sz w:val="24"/>
        </w:rPr>
        <w:t>供应商有质疑时，必须以书面形式</w:t>
      </w:r>
      <w:r w:rsidRPr="00C86F03">
        <w:rPr>
          <w:rFonts w:ascii="Times New Roman" w:eastAsiaTheme="minorEastAsia" w:hAnsi="Times New Roman" w:cs="Times New Roman"/>
          <w:sz w:val="24"/>
        </w:rPr>
        <w:t>（法定代表人或其授权代表签字并加盖供应商公章</w:t>
      </w:r>
      <w:r w:rsidRPr="00C86F03">
        <w:rPr>
          <w:rFonts w:ascii="Times New Roman" w:eastAsiaTheme="minorEastAsia" w:hAnsi="Times New Roman" w:cs="Times New Roman"/>
          <w:spacing w:val="-3"/>
          <w:sz w:val="24"/>
        </w:rPr>
        <w:t>）</w:t>
      </w:r>
      <w:r w:rsidRPr="00C86F03">
        <w:rPr>
          <w:rFonts w:ascii="Times New Roman" w:eastAsiaTheme="minorEastAsia" w:hAnsi="Times New Roman" w:cs="Times New Roman"/>
          <w:spacing w:val="-10"/>
          <w:sz w:val="24"/>
        </w:rPr>
        <w:t>在质</w:t>
      </w:r>
      <w:r w:rsidRPr="00C86F03">
        <w:rPr>
          <w:rFonts w:ascii="Times New Roman" w:eastAsiaTheme="minorEastAsia" w:hAnsi="Times New Roman" w:cs="Times New Roman"/>
          <w:sz w:val="24"/>
        </w:rPr>
        <w:t>疑有效期限内向采购代理机构交</w:t>
      </w:r>
      <w:proofErr w:type="gramStart"/>
      <w:r w:rsidRPr="00C86F03">
        <w:rPr>
          <w:rFonts w:ascii="Times New Roman" w:eastAsiaTheme="minorEastAsia" w:hAnsi="Times New Roman" w:cs="Times New Roman"/>
          <w:sz w:val="24"/>
        </w:rPr>
        <w:t>质疑书</w:t>
      </w:r>
      <w:proofErr w:type="gramEnd"/>
      <w:r w:rsidRPr="00C86F03">
        <w:rPr>
          <w:rFonts w:ascii="Times New Roman" w:eastAsiaTheme="minorEastAsia" w:hAnsi="Times New Roman" w:cs="Times New Roman"/>
          <w:sz w:val="24"/>
        </w:rPr>
        <w:t>原件，逾期质疑无效。供应商以电话、传真或电</w:t>
      </w:r>
      <w:proofErr w:type="gramStart"/>
      <w:r w:rsidRPr="00C86F03">
        <w:rPr>
          <w:rFonts w:ascii="Times New Roman" w:eastAsiaTheme="minorEastAsia" w:hAnsi="Times New Roman" w:cs="Times New Roman"/>
          <w:sz w:val="24"/>
        </w:rPr>
        <w:t>邮形式</w:t>
      </w:r>
      <w:proofErr w:type="gramEnd"/>
      <w:r w:rsidRPr="00C86F03">
        <w:rPr>
          <w:rFonts w:ascii="Times New Roman" w:eastAsiaTheme="minorEastAsia" w:hAnsi="Times New Roman" w:cs="Times New Roman"/>
          <w:sz w:val="24"/>
        </w:rPr>
        <w:t>提交的质疑属于无效质疑。</w:t>
      </w:r>
    </w:p>
    <w:p w:rsidR="00F0269C" w:rsidRPr="00C86F03" w:rsidRDefault="00972479">
      <w:pPr>
        <w:pStyle w:val="af3"/>
        <w:numPr>
          <w:ilvl w:val="0"/>
          <w:numId w:val="9"/>
        </w:numPr>
        <w:tabs>
          <w:tab w:val="left" w:pos="753"/>
        </w:tabs>
        <w:spacing w:before="2" w:line="364" w:lineRule="auto"/>
        <w:ind w:left="392" w:right="70" w:firstLine="0"/>
        <w:jc w:val="both"/>
        <w:rPr>
          <w:rFonts w:ascii="Times New Roman" w:eastAsiaTheme="minorEastAsia" w:hAnsi="Times New Roman" w:cs="Times New Roman"/>
        </w:rPr>
      </w:pPr>
      <w:r w:rsidRPr="00C86F03">
        <w:rPr>
          <w:rFonts w:ascii="Times New Roman" w:eastAsiaTheme="minorEastAsia" w:hAnsi="Times New Roman" w:cs="Times New Roman"/>
          <w:spacing w:val="-4"/>
          <w:sz w:val="24"/>
        </w:rPr>
        <w:t>质疑内容不得含有虚假、恶意成分。依据</w:t>
      </w:r>
      <w:r w:rsidRPr="00C86F03">
        <w:rPr>
          <w:rFonts w:ascii="Times New Roman" w:eastAsiaTheme="minorEastAsia" w:hAnsi="Times New Roman" w:cs="Times New Roman"/>
          <w:spacing w:val="-4"/>
          <w:sz w:val="24"/>
        </w:rPr>
        <w:t>“</w:t>
      </w:r>
      <w:r w:rsidRPr="00C86F03">
        <w:rPr>
          <w:rFonts w:ascii="Times New Roman" w:eastAsiaTheme="minorEastAsia" w:hAnsi="Times New Roman" w:cs="Times New Roman"/>
          <w:spacing w:val="-4"/>
          <w:sz w:val="24"/>
        </w:rPr>
        <w:t>谁主张谁举证</w:t>
      </w:r>
      <w:r w:rsidRPr="00C86F03">
        <w:rPr>
          <w:rFonts w:ascii="Times New Roman" w:eastAsiaTheme="minorEastAsia" w:hAnsi="Times New Roman" w:cs="Times New Roman"/>
          <w:spacing w:val="-4"/>
          <w:sz w:val="24"/>
        </w:rPr>
        <w:t>”</w:t>
      </w:r>
      <w:r w:rsidRPr="00C86F03">
        <w:rPr>
          <w:rFonts w:ascii="Times New Roman" w:eastAsiaTheme="minorEastAsia" w:hAnsi="Times New Roman" w:cs="Times New Roman"/>
          <w:spacing w:val="-4"/>
          <w:sz w:val="24"/>
        </w:rPr>
        <w:t>的原则，质疑者提供的</w:t>
      </w:r>
      <w:proofErr w:type="gramStart"/>
      <w:r w:rsidRPr="00C86F03">
        <w:rPr>
          <w:rFonts w:ascii="Times New Roman" w:eastAsiaTheme="minorEastAsia" w:hAnsi="Times New Roman" w:cs="Times New Roman"/>
          <w:spacing w:val="-4"/>
          <w:sz w:val="24"/>
        </w:rPr>
        <w:t>质疑书</w:t>
      </w:r>
      <w:proofErr w:type="gramEnd"/>
      <w:r w:rsidRPr="00C86F03">
        <w:rPr>
          <w:rFonts w:ascii="Times New Roman" w:eastAsiaTheme="minorEastAsia" w:hAnsi="Times New Roman" w:cs="Times New Roman"/>
          <w:spacing w:val="-4"/>
          <w:sz w:val="24"/>
        </w:rPr>
        <w:t>应</w:t>
      </w:r>
      <w:r w:rsidRPr="00C86F03">
        <w:rPr>
          <w:rFonts w:ascii="Times New Roman" w:eastAsiaTheme="minorEastAsia" w:hAnsi="Times New Roman" w:cs="Times New Roman"/>
          <w:sz w:val="24"/>
        </w:rPr>
        <w:t>当包括下列主要内容：具体的质疑事项、事实依据及相关确凿的证明材料和注明事实的确切来源、供应商名称、联系人与联系电话、质疑时间，</w:t>
      </w:r>
      <w:proofErr w:type="gramStart"/>
      <w:r w:rsidRPr="00C86F03">
        <w:rPr>
          <w:rFonts w:ascii="Times New Roman" w:eastAsiaTheme="minorEastAsia" w:hAnsi="Times New Roman" w:cs="Times New Roman"/>
          <w:sz w:val="24"/>
        </w:rPr>
        <w:t>质疑书</w:t>
      </w:r>
      <w:proofErr w:type="gramEnd"/>
      <w:r w:rsidRPr="00C86F03">
        <w:rPr>
          <w:rFonts w:ascii="Times New Roman" w:eastAsiaTheme="minorEastAsia" w:hAnsi="Times New Roman" w:cs="Times New Roman"/>
          <w:sz w:val="24"/>
        </w:rPr>
        <w:t>应当署名并由法定代表人或其授权代表签字并加盖供应商公章。采购代理机构受理书面</w:t>
      </w:r>
      <w:proofErr w:type="gramStart"/>
      <w:r w:rsidRPr="00C86F03">
        <w:rPr>
          <w:rFonts w:ascii="Times New Roman" w:eastAsiaTheme="minorEastAsia" w:hAnsi="Times New Roman" w:cs="Times New Roman"/>
          <w:sz w:val="24"/>
        </w:rPr>
        <w:t>质疑书</w:t>
      </w:r>
      <w:proofErr w:type="gramEnd"/>
      <w:r w:rsidRPr="00C86F03">
        <w:rPr>
          <w:rFonts w:ascii="Times New Roman" w:eastAsiaTheme="minorEastAsia" w:hAnsi="Times New Roman" w:cs="Times New Roman"/>
          <w:sz w:val="24"/>
        </w:rPr>
        <w:t>原件之日起，在规定的期限内做出答复。对于捏造事实、滥用维权扰乱采购秩序的恶意质疑者或举证不全查无实据被驳回次数在一年内达三次以</w:t>
      </w:r>
      <w:r w:rsidRPr="00C86F03">
        <w:rPr>
          <w:rFonts w:ascii="Times New Roman" w:eastAsiaTheme="minorEastAsia" w:hAnsi="Times New Roman" w:cs="Times New Roman"/>
          <w:sz w:val="24"/>
        </w:rPr>
        <w:lastRenderedPageBreak/>
        <w:t>上，将纳入不良行为记录名单并承担相应的法律责任。</w:t>
      </w:r>
    </w:p>
    <w:p w:rsidR="00F0269C" w:rsidRPr="00C86F03" w:rsidRDefault="00972479">
      <w:pPr>
        <w:pStyle w:val="af3"/>
        <w:numPr>
          <w:ilvl w:val="0"/>
          <w:numId w:val="9"/>
        </w:numPr>
        <w:tabs>
          <w:tab w:val="left" w:pos="753"/>
        </w:tabs>
        <w:spacing w:before="4" w:line="364" w:lineRule="auto"/>
        <w:ind w:left="392" w:right="70" w:firstLine="0"/>
        <w:rPr>
          <w:rFonts w:ascii="Times New Roman" w:eastAsiaTheme="minorEastAsia" w:hAnsi="Times New Roman" w:cs="Times New Roman"/>
        </w:rPr>
      </w:pPr>
      <w:r w:rsidRPr="00C86F03">
        <w:rPr>
          <w:rFonts w:ascii="Times New Roman" w:eastAsiaTheme="minorEastAsia" w:hAnsi="Times New Roman" w:cs="Times New Roman"/>
          <w:spacing w:val="-2"/>
          <w:sz w:val="24"/>
        </w:rPr>
        <w:t>供应商应在法定质疑期内一次性提出针对同一采购程序环节的质疑。采购代理机构在收到供应商的有效书面质疑后七个工作日内</w:t>
      </w:r>
      <w:proofErr w:type="gramStart"/>
      <w:r w:rsidRPr="00C86F03">
        <w:rPr>
          <w:rFonts w:ascii="Times New Roman" w:eastAsiaTheme="minorEastAsia" w:hAnsi="Times New Roman" w:cs="Times New Roman"/>
          <w:spacing w:val="-2"/>
          <w:sz w:val="24"/>
        </w:rPr>
        <w:t>作出</w:t>
      </w:r>
      <w:proofErr w:type="gramEnd"/>
      <w:r w:rsidRPr="00C86F03">
        <w:rPr>
          <w:rFonts w:ascii="Times New Roman" w:eastAsiaTheme="minorEastAsia" w:hAnsi="Times New Roman" w:cs="Times New Roman"/>
          <w:spacing w:val="-2"/>
          <w:sz w:val="24"/>
        </w:rPr>
        <w:t>答复，但答复的内容不涉及</w:t>
      </w:r>
      <w:r w:rsidRPr="00C86F03">
        <w:rPr>
          <w:rFonts w:ascii="Times New Roman" w:eastAsiaTheme="minorEastAsia" w:hAnsi="Times New Roman" w:cs="Times New Roman"/>
          <w:sz w:val="24"/>
        </w:rPr>
        <w:t>商业秘密。</w:t>
      </w:r>
    </w:p>
    <w:p w:rsidR="00F0269C" w:rsidRPr="00C86F03" w:rsidRDefault="00972479">
      <w:pPr>
        <w:pStyle w:val="af3"/>
        <w:numPr>
          <w:ilvl w:val="0"/>
          <w:numId w:val="9"/>
        </w:numPr>
        <w:tabs>
          <w:tab w:val="left" w:pos="753"/>
        </w:tabs>
        <w:spacing w:before="2"/>
        <w:ind w:left="753" w:hanging="361"/>
        <w:rPr>
          <w:rFonts w:ascii="Times New Roman" w:eastAsiaTheme="minorEastAsia" w:hAnsi="Times New Roman" w:cs="Times New Roman"/>
        </w:rPr>
      </w:pPr>
      <w:r w:rsidRPr="00C86F03">
        <w:rPr>
          <w:rFonts w:ascii="Times New Roman" w:eastAsiaTheme="minorEastAsia" w:hAnsi="Times New Roman" w:cs="Times New Roman"/>
          <w:sz w:val="24"/>
        </w:rPr>
        <w:t>质疑联系方式</w:t>
      </w:r>
    </w:p>
    <w:p w:rsidR="00F0269C" w:rsidRPr="00C86F03" w:rsidRDefault="00F0269C">
      <w:pPr>
        <w:pStyle w:val="a5"/>
        <w:rPr>
          <w:rFonts w:ascii="Times New Roman" w:eastAsiaTheme="minorEastAsia" w:hAnsi="Times New Roman" w:cs="Times New Roman"/>
          <w:sz w:val="20"/>
        </w:rPr>
      </w:pPr>
    </w:p>
    <w:p w:rsidR="00F0269C" w:rsidRPr="00C86F03" w:rsidRDefault="00972479" w:rsidP="008448B7">
      <w:pPr>
        <w:widowControl/>
        <w:shd w:val="clear" w:color="auto" w:fill="FFFFFF"/>
        <w:spacing w:before="209"/>
        <w:ind w:right="1070" w:firstLineChars="289" w:firstLine="694"/>
        <w:rPr>
          <w:spacing w:val="-2"/>
          <w:sz w:val="24"/>
          <w:szCs w:val="24"/>
        </w:rPr>
      </w:pPr>
      <w:bookmarkStart w:id="22" w:name="_Toc25310_WPSOffice_Level2"/>
      <w:bookmarkStart w:id="23" w:name="_Toc105579159"/>
      <w:r w:rsidRPr="00C86F03">
        <w:rPr>
          <w:rFonts w:hint="eastAsia"/>
          <w:bCs/>
          <w:sz w:val="24"/>
          <w:szCs w:val="24"/>
        </w:rPr>
        <w:t>接收</w:t>
      </w:r>
      <w:r w:rsidRPr="00C86F03">
        <w:rPr>
          <w:rFonts w:hint="eastAsia"/>
          <w:spacing w:val="-2"/>
          <w:sz w:val="24"/>
          <w:szCs w:val="24"/>
        </w:rPr>
        <w:t>机构：江西维克造价咨询有限公司</w:t>
      </w:r>
    </w:p>
    <w:p w:rsidR="00F0269C" w:rsidRPr="00C86F03" w:rsidRDefault="00972479" w:rsidP="008448B7">
      <w:pPr>
        <w:widowControl/>
        <w:shd w:val="clear" w:color="auto" w:fill="FFFFFF"/>
        <w:spacing w:before="209"/>
        <w:ind w:right="1070" w:firstLineChars="240" w:firstLine="571"/>
        <w:rPr>
          <w:spacing w:val="-2"/>
          <w:sz w:val="24"/>
          <w:szCs w:val="24"/>
        </w:rPr>
      </w:pPr>
      <w:r w:rsidRPr="00C86F03">
        <w:rPr>
          <w:rFonts w:hint="eastAsia"/>
          <w:spacing w:val="-2"/>
          <w:sz w:val="24"/>
          <w:szCs w:val="24"/>
        </w:rPr>
        <w:t>地址： 江西省新余市渝水区光伏路景江花园五号商铺</w:t>
      </w:r>
    </w:p>
    <w:p w:rsidR="00F0269C" w:rsidRPr="00C86F03" w:rsidRDefault="00972479" w:rsidP="008448B7">
      <w:pPr>
        <w:widowControl/>
        <w:shd w:val="clear" w:color="auto" w:fill="FFFFFF"/>
        <w:spacing w:before="209"/>
        <w:ind w:right="1070" w:firstLineChars="240" w:firstLine="571"/>
        <w:rPr>
          <w:spacing w:val="-2"/>
          <w:sz w:val="24"/>
          <w:szCs w:val="24"/>
        </w:rPr>
      </w:pPr>
      <w:r w:rsidRPr="00C86F03">
        <w:rPr>
          <w:rFonts w:hint="eastAsia"/>
          <w:spacing w:val="-2"/>
          <w:sz w:val="24"/>
          <w:szCs w:val="24"/>
        </w:rPr>
        <w:t xml:space="preserve">联系方式: </w:t>
      </w:r>
      <w:r w:rsidR="006E4CCB" w:rsidRPr="00C86F03">
        <w:rPr>
          <w:rFonts w:ascii="Times New Roman" w:eastAsiaTheme="minorEastAsia" w:hAnsi="Times New Roman" w:cs="Times New Roman" w:hint="eastAsia"/>
          <w:spacing w:val="-2"/>
          <w:sz w:val="24"/>
          <w:szCs w:val="24"/>
          <w:lang w:val="en-US"/>
        </w:rPr>
        <w:t>0790-</w:t>
      </w:r>
      <w:r w:rsidR="006E4CCB" w:rsidRPr="00C86F03">
        <w:rPr>
          <w:rFonts w:ascii="Times New Roman" w:eastAsiaTheme="minorEastAsia" w:hAnsi="Times New Roman" w:cs="Times New Roman"/>
          <w:spacing w:val="-2"/>
          <w:sz w:val="24"/>
          <w:szCs w:val="24"/>
          <w:lang w:val="en-US"/>
        </w:rPr>
        <w:t>6443797</w:t>
      </w:r>
    </w:p>
    <w:p w:rsidR="00F0269C" w:rsidRPr="00C86F03" w:rsidRDefault="00972479" w:rsidP="008448B7">
      <w:pPr>
        <w:widowControl/>
        <w:shd w:val="clear" w:color="auto" w:fill="FFFFFF"/>
        <w:spacing w:before="209"/>
        <w:ind w:right="1070" w:firstLineChars="240" w:firstLine="571"/>
        <w:rPr>
          <w:spacing w:val="-2"/>
          <w:sz w:val="24"/>
          <w:szCs w:val="24"/>
        </w:rPr>
      </w:pPr>
      <w:r w:rsidRPr="00C86F03">
        <w:rPr>
          <w:rFonts w:hint="eastAsia"/>
          <w:spacing w:val="-2"/>
          <w:sz w:val="24"/>
          <w:szCs w:val="24"/>
        </w:rPr>
        <w:t>邮箱</w:t>
      </w:r>
      <w:r w:rsidRPr="00C86F03">
        <w:rPr>
          <w:spacing w:val="-2"/>
          <w:sz w:val="24"/>
          <w:szCs w:val="24"/>
        </w:rPr>
        <w:t>：</w:t>
      </w:r>
      <w:r w:rsidRPr="00C86F03">
        <w:rPr>
          <w:rFonts w:hint="eastAsia"/>
          <w:spacing w:val="-2"/>
          <w:sz w:val="24"/>
          <w:szCs w:val="24"/>
        </w:rPr>
        <w:t>1362593891@qq.com</w:t>
      </w:r>
    </w:p>
    <w:p w:rsidR="00F0269C" w:rsidRPr="00C86F03" w:rsidRDefault="00972479">
      <w:pPr>
        <w:pStyle w:val="2"/>
        <w:spacing w:before="143"/>
        <w:ind w:left="0"/>
        <w:jc w:val="center"/>
        <w:rPr>
          <w:rFonts w:ascii="Times New Roman" w:eastAsiaTheme="minorEastAsia" w:hAnsi="Times New Roman" w:cs="Times New Roman"/>
        </w:rPr>
      </w:pPr>
      <w:r w:rsidRPr="00C86F03">
        <w:rPr>
          <w:rFonts w:ascii="Times New Roman" w:eastAsiaTheme="minorEastAsia" w:hAnsi="Times New Roman" w:cs="Times New Roman"/>
          <w:w w:val="95"/>
        </w:rPr>
        <w:t>（八）附则</w:t>
      </w:r>
      <w:bookmarkEnd w:id="22"/>
      <w:bookmarkEnd w:id="23"/>
    </w:p>
    <w:p w:rsidR="00F0269C" w:rsidRPr="00C86F03" w:rsidRDefault="00972479">
      <w:pPr>
        <w:pStyle w:val="af3"/>
        <w:numPr>
          <w:ilvl w:val="0"/>
          <w:numId w:val="9"/>
        </w:numPr>
        <w:tabs>
          <w:tab w:val="left" w:pos="753"/>
        </w:tabs>
        <w:spacing w:before="188"/>
        <w:ind w:left="753" w:hanging="361"/>
        <w:rPr>
          <w:rFonts w:ascii="Times New Roman" w:eastAsiaTheme="minorEastAsia" w:hAnsi="Times New Roman" w:cs="Times New Roman"/>
          <w:b/>
          <w:bCs/>
        </w:rPr>
      </w:pPr>
      <w:r w:rsidRPr="00C86F03">
        <w:rPr>
          <w:rFonts w:ascii="Times New Roman" w:eastAsiaTheme="minorEastAsia" w:hAnsi="Times New Roman" w:cs="Times New Roman"/>
          <w:b/>
          <w:bCs/>
          <w:sz w:val="24"/>
        </w:rPr>
        <w:t>解释权</w:t>
      </w:r>
    </w:p>
    <w:p w:rsidR="00F0269C" w:rsidRPr="00C86F03" w:rsidRDefault="00972479">
      <w:pPr>
        <w:pStyle w:val="af3"/>
        <w:numPr>
          <w:ilvl w:val="1"/>
          <w:numId w:val="9"/>
        </w:numPr>
        <w:tabs>
          <w:tab w:val="left" w:pos="981"/>
        </w:tabs>
        <w:spacing w:line="364" w:lineRule="auto"/>
        <w:ind w:left="392" w:right="70" w:firstLine="0"/>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本竞争性磋商文件是根据国家有关法律、法规以及政府采购管理有关规定编制，解释权属</w:t>
      </w:r>
      <w:r w:rsidRPr="00C86F03">
        <w:rPr>
          <w:rFonts w:hint="eastAsia"/>
          <w:sz w:val="24"/>
        </w:rPr>
        <w:t>新余市人民医院</w:t>
      </w:r>
      <w:r w:rsidRPr="00C86F03">
        <w:rPr>
          <w:rFonts w:ascii="Times New Roman" w:eastAsiaTheme="minorEastAsia" w:hAnsi="Times New Roman" w:cs="Times New Roman"/>
          <w:sz w:val="24"/>
        </w:rPr>
        <w:t>。</w:t>
      </w:r>
    </w:p>
    <w:p w:rsidR="00F0269C" w:rsidRPr="00C86F03" w:rsidRDefault="00972479">
      <w:pPr>
        <w:pStyle w:val="af3"/>
        <w:numPr>
          <w:ilvl w:val="0"/>
          <w:numId w:val="10"/>
        </w:numPr>
        <w:tabs>
          <w:tab w:val="left" w:pos="981"/>
        </w:tabs>
        <w:spacing w:line="364" w:lineRule="auto"/>
        <w:ind w:right="845"/>
        <w:rPr>
          <w:rFonts w:ascii="Times New Roman" w:eastAsiaTheme="minorEastAsia" w:hAnsi="Times New Roman" w:cs="Times New Roman"/>
          <w:sz w:val="24"/>
        </w:rPr>
      </w:pPr>
      <w:r w:rsidRPr="00C86F03">
        <w:rPr>
          <w:rFonts w:ascii="Times New Roman" w:eastAsiaTheme="minorEastAsia" w:hAnsi="Times New Roman" w:cs="Times New Roman"/>
          <w:b/>
          <w:bCs/>
          <w:sz w:val="24"/>
          <w:lang w:val="en-US"/>
        </w:rPr>
        <w:t>未尽事宜</w:t>
      </w:r>
    </w:p>
    <w:p w:rsidR="00F0269C" w:rsidRPr="00C86F03" w:rsidRDefault="00972479">
      <w:pPr>
        <w:pStyle w:val="af3"/>
        <w:tabs>
          <w:tab w:val="left" w:pos="981"/>
        </w:tabs>
        <w:spacing w:line="364" w:lineRule="auto"/>
        <w:ind w:left="0" w:right="70" w:firstLineChars="100" w:firstLine="240"/>
        <w:rPr>
          <w:rFonts w:ascii="Times New Roman" w:eastAsiaTheme="minorEastAsia" w:hAnsi="Times New Roman" w:cs="Times New Roman"/>
          <w:sz w:val="24"/>
        </w:rPr>
      </w:pPr>
      <w:r w:rsidRPr="00C86F03">
        <w:rPr>
          <w:rFonts w:ascii="Times New Roman" w:eastAsiaTheme="minorEastAsia" w:hAnsi="Times New Roman" w:cs="Times New Roman"/>
          <w:sz w:val="24"/>
          <w:lang w:val="en-US"/>
        </w:rPr>
        <w:t>41.1</w:t>
      </w:r>
      <w:r w:rsidRPr="00C86F03">
        <w:rPr>
          <w:rFonts w:ascii="Times New Roman" w:eastAsiaTheme="minorEastAsia" w:hAnsi="Times New Roman" w:cs="Times New Roman"/>
          <w:sz w:val="24"/>
        </w:rPr>
        <w:t>按《中华人民共和国政府采购法》、《中华人民共和国政府采购法实施条例》、《政府采购非招标采购方式管理办法》（</w:t>
      </w:r>
      <w:proofErr w:type="gramStart"/>
      <w:r w:rsidRPr="00C86F03">
        <w:rPr>
          <w:rFonts w:ascii="Times New Roman" w:eastAsiaTheme="minorEastAsia" w:hAnsi="Times New Roman" w:cs="Times New Roman"/>
          <w:sz w:val="24"/>
        </w:rPr>
        <w:t>财政部令第</w:t>
      </w:r>
      <w:proofErr w:type="gramEnd"/>
      <w:r w:rsidRPr="00C86F03">
        <w:rPr>
          <w:rFonts w:ascii="Times New Roman" w:eastAsiaTheme="minorEastAsia" w:hAnsi="Times New Roman" w:cs="Times New Roman"/>
          <w:sz w:val="24"/>
        </w:rPr>
        <w:t xml:space="preserve"> 74 </w:t>
      </w:r>
      <w:r w:rsidRPr="00C86F03">
        <w:rPr>
          <w:rFonts w:ascii="Times New Roman" w:eastAsiaTheme="minorEastAsia" w:hAnsi="Times New Roman" w:cs="Times New Roman"/>
          <w:sz w:val="24"/>
        </w:rPr>
        <w:t>号）及有关法律、法规的规定执行。</w:t>
      </w:r>
    </w:p>
    <w:p w:rsidR="00F0269C" w:rsidRPr="00C86F03" w:rsidRDefault="00F0269C">
      <w:pPr>
        <w:pStyle w:val="2"/>
        <w:ind w:left="0"/>
        <w:rPr>
          <w:rFonts w:ascii="Times New Roman" w:eastAsiaTheme="minorEastAsia" w:hAnsi="Times New Roman" w:cs="Times New Roman"/>
          <w:lang w:val="en-US"/>
        </w:rPr>
        <w:sectPr w:rsidR="00F0269C" w:rsidRPr="00C86F03">
          <w:headerReference w:type="default" r:id="rId10"/>
          <w:footerReference w:type="default" r:id="rId11"/>
          <w:pgSz w:w="11910" w:h="16840"/>
          <w:pgMar w:top="1440" w:right="1420" w:bottom="1440" w:left="1417" w:header="341" w:footer="352" w:gutter="0"/>
          <w:cols w:space="720"/>
        </w:sectPr>
      </w:pPr>
    </w:p>
    <w:p w:rsidR="00F0269C" w:rsidRPr="00C86F03" w:rsidRDefault="00F0269C">
      <w:pPr>
        <w:pStyle w:val="1"/>
        <w:jc w:val="center"/>
        <w:rPr>
          <w:rFonts w:ascii="Times New Roman" w:eastAsiaTheme="minorEastAsia" w:hAnsi="Times New Roman" w:cs="Times New Roman"/>
        </w:rPr>
      </w:pPr>
      <w:bookmarkStart w:id="24" w:name="_Toc105579160"/>
      <w:bookmarkStart w:id="25" w:name="_Toc6333_WPSOffice_Level1"/>
    </w:p>
    <w:p w:rsidR="00F0269C" w:rsidRPr="00C86F03" w:rsidRDefault="00F0269C">
      <w:pPr>
        <w:pStyle w:val="1"/>
        <w:jc w:val="center"/>
        <w:rPr>
          <w:rFonts w:ascii="Times New Roman" w:eastAsiaTheme="minorEastAsia" w:hAnsi="Times New Roman" w:cs="Times New Roman"/>
        </w:rPr>
      </w:pPr>
    </w:p>
    <w:p w:rsidR="00F0269C" w:rsidRPr="00C86F03" w:rsidRDefault="00F0269C">
      <w:pPr>
        <w:pStyle w:val="1"/>
        <w:jc w:val="center"/>
        <w:rPr>
          <w:rFonts w:ascii="Times New Roman" w:eastAsiaTheme="minorEastAsia" w:hAnsi="Times New Roman" w:cs="Times New Roman"/>
        </w:rPr>
      </w:pPr>
    </w:p>
    <w:p w:rsidR="00F0269C" w:rsidRPr="00C86F03" w:rsidRDefault="00972479">
      <w:pPr>
        <w:pStyle w:val="1"/>
        <w:jc w:val="center"/>
        <w:rPr>
          <w:rFonts w:ascii="Times New Roman" w:eastAsiaTheme="minorEastAsia" w:hAnsi="Times New Roman" w:cs="Times New Roman"/>
        </w:rPr>
      </w:pPr>
      <w:r w:rsidRPr="00C86F03">
        <w:rPr>
          <w:rFonts w:ascii="Times New Roman" w:eastAsiaTheme="minorEastAsia" w:hAnsi="Times New Roman" w:cs="Times New Roman"/>
        </w:rPr>
        <w:t>第三部分、合同格式</w:t>
      </w:r>
      <w:bookmarkEnd w:id="24"/>
    </w:p>
    <w:p w:rsidR="00F0269C" w:rsidRPr="00C86F03" w:rsidRDefault="00972479">
      <w:pPr>
        <w:pStyle w:val="1"/>
        <w:jc w:val="center"/>
        <w:rPr>
          <w:rFonts w:ascii="Times New Roman" w:eastAsiaTheme="minorEastAsia" w:hAnsi="Times New Roman" w:cs="Times New Roman"/>
          <w:lang w:val="en-US"/>
        </w:rPr>
      </w:pPr>
      <w:bookmarkStart w:id="26" w:name="_Toc105579161"/>
      <w:r w:rsidRPr="00C86F03">
        <w:rPr>
          <w:rFonts w:ascii="Times New Roman" w:eastAsiaTheme="minorEastAsia" w:hAnsi="Times New Roman" w:cs="Times New Roman"/>
          <w:lang w:val="en-US"/>
        </w:rPr>
        <w:t>（</w:t>
      </w:r>
      <w:r w:rsidRPr="00C86F03">
        <w:rPr>
          <w:rFonts w:ascii="Times New Roman" w:eastAsiaTheme="minorEastAsia" w:hAnsi="Times New Roman" w:cs="Times New Roman" w:hint="eastAsia"/>
          <w:lang w:val="en-US"/>
        </w:rPr>
        <w:t>具体</w:t>
      </w:r>
      <w:r w:rsidRPr="00C86F03">
        <w:rPr>
          <w:rFonts w:ascii="Times New Roman" w:eastAsiaTheme="minorEastAsia" w:hAnsi="Times New Roman" w:cs="Times New Roman" w:hint="eastAsia"/>
        </w:rPr>
        <w:t>施工合同甲乙双方自拟</w:t>
      </w:r>
      <w:r w:rsidRPr="00C86F03">
        <w:rPr>
          <w:rFonts w:ascii="Times New Roman" w:eastAsiaTheme="minorEastAsia" w:hAnsi="Times New Roman" w:cs="Times New Roman"/>
          <w:lang w:val="en-US"/>
        </w:rPr>
        <w:t>）</w:t>
      </w:r>
      <w:bookmarkEnd w:id="25"/>
      <w:bookmarkEnd w:id="26"/>
    </w:p>
    <w:p w:rsidR="00F0269C" w:rsidRPr="00C86F03" w:rsidRDefault="00F0269C">
      <w:pPr>
        <w:pStyle w:val="a5"/>
        <w:spacing w:before="12"/>
        <w:rPr>
          <w:rFonts w:ascii="Times New Roman" w:eastAsiaTheme="minorEastAsia" w:hAnsi="Times New Roman" w:cs="Times New Roman"/>
          <w:b/>
          <w:sz w:val="34"/>
          <w:lang w:val="en-US"/>
        </w:rPr>
      </w:pPr>
    </w:p>
    <w:p w:rsidR="00F0269C" w:rsidRPr="00C86F03" w:rsidRDefault="00F0269C">
      <w:pPr>
        <w:pStyle w:val="a5"/>
        <w:tabs>
          <w:tab w:val="left" w:pos="1437"/>
          <w:tab w:val="left" w:pos="2245"/>
          <w:tab w:val="left" w:pos="3057"/>
          <w:tab w:val="left" w:pos="5354"/>
          <w:tab w:val="left" w:pos="6434"/>
          <w:tab w:val="left" w:pos="7243"/>
          <w:tab w:val="left" w:pos="8055"/>
        </w:tabs>
        <w:spacing w:before="2"/>
        <w:ind w:left="354"/>
        <w:rPr>
          <w:rFonts w:ascii="Times New Roman" w:eastAsiaTheme="minorEastAsia" w:hAnsi="Times New Roman" w:cs="Times New Roman"/>
        </w:rPr>
        <w:sectPr w:rsidR="00F0269C" w:rsidRPr="00C86F03">
          <w:type w:val="continuous"/>
          <w:pgSz w:w="11910" w:h="16840"/>
          <w:pgMar w:top="1380" w:right="780" w:bottom="280" w:left="860" w:header="720" w:footer="720" w:gutter="0"/>
          <w:cols w:space="720"/>
        </w:sectPr>
      </w:pPr>
    </w:p>
    <w:p w:rsidR="00F0269C" w:rsidRPr="00C86F03" w:rsidRDefault="00972479">
      <w:pPr>
        <w:pStyle w:val="1"/>
        <w:spacing w:line="420" w:lineRule="exact"/>
        <w:jc w:val="center"/>
        <w:rPr>
          <w:rFonts w:ascii="Times New Roman" w:eastAsiaTheme="minorEastAsia" w:hAnsi="Times New Roman" w:cs="Times New Roman"/>
        </w:rPr>
      </w:pPr>
      <w:bookmarkStart w:id="27" w:name="_Toc105579162"/>
      <w:bookmarkStart w:id="28" w:name="_Toc12445_WPSOffice_Level1"/>
      <w:bookmarkStart w:id="29" w:name="_Toc3735106"/>
      <w:bookmarkStart w:id="30" w:name="_Toc6349"/>
      <w:r w:rsidRPr="00C86F03">
        <w:rPr>
          <w:rFonts w:ascii="Times New Roman" w:eastAsiaTheme="minorEastAsia" w:hAnsi="Times New Roman" w:cs="Times New Roman"/>
        </w:rPr>
        <w:lastRenderedPageBreak/>
        <w:t>第四部分、采购项目需求</w:t>
      </w:r>
      <w:bookmarkEnd w:id="27"/>
      <w:bookmarkEnd w:id="28"/>
    </w:p>
    <w:p w:rsidR="00F0269C" w:rsidRPr="00C86F03" w:rsidRDefault="00F0269C">
      <w:pPr>
        <w:pStyle w:val="0"/>
        <w:spacing w:line="360" w:lineRule="auto"/>
        <w:ind w:firstLine="480"/>
        <w:jc w:val="center"/>
        <w:rPr>
          <w:rFonts w:eastAsiaTheme="minorEastAsia"/>
          <w:b/>
          <w:bCs/>
          <w:sz w:val="30"/>
          <w:szCs w:val="30"/>
        </w:rPr>
      </w:pPr>
    </w:p>
    <w:p w:rsidR="00B9457A" w:rsidRPr="00C86F03" w:rsidRDefault="00B9457A" w:rsidP="00B9457A">
      <w:pPr>
        <w:pStyle w:val="af7"/>
        <w:spacing w:before="0" w:after="0" w:line="360" w:lineRule="auto"/>
        <w:rPr>
          <w:sz w:val="28"/>
          <w:szCs w:val="28"/>
        </w:rPr>
      </w:pPr>
      <w:bookmarkStart w:id="31" w:name="_Toc15568_WPSOffice_Level2"/>
      <w:bookmarkEnd w:id="29"/>
      <w:bookmarkEnd w:id="30"/>
      <w:r w:rsidRPr="00C86F03">
        <w:rPr>
          <w:rFonts w:hint="eastAsia"/>
          <w:sz w:val="28"/>
          <w:szCs w:val="28"/>
        </w:rPr>
        <w:t xml:space="preserve">   </w:t>
      </w:r>
      <w:bookmarkStart w:id="32" w:name="_Toc107771829"/>
      <w:r w:rsidRPr="00C86F03">
        <w:rPr>
          <w:rFonts w:hint="eastAsia"/>
          <w:sz w:val="28"/>
          <w:szCs w:val="28"/>
        </w:rPr>
        <w:t>技术要求</w:t>
      </w:r>
      <w:bookmarkEnd w:id="32"/>
    </w:p>
    <w:p w:rsidR="00B9457A" w:rsidRPr="00C86F03" w:rsidRDefault="00B9457A" w:rsidP="00B9457A">
      <w:pPr>
        <w:spacing w:line="360" w:lineRule="auto"/>
        <w:ind w:firstLineChars="200" w:firstLine="480"/>
        <w:rPr>
          <w:sz w:val="24"/>
        </w:rPr>
      </w:pPr>
      <w:r w:rsidRPr="00C86F03">
        <w:rPr>
          <w:rFonts w:hint="eastAsia"/>
          <w:sz w:val="24"/>
        </w:rPr>
        <w:t>1、新余市人民医院零星维修内容：包括且不限于土建、装修、屋顶发光字体、钢结构、幕墙、市政、绿化、智能化、给排水、机电安装（部分材料甲供）等甲方要求的维修，具体以实际发生为准的零星工程。</w:t>
      </w:r>
    </w:p>
    <w:p w:rsidR="00B9457A" w:rsidRPr="00C86F03" w:rsidRDefault="00B9457A" w:rsidP="00B9457A">
      <w:pPr>
        <w:spacing w:line="360" w:lineRule="auto"/>
        <w:ind w:firstLineChars="200" w:firstLine="440"/>
        <w:rPr>
          <w:sz w:val="24"/>
        </w:rPr>
      </w:pPr>
      <w:r w:rsidRPr="00C86F03">
        <w:rPr>
          <w:rFonts w:hint="eastAsia"/>
        </w:rPr>
        <w:t xml:space="preserve"> </w:t>
      </w:r>
      <w:r w:rsidRPr="00C86F03">
        <w:rPr>
          <w:rFonts w:hint="eastAsia"/>
          <w:sz w:val="24"/>
        </w:rPr>
        <w:t>2、质量要求为合格，计价时采用《江西省</w:t>
      </w:r>
      <w:r w:rsidRPr="00C86F03">
        <w:rPr>
          <w:sz w:val="24"/>
        </w:rPr>
        <w:t>房屋建筑与装饰</w:t>
      </w:r>
      <w:r w:rsidRPr="00C86F03">
        <w:rPr>
          <w:rFonts w:hint="eastAsia"/>
          <w:sz w:val="24"/>
        </w:rPr>
        <w:t>工程消耗量定额及统一基价表》（2017 版）、《江西省通用安装工程消耗量定额及统一基价表》（2017版）、《江西省市政工程消耗量定额及统一基价表》（2017 版）、《江西省园林工程消耗量定额及单位估价表》（2006版）《费用定额》。</w:t>
      </w:r>
    </w:p>
    <w:p w:rsidR="00B9457A" w:rsidRPr="00C86F03" w:rsidRDefault="00B9457A" w:rsidP="00B9457A">
      <w:pPr>
        <w:tabs>
          <w:tab w:val="right" w:pos="9638"/>
        </w:tabs>
        <w:spacing w:line="400" w:lineRule="exact"/>
        <w:rPr>
          <w:sz w:val="24"/>
        </w:rPr>
      </w:pPr>
      <w:r w:rsidRPr="00C86F03">
        <w:rPr>
          <w:rFonts w:hint="eastAsia"/>
        </w:rPr>
        <w:t xml:space="preserve">     3</w:t>
      </w:r>
      <w:r w:rsidRPr="00C86F03">
        <w:rPr>
          <w:rFonts w:hint="eastAsia"/>
          <w:sz w:val="24"/>
        </w:rPr>
        <w:t>、材料及设备供应要求：</w:t>
      </w:r>
      <w:bookmarkStart w:id="33" w:name="EB7f3ae9e3427e474cb17e9aa79d0fa054"/>
      <w:bookmarkEnd w:id="33"/>
      <w:proofErr w:type="gramStart"/>
      <w:r w:rsidRPr="00C86F03">
        <w:rPr>
          <w:rFonts w:hint="eastAsia"/>
          <w:sz w:val="24"/>
        </w:rPr>
        <w:t>除甲供</w:t>
      </w:r>
      <w:proofErr w:type="gramEnd"/>
      <w:r w:rsidRPr="00C86F03">
        <w:rPr>
          <w:rFonts w:hint="eastAsia"/>
          <w:sz w:val="24"/>
        </w:rPr>
        <w:t>材料、设备外，其余由中标单位自行采购，必须要有产品合格证并由建设单位查验许可后方可使用。</w:t>
      </w:r>
    </w:p>
    <w:p w:rsidR="00B9457A" w:rsidRPr="00C86F03" w:rsidRDefault="00B9457A" w:rsidP="00B9457A">
      <w:pPr>
        <w:tabs>
          <w:tab w:val="right" w:pos="9638"/>
        </w:tabs>
        <w:spacing w:line="400" w:lineRule="exact"/>
      </w:pPr>
      <w:r w:rsidRPr="00C86F03">
        <w:rPr>
          <w:rFonts w:hint="eastAsia"/>
        </w:rPr>
        <w:t xml:space="preserve"> </w:t>
      </w:r>
      <w:r w:rsidRPr="00C86F03">
        <w:rPr>
          <w:rFonts w:hint="eastAsia"/>
          <w:sz w:val="24"/>
        </w:rPr>
        <w:t xml:space="preserve">    4、未尽事宜，甲乙双方在合同中另行约定。</w:t>
      </w:r>
    </w:p>
    <w:p w:rsidR="00B9457A" w:rsidRPr="00C86F03" w:rsidRDefault="00B9457A" w:rsidP="00B9457A"/>
    <w:p w:rsidR="00B9457A" w:rsidRPr="00C86F03" w:rsidRDefault="00B9457A" w:rsidP="00B9457A">
      <w:pPr>
        <w:rPr>
          <w:b/>
          <w:bCs/>
          <w:sz w:val="24"/>
        </w:rPr>
      </w:pPr>
    </w:p>
    <w:p w:rsidR="00B9457A" w:rsidRPr="00C86F03" w:rsidRDefault="00B9457A" w:rsidP="00B9457A">
      <w:pPr>
        <w:spacing w:beforeLines="50" w:before="156" w:afterLines="50" w:after="156" w:line="420" w:lineRule="exact"/>
        <w:rPr>
          <w:sz w:val="24"/>
        </w:rPr>
        <w:sectPr w:rsidR="00B9457A" w:rsidRPr="00C86F03">
          <w:headerReference w:type="default" r:id="rId12"/>
          <w:footerReference w:type="default" r:id="rId13"/>
          <w:pgSz w:w="11906" w:h="16838"/>
          <w:pgMar w:top="1440" w:right="1797" w:bottom="1440" w:left="1797" w:header="851" w:footer="992" w:gutter="0"/>
          <w:cols w:space="720"/>
          <w:docGrid w:type="lines" w:linePitch="312"/>
        </w:sectPr>
      </w:pPr>
      <w:r w:rsidRPr="00C86F03">
        <w:rPr>
          <w:rFonts w:hint="eastAsia"/>
          <w:b/>
          <w:bCs/>
          <w:sz w:val="24"/>
        </w:rPr>
        <w:t>注：以上技术要求均为实质性条款，供应商须完全满足；否则，视为无效响应</w:t>
      </w:r>
    </w:p>
    <w:p w:rsidR="00B9457A" w:rsidRPr="00C86F03" w:rsidRDefault="00B9457A" w:rsidP="00B9457A">
      <w:pPr>
        <w:pStyle w:val="0"/>
        <w:spacing w:line="360" w:lineRule="auto"/>
        <w:ind w:firstLine="480"/>
        <w:jc w:val="center"/>
        <w:outlineLvl w:val="1"/>
        <w:rPr>
          <w:b/>
          <w:bCs/>
          <w:sz w:val="30"/>
          <w:szCs w:val="30"/>
        </w:rPr>
      </w:pPr>
      <w:bookmarkStart w:id="34" w:name="_Toc107771830"/>
      <w:r w:rsidRPr="00C86F03">
        <w:rPr>
          <w:b/>
          <w:bCs/>
          <w:sz w:val="30"/>
          <w:szCs w:val="30"/>
        </w:rPr>
        <w:lastRenderedPageBreak/>
        <w:t>商务需求</w:t>
      </w:r>
      <w:bookmarkEnd w:id="34"/>
    </w:p>
    <w:p w:rsidR="00B9457A" w:rsidRPr="00C86F03" w:rsidRDefault="00B9457A" w:rsidP="00B9457A">
      <w:pPr>
        <w:pStyle w:val="af3"/>
        <w:widowControl/>
        <w:spacing w:line="360" w:lineRule="auto"/>
        <w:rPr>
          <w:b/>
          <w:bCs/>
        </w:rPr>
      </w:pPr>
      <w:bookmarkStart w:id="35" w:name="_Toc40946919"/>
      <w:r w:rsidRPr="00C86F03">
        <w:rPr>
          <w:rFonts w:hint="eastAsia"/>
          <w:b/>
          <w:sz w:val="24"/>
        </w:rPr>
        <w:t>1、</w:t>
      </w:r>
      <w:r w:rsidRPr="00C86F03">
        <w:rPr>
          <w:b/>
          <w:sz w:val="24"/>
        </w:rPr>
        <w:t>预算</w:t>
      </w:r>
      <w:r w:rsidRPr="00C86F03">
        <w:rPr>
          <w:b/>
          <w:bCs/>
        </w:rPr>
        <w:t>金额</w:t>
      </w:r>
      <w:bookmarkEnd w:id="35"/>
    </w:p>
    <w:p w:rsidR="00B9457A" w:rsidRPr="00C86F03" w:rsidRDefault="00B9457A" w:rsidP="00B9457A">
      <w:pPr>
        <w:spacing w:line="360" w:lineRule="auto"/>
        <w:ind w:firstLineChars="200" w:firstLine="480"/>
        <w:rPr>
          <w:sz w:val="24"/>
          <w:szCs w:val="24"/>
        </w:rPr>
      </w:pPr>
      <w:r w:rsidRPr="00C86F03">
        <w:rPr>
          <w:sz w:val="24"/>
        </w:rPr>
        <w:t>预算金额：人民币</w:t>
      </w:r>
      <w:r w:rsidRPr="00C86F03">
        <w:rPr>
          <w:rFonts w:hint="eastAsia"/>
          <w:sz w:val="24"/>
        </w:rPr>
        <w:t>1400000</w:t>
      </w:r>
      <w:r w:rsidRPr="00C86F03">
        <w:rPr>
          <w:sz w:val="24"/>
        </w:rPr>
        <w:t>.00元整，总报价超过预算价格为无效投标。</w:t>
      </w:r>
      <w:r w:rsidRPr="00C86F03">
        <w:rPr>
          <w:rFonts w:hint="eastAsia"/>
          <w:sz w:val="24"/>
        </w:rPr>
        <w:t>本项目报价只是确定报价得分及中标单位与我院合同签订后单个项目决算的让利幅度。</w:t>
      </w:r>
      <w:r w:rsidRPr="00C86F03">
        <w:rPr>
          <w:rFonts w:hint="eastAsia"/>
          <w:sz w:val="24"/>
          <w:szCs w:val="24"/>
        </w:rPr>
        <w:t>本投标报价的让利幅度即为每个单项合同经第三方或财政审计后的让利幅度，</w:t>
      </w:r>
      <w:r w:rsidRPr="00C86F03">
        <w:rPr>
          <w:sz w:val="24"/>
          <w:szCs w:val="24"/>
        </w:rPr>
        <w:t>投标人</w:t>
      </w:r>
      <w:r w:rsidRPr="00C86F03">
        <w:rPr>
          <w:rFonts w:hint="eastAsia"/>
          <w:sz w:val="24"/>
          <w:szCs w:val="24"/>
        </w:rPr>
        <w:t>应综合考虑项目，慎重报价</w:t>
      </w:r>
      <w:r w:rsidRPr="00C86F03">
        <w:rPr>
          <w:sz w:val="24"/>
          <w:szCs w:val="24"/>
        </w:rPr>
        <w:t>。</w:t>
      </w:r>
    </w:p>
    <w:p w:rsidR="00B9457A" w:rsidRPr="00C86F03" w:rsidRDefault="00B9457A" w:rsidP="00B9457A">
      <w:pPr>
        <w:pStyle w:val="af3"/>
        <w:widowControl/>
        <w:spacing w:line="360" w:lineRule="auto"/>
        <w:rPr>
          <w:b/>
          <w:sz w:val="24"/>
        </w:rPr>
      </w:pPr>
      <w:bookmarkStart w:id="36" w:name="_Toc40946920"/>
      <w:r w:rsidRPr="00C86F03">
        <w:rPr>
          <w:rFonts w:hint="eastAsia"/>
          <w:b/>
          <w:sz w:val="24"/>
        </w:rPr>
        <w:t>2、服务期限</w:t>
      </w:r>
      <w:bookmarkEnd w:id="36"/>
    </w:p>
    <w:p w:rsidR="00B9457A" w:rsidRPr="00C86F03" w:rsidRDefault="00B9457A" w:rsidP="00B9457A">
      <w:pPr>
        <w:spacing w:line="360" w:lineRule="auto"/>
        <w:ind w:firstLineChars="200" w:firstLine="480"/>
        <w:rPr>
          <w:sz w:val="24"/>
        </w:rPr>
      </w:pPr>
      <w:r w:rsidRPr="00C86F03">
        <w:rPr>
          <w:rFonts w:hint="eastAsia"/>
          <w:sz w:val="24"/>
        </w:rPr>
        <w:t>（1）本项目维修服务期暂定2年、维修总额（140万元）；即维修期满2年或维修总额满140万元合同终止。</w:t>
      </w:r>
    </w:p>
    <w:p w:rsidR="00B9457A" w:rsidRPr="00C86F03" w:rsidRDefault="00B9457A" w:rsidP="00B9457A">
      <w:pPr>
        <w:pStyle w:val="af3"/>
        <w:widowControl/>
        <w:spacing w:line="360" w:lineRule="auto"/>
        <w:ind w:firstLineChars="150" w:firstLine="361"/>
        <w:rPr>
          <w:b/>
          <w:sz w:val="24"/>
        </w:rPr>
      </w:pPr>
      <w:bookmarkStart w:id="37" w:name="_Toc40946921"/>
      <w:r w:rsidRPr="00C86F03">
        <w:rPr>
          <w:rFonts w:hint="eastAsia"/>
          <w:b/>
          <w:sz w:val="24"/>
        </w:rPr>
        <w:t>3、服务地点</w:t>
      </w:r>
      <w:bookmarkEnd w:id="37"/>
    </w:p>
    <w:p w:rsidR="00B9457A" w:rsidRPr="00C86F03" w:rsidRDefault="00B9457A" w:rsidP="00B9457A">
      <w:pPr>
        <w:widowControl/>
        <w:tabs>
          <w:tab w:val="left" w:pos="2965"/>
        </w:tabs>
        <w:spacing w:line="360" w:lineRule="auto"/>
        <w:ind w:firstLineChars="200" w:firstLine="480"/>
        <w:rPr>
          <w:b/>
          <w:bCs/>
        </w:rPr>
      </w:pPr>
      <w:r w:rsidRPr="00C86F03">
        <w:rPr>
          <w:rFonts w:hint="eastAsia"/>
          <w:sz w:val="24"/>
        </w:rPr>
        <w:t xml:space="preserve">新余市人民医院。 </w:t>
      </w:r>
      <w:r w:rsidRPr="00C86F03">
        <w:rPr>
          <w:sz w:val="24"/>
        </w:rPr>
        <w:tab/>
      </w:r>
    </w:p>
    <w:p w:rsidR="00B9457A" w:rsidRPr="00C86F03" w:rsidRDefault="00B9457A" w:rsidP="00B9457A">
      <w:pPr>
        <w:pStyle w:val="af3"/>
        <w:widowControl/>
        <w:spacing w:line="360" w:lineRule="auto"/>
        <w:ind w:firstLineChars="150" w:firstLine="361"/>
        <w:rPr>
          <w:b/>
          <w:sz w:val="24"/>
        </w:rPr>
      </w:pPr>
      <w:bookmarkStart w:id="38" w:name="_Toc40946922"/>
      <w:r w:rsidRPr="00C86F03">
        <w:rPr>
          <w:rFonts w:hint="eastAsia"/>
          <w:b/>
          <w:sz w:val="24"/>
        </w:rPr>
        <w:t>4、付款方式</w:t>
      </w:r>
      <w:bookmarkEnd w:id="38"/>
    </w:p>
    <w:p w:rsidR="00B9457A" w:rsidRPr="00C86F03" w:rsidRDefault="00B9457A" w:rsidP="00B9457A">
      <w:pPr>
        <w:widowControl/>
        <w:spacing w:line="360" w:lineRule="auto"/>
        <w:ind w:firstLineChars="200" w:firstLine="480"/>
        <w:rPr>
          <w:sz w:val="24"/>
        </w:rPr>
      </w:pPr>
      <w:r w:rsidRPr="00C86F03">
        <w:rPr>
          <w:rFonts w:hint="eastAsia"/>
          <w:sz w:val="24"/>
        </w:rPr>
        <w:t>（1） 本项目按季度支付，第一季度不支付工程款，下一个季度</w:t>
      </w:r>
      <w:proofErr w:type="gramStart"/>
      <w:r w:rsidRPr="00C86F03">
        <w:rPr>
          <w:rFonts w:hint="eastAsia"/>
          <w:sz w:val="24"/>
        </w:rPr>
        <w:t>末支付</w:t>
      </w:r>
      <w:proofErr w:type="gramEnd"/>
      <w:r w:rsidRPr="00C86F03">
        <w:rPr>
          <w:rFonts w:hint="eastAsia"/>
          <w:sz w:val="24"/>
        </w:rPr>
        <w:t>上个季度经审计决算后的97%，剩余3%为质保金。</w:t>
      </w:r>
    </w:p>
    <w:p w:rsidR="00B9457A" w:rsidRPr="00C86F03" w:rsidRDefault="00B9457A" w:rsidP="00B9457A">
      <w:pPr>
        <w:widowControl/>
        <w:spacing w:line="360" w:lineRule="auto"/>
        <w:ind w:firstLineChars="200" w:firstLine="482"/>
        <w:rPr>
          <w:b/>
          <w:bCs/>
          <w:sz w:val="24"/>
        </w:rPr>
      </w:pPr>
      <w:r w:rsidRPr="00C86F03">
        <w:rPr>
          <w:rFonts w:hint="eastAsia"/>
          <w:b/>
          <w:sz w:val="24"/>
          <w:szCs w:val="24"/>
        </w:rPr>
        <w:t>5、质保期：</w:t>
      </w:r>
      <w:r w:rsidRPr="00C86F03">
        <w:rPr>
          <w:rFonts w:hint="eastAsia"/>
          <w:sz w:val="24"/>
        </w:rPr>
        <w:t>按国家相关法律标准执行。</w:t>
      </w:r>
    </w:p>
    <w:p w:rsidR="00B9457A" w:rsidRPr="00C86F03" w:rsidRDefault="00B9457A" w:rsidP="00B9457A">
      <w:pPr>
        <w:tabs>
          <w:tab w:val="left" w:pos="2475"/>
        </w:tabs>
        <w:spacing w:line="360" w:lineRule="auto"/>
      </w:pPr>
      <w:r w:rsidRPr="00C86F03">
        <w:rPr>
          <w:rFonts w:hint="eastAsia"/>
          <w:b/>
          <w:bCs/>
          <w:sz w:val="24"/>
        </w:rPr>
        <w:t>注：以上商务要求均为实质性条款，供应商须完全满足；否则，视为无效响应。</w:t>
      </w:r>
    </w:p>
    <w:p w:rsidR="00F0269C" w:rsidRPr="00C86F03" w:rsidRDefault="00F0269C">
      <w:pPr>
        <w:pStyle w:val="1"/>
        <w:tabs>
          <w:tab w:val="left" w:pos="5300"/>
        </w:tabs>
        <w:spacing w:before="50"/>
        <w:ind w:left="3853"/>
        <w:rPr>
          <w:rFonts w:ascii="Times New Roman" w:eastAsiaTheme="minorEastAsia" w:hAnsi="Times New Roman" w:cs="Times New Roman"/>
        </w:rPr>
      </w:pPr>
    </w:p>
    <w:p w:rsidR="00F0269C" w:rsidRPr="00C86F03" w:rsidRDefault="00972479">
      <w:pPr>
        <w:pStyle w:val="1"/>
        <w:tabs>
          <w:tab w:val="left" w:pos="5300"/>
        </w:tabs>
        <w:spacing w:before="50"/>
        <w:ind w:left="3853"/>
        <w:rPr>
          <w:rFonts w:ascii="Times New Roman" w:eastAsiaTheme="minorEastAsia" w:hAnsi="Times New Roman" w:cs="Times New Roman"/>
        </w:rPr>
      </w:pPr>
      <w:r w:rsidRPr="00C86F03">
        <w:rPr>
          <w:rFonts w:ascii="Times New Roman" w:eastAsiaTheme="minorEastAsia" w:hAnsi="Times New Roman" w:cs="Times New Roman"/>
        </w:rPr>
        <w:br w:type="page"/>
      </w:r>
    </w:p>
    <w:p w:rsidR="00F0269C" w:rsidRPr="00C86F03" w:rsidRDefault="00972479">
      <w:pPr>
        <w:pStyle w:val="1"/>
        <w:tabs>
          <w:tab w:val="left" w:pos="5300"/>
        </w:tabs>
        <w:spacing w:before="50"/>
        <w:jc w:val="center"/>
        <w:rPr>
          <w:rFonts w:ascii="Times New Roman" w:eastAsiaTheme="minorEastAsia" w:hAnsi="Times New Roman" w:cs="Times New Roman"/>
        </w:rPr>
      </w:pPr>
      <w:bookmarkStart w:id="39" w:name="_Toc105579163"/>
      <w:r w:rsidRPr="00C86F03">
        <w:rPr>
          <w:rFonts w:ascii="Times New Roman" w:eastAsiaTheme="minorEastAsia" w:hAnsi="Times New Roman" w:cs="Times New Roman"/>
        </w:rPr>
        <w:lastRenderedPageBreak/>
        <w:t>第</w:t>
      </w:r>
      <w:r w:rsidRPr="00C86F03">
        <w:rPr>
          <w:rFonts w:ascii="Times New Roman" w:eastAsiaTheme="minorEastAsia" w:hAnsi="Times New Roman" w:cs="Times New Roman" w:hint="eastAsia"/>
        </w:rPr>
        <w:t>五部分、响应</w:t>
      </w:r>
      <w:r w:rsidRPr="00C86F03">
        <w:rPr>
          <w:rFonts w:ascii="Times New Roman" w:eastAsiaTheme="minorEastAsia" w:hAnsi="Times New Roman" w:cs="Times New Roman"/>
        </w:rPr>
        <w:t>文件格式</w:t>
      </w:r>
      <w:bookmarkEnd w:id="31"/>
      <w:bookmarkEnd w:id="39"/>
    </w:p>
    <w:p w:rsidR="00DD6BE1" w:rsidRPr="00C86F03" w:rsidRDefault="00DD6BE1" w:rsidP="00DD6BE1">
      <w:pPr>
        <w:pStyle w:val="2"/>
        <w:spacing w:before="1"/>
        <w:ind w:left="942"/>
        <w:rPr>
          <w:rFonts w:ascii="Times New Roman" w:eastAsiaTheme="minorEastAsia" w:hAnsi="Times New Roman" w:cs="Times New Roman"/>
        </w:rPr>
      </w:pPr>
      <w:bookmarkStart w:id="40" w:name="_Toc105579164"/>
      <w:r w:rsidRPr="00C86F03">
        <w:rPr>
          <w:rFonts w:ascii="Times New Roman" w:eastAsiaTheme="minorEastAsia" w:hAnsi="Times New Roman" w:cs="Times New Roman"/>
        </w:rPr>
        <w:t>一、投标文件封面格式</w:t>
      </w:r>
      <w:bookmarkEnd w:id="40"/>
    </w:p>
    <w:p w:rsidR="00DD6BE1" w:rsidRPr="00C86F03" w:rsidRDefault="00C86F03" w:rsidP="00DD6BE1">
      <w:pPr>
        <w:pStyle w:val="a5"/>
        <w:rPr>
          <w:rFonts w:ascii="Times New Roman" w:eastAsiaTheme="minorEastAsia" w:hAnsi="Times New Roman" w:cs="Times New Roman"/>
          <w:b/>
          <w:sz w:val="20"/>
        </w:rPr>
      </w:pPr>
      <w:r w:rsidRPr="00C86F03">
        <w:rPr>
          <w:noProof/>
        </w:rPr>
        <w:pict>
          <v:group id="组合 2" o:spid="_x0000_s1047" style="position:absolute;margin-left:102.6pt;margin-top:33.45pt;width:430.9pt;height:532.9pt;z-index:-251651072;mso-position-horizontal-relative:page" coordorigin="1812,203" coordsize="8618,1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Ih2ugQAABQeAAAOAAAAZHJzL2Uyb0RvYy54bWzsWc2O40QQviPxDi3fmfgvthNNZiV2dkdI&#10;CFZaeICO/yXbbXV7JhnOCDhy4gIS2r0hceQEQjzNzr4GVe1228kmmmQYRomUOWTabrvdVV/VVz99&#10;/mxZFuQm5iJn1cywzkyDxFXIorxKZ8bXX738JDCIaGgV0YJV8cy4jYXx7OLjj84X9TS2WcaKKOYE&#10;FqnEdFHPjKxp6uloJMIsLqk4Y3VcwWTCeEkbuOTpKOJ0AauXxcg2TW+0YDyqOQtjIeDuZTtpXMj1&#10;kyQOmy+TRMQNKWYG7K2Rv1z+zvF3dHFOpymndZaHahv0AbsoaV7BR/VSl7Sh5JrnHyxV5iFngiXN&#10;WcjKEUuSPIylDCCNZa5Jc8XZdS1lSaeLtNZqAtWu6enBy4Zf3LziJI9mhg3qqWgJGL3/69t3P/5A&#10;bFTOok6n8MwVr1/Xr7i6kbZXKO8y4SX+B0nIUqr1Vqs1XjYkhJtj17ddB5YPYc7zPT+AC6n4MAN0&#10;8D0rsGyDwLRtOt3UC/V64FlgRPiuZXrjAKdH/YdjCfLnosHbuFu9uUUNJiV6rYn/prXXGa1jCYZA&#10;jSitjbXSfv3t3d9vidw9fhke0RoTUwHK26CuD8XudGZPWpEdicJA3pqL5ipmJcHBzOBg4dLw6I3S&#10;AZ12j+AHBSvy6GVeFPKCp/PnBSc3FL1B/iltrjxWVGQxMyZjeyxXrhi+32q9qHCdNZ134qHYcxbd&#10;gmqAEWBzGePfGIRWIQxmRmOQ65rnaQYzlvyuQgit7Amg8tagcnEPjwgVQLZqmh0OJ6i2U9xmr/I1&#10;VD//8f7Pf8h4ANXzSvFQZ3Y9FygSsgLXaskEiAMgAYPtqGTsKRqSBLTdrYq8Ql+n0y1u1bqIFdgB&#10;UhOFwJUUFAw8LGugUlGl8uUVrxK7OR8azSUVWeukcoVWhiym0YsqIs1tDRxdQTQ10E3LODJIEUPw&#10;xZGUtqF5scuTIP6O/ox2/bTOCmpVwajlVW9gATvwqumaygS6eNKZwIlYVzOsvTKHzd4KoWoFK/+x&#10;sToxa5sNPwJWVp/ltdQqGVJFwV2o1QZuxjzNkZzcU6viVUjRbOmrJ249WG61gBqVw7Y2IBOXPWxA&#10;hVfLDFyJdW8FwSnADkLxIQdYrLdWjACYAcL87lZguhZk1CcquDchO2grcDoruPvp+7tffr978x0B&#10;eugNAXMt0iw/ZVikd/e3VLOO40MqABbhu77MAXpeGPsYeLCGB4bAZbaHh/sqWl2OYvb68EK1Wc6X&#10;su+hM8sNpWvxWQVdA9h50w14N5h3g0Mpby13A5Sqh6PbEbtC6dpQ/COU3sRRDZkugXYDD6YQSqe1&#10;lMOBUpeJxw6l7ioNvHK9s7QrlNorvYkrzaH3SgeLJETSDtqGTF9K79m7eGyn1L2ZY0dSN50GSGrh&#10;VI9wfyQdaDsAifZI9vx6cE6p7fbYodRNqQGUmnH2hhJJFDzPNX1pDj2UlmerdvcE8uyDCpU6mhw7&#10;lLq7NIBS5wH7QwkJApKoba+FSs+C9r06uQCqPSgsdTJ37Fjq7tMAy/UO1K4MC0dN7TGUF6wlsJY7&#10;1icy9/SOnzCBBYvCgu3/g1CeqMHRo0zY1TEpnm0Or2VvuD/MvfgXAAD//wMAUEsDBBQABgAIAAAA&#10;IQDvjbMi4gAAAAwBAAAPAAAAZHJzL2Rvd25yZXYueG1sTI/BSsNAEIbvgu+wjODNbpLSVGM2pRT1&#10;VARbQbxts9MkNDsbstskfXunJ3ubYT7++f58NdlWDNj7xpGCeBaBQCqdaahS8L1/f3oG4YMmo1tH&#10;qOCCHlbF/V2uM+NG+sJhFyrBIeQzraAOocuk9GWNVvuZ65D4dnS91YHXvpKm1yOH21YmUZRKqxvi&#10;D7XucFNjedqdrYKPUY/refw2bE/HzeV3v/j82cao1OPDtH4FEXAK/zBc9VkdCnY6uDMZL1oFSbRI&#10;GFWQpi8grkCULrndgad4nixBFrm8LVH8AQAA//8DAFBLAQItABQABgAIAAAAIQC2gziS/gAAAOEB&#10;AAATAAAAAAAAAAAAAAAAAAAAAABbQ29udGVudF9UeXBlc10ueG1sUEsBAi0AFAAGAAgAAAAhADj9&#10;If/WAAAAlAEAAAsAAAAAAAAAAAAAAAAALwEAAF9yZWxzLy5yZWxzUEsBAi0AFAAGAAgAAAAhAPVE&#10;iHa6BAAAFB4AAA4AAAAAAAAAAAAAAAAALgIAAGRycy9lMm9Eb2MueG1sUEsBAi0AFAAGAAgAAAAh&#10;AO+NsyLiAAAADAEAAA8AAAAAAAAAAAAAAAAAFAcAAGRycy9kb3ducmV2LnhtbFBLBQYAAAAABAAE&#10;APMAAAAjCAAAAAA=&#10;">
            <v:rect id="矩形 3" o:spid="_x0000_s1048" style="position:absolute;left:1812;top:203;width:29;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rect id="矩形 4" o:spid="_x0000_s1049" style="position:absolute;left:1812;top:203;width:29;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直线 5" o:spid="_x0000_s1050" style="position:absolute;visibility:visible" from="1841,218" to="1040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sEMQAAADaAAAADwAAAGRycy9kb3ducmV2LnhtbESPT2vCQBTE7wW/w/IEb3XjH7REV5Gg&#10;UDyI1dLza/aZRLNvY3ar0U/vCkKPw8z8hpnOG1OKC9WusKyg141AEKdWF5wp+N6v3j9AOI+ssbRM&#10;Cm7kYD5rvU0x1vbKX3TZ+UwECLsYFeTeV7GULs3JoOvaijh4B1sb9EHWmdQ1XgPclLIfRSNpsOCw&#10;kGNFSU7pafdnFJy368FR/gw3tOH74L48J+vhb6JUp90sJiA8Nf4//Gp/agVj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awQxAAAANoAAAAPAAAAAAAAAAAA&#10;AAAAAKECAABkcnMvZG93bnJldi54bWxQSwUGAAAAAAQABAD5AAAAkgMAAAAA&#10;" strokeweight="1.44pt"/>
            <v:rect id="矩形 6" o:spid="_x0000_s1051" style="position:absolute;left:10401;top:203;width:29;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rect id="矩形 7" o:spid="_x0000_s1052" style="position:absolute;left:10401;top:203;width:29;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line id="直线 8" o:spid="_x0000_s1053" style="position:absolute;visibility:visible" from="1827,235" to="1827,1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ikV8UAAADbAAAADwAAAGRycy9kb3ducmV2LnhtbESPT2vCQBDF70K/wzIFb7rxD0Wiq0iw&#10;UDxItdLzNDsmabOzMbtq6qd3DoXeZnhv3vvNYtW5Wl2pDZVnA6NhAoo497biwsDx43UwAxUissXa&#10;Mxn4pQCr5VNvgan1N97T9RALJSEcUjRQxtikWoe8JIdh6Bti0U6+dRhlbQttW7xJuKv1OEletMOK&#10;paHEhrKS8p/DxRk4v28n3/pzuqMd3yf3zTnbTr8yY/rP3XoOKlIX/81/129W8IVe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ikV8UAAADbAAAADwAAAAAAAAAA&#10;AAAAAAChAgAAZHJzL2Rvd25yZXYueG1sUEsFBgAAAAAEAAQA+QAAAJMDAAAAAA==&#10;" strokeweight="1.44pt"/>
            <v:line id="直线 9" o:spid="_x0000_s1054" style="position:absolute;visibility:visible" from="1841,10846" to="10401,10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QBzMIAAADbAAAADwAAAAAAAAAAAAAA&#10;AAChAgAAZHJzL2Rvd25yZXYueG1sUEsFBgAAAAAEAAQA+QAAAJADAAAAAA==&#10;" strokeweight="1.44pt"/>
            <v:line id="直线 10" o:spid="_x0000_s1055" style="position:absolute;visibility:visible" from="10416,235" to="10416,1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afu8MAAADbAAAADwAAAGRycy9kb3ducmV2LnhtbERPS2vCQBC+F/wPywi96cYHIqmrSFAo&#10;HkKbSs/T7DSJZmdjdmvS/PpuodDbfHzP2ex6U4s7ta6yrGA2jUAQ51ZXXCg4vx0naxDOI2usLZOC&#10;b3Kw244eNhhr2/Er3TNfiBDCLkYFpfdNLKXLSzLoprYhDtynbQ36ANtC6ha7EG5qOY+ilTRYcWgo&#10;saGkpPyafRkFt5fT4iLflymlPCyGwy05LT8SpR7H/f4JhKfe/4v/3M86zJ/D7y/hA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Wn7vDAAAA2wAAAA8AAAAAAAAAAAAA&#10;AAAAoQIAAGRycy9kb3ducmV2LnhtbFBLBQYAAAAABAAEAPkAAACRAwAAAAA=&#10;" strokeweight="1.44pt"/>
            <v:shapetype id="_x0000_t202" coordsize="21600,21600" o:spt="202" path="m,l,21600r21600,l21600,xe">
              <v:stroke joinstyle="miter"/>
              <v:path gradientshapeok="t" o:connecttype="rect"/>
            </v:shapetype>
            <v:shape id="文本框 11" o:spid="_x0000_s1056" type="#_x0000_t202" style="position:absolute;left:3379;top:7477;width:5710;height: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540489" w:rsidRDefault="00540489" w:rsidP="00DD6BE1">
                    <w:pPr>
                      <w:tabs>
                        <w:tab w:val="left" w:pos="5689"/>
                      </w:tabs>
                      <w:spacing w:line="329" w:lineRule="exact"/>
                      <w:rPr>
                        <w:rFonts w:ascii="Times New Roman" w:eastAsia="Times New Roman"/>
                        <w:b/>
                        <w:sz w:val="28"/>
                      </w:rPr>
                    </w:pPr>
                    <w:r>
                      <w:rPr>
                        <w:b/>
                        <w:sz w:val="28"/>
                      </w:rPr>
                      <w:t>联系 人：</w:t>
                    </w:r>
                    <w:r>
                      <w:rPr>
                        <w:rFonts w:ascii="Times New Roman" w:eastAsia="Times New Roman"/>
                        <w:b/>
                        <w:sz w:val="28"/>
                        <w:u w:val="single"/>
                      </w:rPr>
                      <w:tab/>
                    </w:r>
                  </w:p>
                  <w:p w:rsidR="00540489" w:rsidRDefault="00540489" w:rsidP="00DD6BE1">
                    <w:pPr>
                      <w:tabs>
                        <w:tab w:val="left" w:pos="5689"/>
                      </w:tabs>
                      <w:spacing w:before="186" w:line="341" w:lineRule="exact"/>
                      <w:rPr>
                        <w:rFonts w:ascii="Times New Roman" w:eastAsia="Times New Roman"/>
                        <w:b/>
                        <w:sz w:val="28"/>
                      </w:rPr>
                    </w:pPr>
                    <w:r>
                      <w:rPr>
                        <w:b/>
                        <w:sz w:val="28"/>
                      </w:rPr>
                      <w:t>联系电话：</w:t>
                    </w:r>
                    <w:r>
                      <w:rPr>
                        <w:rFonts w:ascii="Times New Roman" w:eastAsia="Times New Roman"/>
                        <w:b/>
                        <w:sz w:val="28"/>
                        <w:u w:val="single"/>
                      </w:rPr>
                      <w:tab/>
                    </w:r>
                  </w:p>
                </w:txbxContent>
              </v:textbox>
            </v:shape>
            <v:shape id="文本框 12" o:spid="_x0000_s1057" type="#_x0000_t202" style="position:absolute;left:4225;top:6933;width:4865;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540489" w:rsidRDefault="00540489" w:rsidP="00DD6BE1">
                    <w:pPr>
                      <w:tabs>
                        <w:tab w:val="left" w:pos="4844"/>
                      </w:tabs>
                      <w:spacing w:line="311" w:lineRule="exact"/>
                      <w:rPr>
                        <w:rFonts w:ascii="Times New Roman" w:eastAsia="Times New Roman"/>
                        <w:b/>
                        <w:sz w:val="28"/>
                      </w:rPr>
                    </w:pPr>
                    <w:r>
                      <w:rPr>
                        <w:b/>
                        <w:w w:val="95"/>
                        <w:sz w:val="28"/>
                      </w:rPr>
                      <w:t>址：</w:t>
                    </w:r>
                    <w:r>
                      <w:rPr>
                        <w:rFonts w:ascii="Times New Roman" w:eastAsia="Times New Roman"/>
                        <w:b/>
                        <w:sz w:val="28"/>
                        <w:u w:val="single"/>
                      </w:rPr>
                      <w:tab/>
                    </w:r>
                  </w:p>
                </w:txbxContent>
              </v:textbox>
            </v:shape>
            <v:shape id="文本框 13" o:spid="_x0000_s1058" type="#_x0000_t202" style="position:absolute;left:3379;top:6942;width:301;height: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540489" w:rsidRDefault="00540489" w:rsidP="00DD6BE1">
                    <w:pPr>
                      <w:spacing w:line="281" w:lineRule="exact"/>
                      <w:rPr>
                        <w:b/>
                        <w:sz w:val="28"/>
                      </w:rPr>
                    </w:pPr>
                    <w:r>
                      <w:rPr>
                        <w:b/>
                        <w:w w:val="99"/>
                        <w:sz w:val="28"/>
                      </w:rPr>
                      <w:t>地</w:t>
                    </w:r>
                  </w:p>
                </w:txbxContent>
              </v:textbox>
            </v:shape>
            <v:shape id="文本框 14" o:spid="_x0000_s1059" type="#_x0000_t202" style="position:absolute;left:3379;top:6388;width:5710;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540489" w:rsidRDefault="00540489" w:rsidP="00DD6BE1">
                    <w:pPr>
                      <w:tabs>
                        <w:tab w:val="left" w:pos="5689"/>
                      </w:tabs>
                      <w:spacing w:line="311" w:lineRule="exact"/>
                      <w:rPr>
                        <w:rFonts w:ascii="Times New Roman" w:eastAsia="Times New Roman"/>
                        <w:b/>
                        <w:sz w:val="28"/>
                      </w:rPr>
                    </w:pPr>
                    <w:r>
                      <w:rPr>
                        <w:b/>
                        <w:sz w:val="28"/>
                      </w:rPr>
                      <w:t>投标单位：</w:t>
                    </w:r>
                    <w:r>
                      <w:rPr>
                        <w:rFonts w:ascii="Times New Roman" w:eastAsia="Times New Roman"/>
                        <w:b/>
                        <w:sz w:val="28"/>
                        <w:u w:val="single"/>
                      </w:rPr>
                      <w:tab/>
                    </w:r>
                  </w:p>
                </w:txbxContent>
              </v:textbox>
            </v:shape>
            <v:shape id="文本框 15" o:spid="_x0000_s1060" type="#_x0000_t202" style="position:absolute;left:3365;top:4074;width:1628;height:9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540489" w:rsidRDefault="00540489" w:rsidP="00DD6BE1">
                    <w:pPr>
                      <w:spacing w:line="364" w:lineRule="exact"/>
                      <w:rPr>
                        <w:b/>
                        <w:sz w:val="32"/>
                      </w:rPr>
                    </w:pPr>
                    <w:r>
                      <w:rPr>
                        <w:b/>
                        <w:w w:val="95"/>
                        <w:sz w:val="32"/>
                      </w:rPr>
                      <w:t>项目编号：</w:t>
                    </w:r>
                  </w:p>
                  <w:p w:rsidR="00540489" w:rsidRDefault="00540489" w:rsidP="00DD6BE1">
                    <w:pPr>
                      <w:spacing w:before="211" w:line="365" w:lineRule="exact"/>
                      <w:rPr>
                        <w:b/>
                        <w:sz w:val="32"/>
                      </w:rPr>
                    </w:pPr>
                    <w:r>
                      <w:rPr>
                        <w:b/>
                        <w:w w:val="95"/>
                        <w:sz w:val="32"/>
                      </w:rPr>
                      <w:t>项目名称：</w:t>
                    </w:r>
                  </w:p>
                </w:txbxContent>
              </v:textbox>
            </v:shape>
            <v:shape id="文本框 16" o:spid="_x0000_s1061" type="#_x0000_t202" style="position:absolute;left:3360;top:2223;width:6132;height:1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540489" w:rsidRDefault="00540489" w:rsidP="00DD6BE1">
                    <w:pPr>
                      <w:spacing w:line="1001" w:lineRule="exact"/>
                      <w:ind w:left="502" w:hangingChars="50" w:hanging="502"/>
                      <w:rPr>
                        <w:b/>
                        <w:sz w:val="100"/>
                      </w:rPr>
                    </w:pPr>
                    <w:r>
                      <w:rPr>
                        <w:rFonts w:hint="eastAsia"/>
                        <w:b/>
                        <w:sz w:val="100"/>
                      </w:rPr>
                      <w:t>响 应</w:t>
                    </w:r>
                    <w:r>
                      <w:rPr>
                        <w:b/>
                        <w:sz w:val="100"/>
                      </w:rPr>
                      <w:t xml:space="preserve"> 文</w:t>
                    </w:r>
                    <w:r>
                      <w:rPr>
                        <w:rFonts w:hint="eastAsia"/>
                        <w:b/>
                        <w:sz w:val="100"/>
                      </w:rPr>
                      <w:t xml:space="preserve"> 件件</w:t>
                    </w:r>
                    <w:r>
                      <w:rPr>
                        <w:b/>
                        <w:sz w:val="100"/>
                      </w:rPr>
                      <w:t>件</w:t>
                    </w:r>
                  </w:p>
                </w:txbxContent>
              </v:textbox>
            </v:shape>
            <v:shape id="文本框 17" o:spid="_x0000_s1062" type="#_x0000_t202" style="position:absolute;left:8612;top:687;width:1459;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40489" w:rsidRDefault="00540489" w:rsidP="00DD6BE1">
                    <w:pPr>
                      <w:spacing w:line="319" w:lineRule="exact"/>
                      <w:rPr>
                        <w:sz w:val="32"/>
                      </w:rPr>
                    </w:pPr>
                    <w:r>
                      <w:rPr>
                        <w:color w:val="FF00FF"/>
                        <w:sz w:val="32"/>
                      </w:rPr>
                      <w:t>正本/副本</w:t>
                    </w:r>
                  </w:p>
                </w:txbxContent>
              </v:textbox>
            </v:shape>
            <w10:wrap type="topAndBottom" anchorx="page"/>
          </v:group>
        </w:pict>
      </w:r>
    </w:p>
    <w:p w:rsidR="00F0269C" w:rsidRPr="00C86F03" w:rsidRDefault="00972479">
      <w:pPr>
        <w:pStyle w:val="a5"/>
        <w:tabs>
          <w:tab w:val="left" w:pos="1876"/>
        </w:tabs>
        <w:spacing w:before="9"/>
        <w:rPr>
          <w:rFonts w:ascii="Times New Roman" w:eastAsiaTheme="minorEastAsia" w:hAnsi="Times New Roman" w:cs="Times New Roman"/>
          <w:b/>
          <w:sz w:val="40"/>
        </w:rPr>
      </w:pPr>
      <w:r w:rsidRPr="00C86F03">
        <w:rPr>
          <w:rFonts w:ascii="Times New Roman" w:eastAsiaTheme="minorEastAsia" w:hAnsi="Times New Roman" w:cs="Times New Roman"/>
          <w:b/>
          <w:sz w:val="12"/>
        </w:rPr>
        <w:tab/>
      </w:r>
    </w:p>
    <w:p w:rsidR="00F0269C" w:rsidRPr="00C86F03" w:rsidRDefault="00F0269C">
      <w:pPr>
        <w:pStyle w:val="a5"/>
        <w:tabs>
          <w:tab w:val="left" w:pos="1876"/>
        </w:tabs>
        <w:spacing w:before="9"/>
        <w:rPr>
          <w:rFonts w:ascii="Times New Roman" w:eastAsiaTheme="minorEastAsia" w:hAnsi="Times New Roman" w:cs="Times New Roman"/>
          <w:b/>
          <w:sz w:val="40"/>
        </w:rPr>
      </w:pPr>
    </w:p>
    <w:p w:rsidR="00F0269C" w:rsidRPr="00C86F03" w:rsidRDefault="00F0269C">
      <w:pPr>
        <w:pStyle w:val="a5"/>
        <w:tabs>
          <w:tab w:val="left" w:pos="1876"/>
        </w:tabs>
        <w:spacing w:before="9"/>
        <w:rPr>
          <w:rFonts w:ascii="Times New Roman" w:eastAsiaTheme="minorEastAsia" w:hAnsi="Times New Roman" w:cs="Times New Roman"/>
        </w:rPr>
      </w:pPr>
    </w:p>
    <w:p w:rsidR="00DD6BE1" w:rsidRPr="00C86F03" w:rsidRDefault="00DD6BE1">
      <w:pPr>
        <w:pStyle w:val="a5"/>
        <w:tabs>
          <w:tab w:val="left" w:pos="1876"/>
        </w:tabs>
        <w:spacing w:before="9"/>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972479">
      <w:pPr>
        <w:pStyle w:val="2"/>
        <w:ind w:left="0" w:firstLineChars="1350" w:firstLine="4337"/>
        <w:rPr>
          <w:rFonts w:ascii="Times New Roman" w:eastAsiaTheme="minorEastAsia" w:hAnsi="Times New Roman" w:cs="Times New Roman"/>
        </w:rPr>
      </w:pPr>
      <w:bookmarkStart w:id="41" w:name="_Toc105579165"/>
      <w:r w:rsidRPr="00C86F03">
        <w:rPr>
          <w:rFonts w:ascii="Times New Roman" w:eastAsiaTheme="minorEastAsia" w:hAnsi="Times New Roman" w:cs="Times New Roman"/>
        </w:rPr>
        <w:lastRenderedPageBreak/>
        <w:t>二、投标函</w:t>
      </w:r>
      <w:bookmarkEnd w:id="41"/>
    </w:p>
    <w:p w:rsidR="00F0269C" w:rsidRPr="00C86F03" w:rsidRDefault="00F0269C">
      <w:pPr>
        <w:rPr>
          <w:rFonts w:ascii="Times New Roman" w:eastAsiaTheme="minorEastAsia" w:hAnsi="Times New Roman" w:cs="Times New Roman"/>
        </w:rPr>
      </w:pPr>
    </w:p>
    <w:p w:rsidR="00F0269C" w:rsidRPr="00C86F03" w:rsidRDefault="00972479">
      <w:pPr>
        <w:pStyle w:val="4"/>
        <w:spacing w:before="249"/>
        <w:ind w:left="800"/>
        <w:rPr>
          <w:rFonts w:ascii="Times New Roman" w:eastAsiaTheme="minorEastAsia" w:hAnsi="Times New Roman" w:cs="Times New Roman"/>
        </w:rPr>
      </w:pPr>
      <w:r w:rsidRPr="00C86F03">
        <w:rPr>
          <w:rFonts w:ascii="Times New Roman" w:eastAsiaTheme="minorEastAsia" w:hAnsi="Times New Roman" w:cs="Times New Roman"/>
        </w:rPr>
        <w:t>致</w:t>
      </w:r>
      <w:r w:rsidRPr="00C86F03">
        <w:rPr>
          <w:rFonts w:ascii="Times New Roman" w:eastAsiaTheme="minorEastAsia" w:hAnsi="Times New Roman" w:cs="Times New Roman"/>
          <w:b w:val="0"/>
        </w:rPr>
        <w:t>：</w:t>
      </w:r>
      <w:r w:rsidRPr="00C86F03">
        <w:rPr>
          <w:rFonts w:ascii="Times New Roman" w:eastAsiaTheme="minorEastAsia" w:hAnsi="Times New Roman" w:cs="Times New Roman"/>
        </w:rPr>
        <w:t>江西维克造价咨询有限公司</w:t>
      </w:r>
    </w:p>
    <w:p w:rsidR="00F0269C" w:rsidRPr="00C86F03" w:rsidRDefault="00972479">
      <w:pPr>
        <w:pStyle w:val="4"/>
        <w:spacing w:before="249"/>
        <w:ind w:left="800" w:firstLineChars="200" w:firstLine="480"/>
        <w:rPr>
          <w:rFonts w:ascii="Times New Roman" w:eastAsiaTheme="minorEastAsia" w:hAnsi="Times New Roman" w:cs="Times New Roman"/>
          <w:b w:val="0"/>
          <w:bCs w:val="0"/>
        </w:rPr>
      </w:pPr>
      <w:r w:rsidRPr="00C86F03">
        <w:rPr>
          <w:rFonts w:ascii="Times New Roman" w:eastAsiaTheme="minorEastAsia" w:hAnsi="Times New Roman" w:cs="Times New Roman"/>
          <w:b w:val="0"/>
          <w:bCs w:val="0"/>
        </w:rPr>
        <w:t>依据贵方采购项目名称：</w:t>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rPr>
        <w:t>项目（项目编号：</w:t>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rPr>
        <w:t>)</w:t>
      </w:r>
      <w:r w:rsidRPr="00C86F03">
        <w:rPr>
          <w:rFonts w:ascii="Times New Roman" w:eastAsiaTheme="minorEastAsia" w:hAnsi="Times New Roman" w:cs="Times New Roman"/>
          <w:b w:val="0"/>
          <w:bCs w:val="0"/>
        </w:rPr>
        <w:t>招标采购服务</w:t>
      </w:r>
      <w:r w:rsidRPr="00C86F03">
        <w:rPr>
          <w:rFonts w:ascii="Times New Roman" w:eastAsiaTheme="minorEastAsia" w:hAnsi="Times New Roman" w:cs="Times New Roman"/>
          <w:b w:val="0"/>
          <w:bCs w:val="0"/>
          <w:spacing w:val="-16"/>
        </w:rPr>
        <w:t>的</w:t>
      </w:r>
      <w:r w:rsidRPr="00C86F03">
        <w:rPr>
          <w:rFonts w:ascii="Times New Roman" w:eastAsiaTheme="minorEastAsia" w:hAnsi="Times New Roman" w:cs="Times New Roman"/>
          <w:b w:val="0"/>
          <w:bCs w:val="0"/>
        </w:rPr>
        <w:t>投标邀请，我方代表</w:t>
      </w:r>
      <w:r w:rsidRPr="00C86F03">
        <w:rPr>
          <w:rFonts w:ascii="Times New Roman" w:eastAsiaTheme="minorEastAsia" w:hAnsi="Times New Roman" w:cs="Times New Roman"/>
          <w:b w:val="0"/>
          <w:bCs w:val="0"/>
          <w:sz w:val="21"/>
          <w:u w:val="single"/>
        </w:rPr>
        <w:t>（姓名、职务）</w:t>
      </w:r>
      <w:r w:rsidRPr="00C86F03">
        <w:rPr>
          <w:rFonts w:ascii="Times New Roman" w:eastAsiaTheme="minorEastAsia" w:hAnsi="Times New Roman" w:cs="Times New Roman"/>
          <w:b w:val="0"/>
          <w:bCs w:val="0"/>
        </w:rPr>
        <w:t>经正式授权并代</w:t>
      </w:r>
      <w:r w:rsidRPr="00C86F03">
        <w:rPr>
          <w:rFonts w:ascii="Times New Roman" w:eastAsiaTheme="minorEastAsia" w:hAnsi="Times New Roman" w:cs="Times New Roman"/>
          <w:b w:val="0"/>
          <w:bCs w:val="0"/>
          <w:spacing w:val="3"/>
        </w:rPr>
        <w:t>表</w:t>
      </w:r>
      <w:r w:rsidRPr="00C86F03">
        <w:rPr>
          <w:rFonts w:ascii="Times New Roman" w:eastAsiaTheme="minorEastAsia" w:hAnsi="Times New Roman" w:cs="Times New Roman"/>
          <w:b w:val="0"/>
          <w:bCs w:val="0"/>
          <w:sz w:val="21"/>
          <w:u w:val="single"/>
        </w:rPr>
        <w:t>（供应商名称）</w:t>
      </w:r>
      <w:r w:rsidRPr="00C86F03">
        <w:rPr>
          <w:rFonts w:ascii="Times New Roman" w:eastAsiaTheme="minorEastAsia" w:hAnsi="Times New Roman" w:cs="Times New Roman"/>
          <w:b w:val="0"/>
          <w:bCs w:val="0"/>
        </w:rPr>
        <w:t>参加该项目的投标活动</w:t>
      </w:r>
      <w:r w:rsidRPr="00C86F03">
        <w:rPr>
          <w:rFonts w:ascii="Times New Roman" w:eastAsiaTheme="minorEastAsia" w:hAnsi="Times New Roman" w:cs="Times New Roman"/>
          <w:b w:val="0"/>
          <w:bCs w:val="0"/>
          <w:spacing w:val="-13"/>
        </w:rPr>
        <w:t>。</w:t>
      </w:r>
      <w:r w:rsidRPr="00C86F03">
        <w:rPr>
          <w:rFonts w:ascii="Times New Roman" w:eastAsiaTheme="minorEastAsia" w:hAnsi="Times New Roman" w:cs="Times New Roman"/>
          <w:b w:val="0"/>
          <w:bCs w:val="0"/>
        </w:rPr>
        <w:t>为此，我方郑重声明以下诸点并对之负法律责任：</w:t>
      </w:r>
    </w:p>
    <w:p w:rsidR="00F0269C" w:rsidRPr="00C86F03" w:rsidRDefault="00972479">
      <w:pPr>
        <w:pStyle w:val="af3"/>
        <w:numPr>
          <w:ilvl w:val="0"/>
          <w:numId w:val="13"/>
        </w:numPr>
        <w:tabs>
          <w:tab w:val="left" w:pos="1641"/>
        </w:tabs>
        <w:spacing w:before="2" w:line="364" w:lineRule="auto"/>
        <w:ind w:right="4" w:firstLine="480"/>
        <w:jc w:val="both"/>
        <w:rPr>
          <w:rFonts w:ascii="Times New Roman" w:eastAsiaTheme="minorEastAsia" w:hAnsi="Times New Roman" w:cs="Times New Roman"/>
          <w:sz w:val="24"/>
        </w:rPr>
      </w:pPr>
      <w:r w:rsidRPr="00C86F03">
        <w:rPr>
          <w:rFonts w:ascii="Times New Roman" w:eastAsiaTheme="minorEastAsia" w:hAnsi="Times New Roman" w:cs="Times New Roman"/>
          <w:spacing w:val="-10"/>
          <w:sz w:val="24"/>
        </w:rPr>
        <w:t>我方已经全面仔细地阅读了磋商文件及其附件【包括澄清及补充文件】，我们完全理解</w:t>
      </w:r>
      <w:r w:rsidRPr="00C86F03">
        <w:rPr>
          <w:rFonts w:ascii="Times New Roman" w:eastAsiaTheme="minorEastAsia" w:hAnsi="Times New Roman" w:cs="Times New Roman"/>
          <w:sz w:val="24"/>
        </w:rPr>
        <w:t>并同意放弃提出含糊不清或易形成歧义的表述和资料，同意放弃对这方面有不明及误解的权力；同意接受及</w:t>
      </w:r>
      <w:proofErr w:type="gramStart"/>
      <w:r w:rsidRPr="00C86F03">
        <w:rPr>
          <w:rFonts w:ascii="Times New Roman" w:eastAsiaTheme="minorEastAsia" w:hAnsi="Times New Roman" w:cs="Times New Roman"/>
          <w:sz w:val="24"/>
        </w:rPr>
        <w:t>遵守磋商</w:t>
      </w:r>
      <w:proofErr w:type="gramEnd"/>
      <w:r w:rsidRPr="00C86F03">
        <w:rPr>
          <w:rFonts w:ascii="Times New Roman" w:eastAsiaTheme="minorEastAsia" w:hAnsi="Times New Roman" w:cs="Times New Roman"/>
          <w:sz w:val="24"/>
        </w:rPr>
        <w:t>文件的各项要求和规定，并按照其要求提供报价。</w:t>
      </w:r>
    </w:p>
    <w:p w:rsidR="00F0269C" w:rsidRPr="00C86F03" w:rsidRDefault="00972479">
      <w:pPr>
        <w:pStyle w:val="af3"/>
        <w:numPr>
          <w:ilvl w:val="0"/>
          <w:numId w:val="13"/>
        </w:numPr>
        <w:tabs>
          <w:tab w:val="left" w:pos="1540"/>
        </w:tabs>
        <w:spacing w:before="3"/>
        <w:ind w:left="1490" w:hanging="234"/>
        <w:rPr>
          <w:rFonts w:ascii="Times New Roman" w:eastAsiaTheme="minorEastAsia" w:hAnsi="Times New Roman" w:cs="Times New Roman"/>
          <w:sz w:val="24"/>
        </w:rPr>
      </w:pPr>
      <w:r w:rsidRPr="00C86F03">
        <w:rPr>
          <w:rFonts w:ascii="Times New Roman" w:eastAsiaTheme="minorEastAsia" w:hAnsi="Times New Roman" w:cs="Times New Roman"/>
          <w:spacing w:val="-16"/>
          <w:sz w:val="24"/>
        </w:rPr>
        <w:t>投标有效期为递交投标文件截止之日起</w:t>
      </w:r>
      <w:r w:rsidRPr="00C86F03">
        <w:rPr>
          <w:rFonts w:ascii="Times New Roman" w:eastAsiaTheme="minorEastAsia" w:hAnsi="Times New Roman" w:cs="Times New Roman"/>
          <w:spacing w:val="-3"/>
          <w:sz w:val="24"/>
          <w:u w:val="single"/>
        </w:rPr>
        <w:t>90</w:t>
      </w:r>
      <w:r w:rsidRPr="00C86F03">
        <w:rPr>
          <w:rFonts w:ascii="Times New Roman" w:eastAsiaTheme="minorEastAsia" w:hAnsi="Times New Roman" w:cs="Times New Roman"/>
          <w:spacing w:val="-20"/>
          <w:sz w:val="24"/>
        </w:rPr>
        <w:t>日，中标人投标有效期延至合同验收之日；</w:t>
      </w:r>
    </w:p>
    <w:p w:rsidR="00F0269C" w:rsidRPr="00C86F03" w:rsidRDefault="00972479">
      <w:pPr>
        <w:pStyle w:val="af3"/>
        <w:numPr>
          <w:ilvl w:val="0"/>
          <w:numId w:val="13"/>
        </w:numPr>
        <w:tabs>
          <w:tab w:val="left" w:pos="1522"/>
        </w:tabs>
        <w:spacing w:before="160"/>
        <w:ind w:left="1521" w:hanging="241"/>
        <w:rPr>
          <w:rFonts w:ascii="Times New Roman" w:eastAsiaTheme="minorEastAsia" w:hAnsi="Times New Roman" w:cs="Times New Roman"/>
          <w:sz w:val="24"/>
        </w:rPr>
      </w:pPr>
      <w:r w:rsidRPr="00C86F03">
        <w:rPr>
          <w:rFonts w:ascii="Times New Roman" w:eastAsiaTheme="minorEastAsia" w:hAnsi="Times New Roman" w:cs="Times New Roman"/>
          <w:sz w:val="24"/>
        </w:rPr>
        <w:t>我方已毫无保留地向贵方提供一切所需的证明材料。</w:t>
      </w:r>
    </w:p>
    <w:p w:rsidR="00F0269C" w:rsidRPr="00C86F03" w:rsidRDefault="00972479">
      <w:pPr>
        <w:pStyle w:val="af3"/>
        <w:numPr>
          <w:ilvl w:val="0"/>
          <w:numId w:val="13"/>
        </w:numPr>
        <w:tabs>
          <w:tab w:val="left" w:pos="1523"/>
        </w:tabs>
        <w:spacing w:line="364" w:lineRule="auto"/>
        <w:ind w:right="4" w:firstLine="480"/>
        <w:rPr>
          <w:rFonts w:ascii="Times New Roman" w:eastAsiaTheme="minorEastAsia" w:hAnsi="Times New Roman" w:cs="Times New Roman"/>
          <w:sz w:val="24"/>
        </w:rPr>
      </w:pPr>
      <w:r w:rsidRPr="00C86F03">
        <w:rPr>
          <w:rFonts w:ascii="Times New Roman" w:eastAsiaTheme="minorEastAsia" w:hAnsi="Times New Roman" w:cs="Times New Roman"/>
          <w:sz w:val="24"/>
        </w:rPr>
        <w:t>我方承诺在本次投标文件中提供的一切文件，无论是原件还是复印件均为真实和准确的，绝无任何虚假、伪造和夸大的成份，否则，愿承担相应的后果和法律责任。</w:t>
      </w:r>
    </w:p>
    <w:p w:rsidR="00F0269C" w:rsidRPr="00C86F03" w:rsidRDefault="00972479">
      <w:pPr>
        <w:pStyle w:val="af3"/>
        <w:numPr>
          <w:ilvl w:val="0"/>
          <w:numId w:val="13"/>
        </w:numPr>
        <w:tabs>
          <w:tab w:val="left" w:pos="1522"/>
        </w:tabs>
        <w:spacing w:before="1" w:line="364" w:lineRule="auto"/>
        <w:ind w:right="663" w:firstLine="480"/>
        <w:rPr>
          <w:rFonts w:ascii="Times New Roman" w:eastAsiaTheme="minorEastAsia" w:hAnsi="Times New Roman" w:cs="Times New Roman"/>
          <w:sz w:val="24"/>
        </w:rPr>
      </w:pPr>
      <w:r w:rsidRPr="00C86F03">
        <w:rPr>
          <w:rFonts w:ascii="Times New Roman" w:eastAsiaTheme="minorEastAsia" w:hAnsi="Times New Roman" w:cs="Times New Roman"/>
          <w:spacing w:val="-7"/>
          <w:sz w:val="24"/>
        </w:rPr>
        <w:t>我方完全尊重和认可评委会所作的评标结果。【同时，理解到报价最低并非意味着必定</w:t>
      </w:r>
      <w:r w:rsidRPr="00C86F03">
        <w:rPr>
          <w:rFonts w:ascii="Times New Roman" w:eastAsiaTheme="minorEastAsia" w:hAnsi="Times New Roman" w:cs="Times New Roman"/>
          <w:spacing w:val="-16"/>
          <w:sz w:val="24"/>
        </w:rPr>
        <w:t>获得中标资格】。</w:t>
      </w:r>
    </w:p>
    <w:p w:rsidR="00F0269C" w:rsidRPr="00C86F03" w:rsidRDefault="00972479">
      <w:pPr>
        <w:pStyle w:val="af3"/>
        <w:numPr>
          <w:ilvl w:val="0"/>
          <w:numId w:val="13"/>
        </w:numPr>
        <w:tabs>
          <w:tab w:val="left" w:pos="1522"/>
        </w:tabs>
        <w:spacing w:before="1"/>
        <w:ind w:left="1521" w:hanging="241"/>
        <w:rPr>
          <w:rFonts w:ascii="Times New Roman" w:eastAsiaTheme="minorEastAsia" w:hAnsi="Times New Roman" w:cs="Times New Roman"/>
          <w:sz w:val="24"/>
        </w:rPr>
      </w:pPr>
      <w:r w:rsidRPr="00C86F03">
        <w:rPr>
          <w:rFonts w:ascii="Times New Roman" w:eastAsiaTheme="minorEastAsia" w:hAnsi="Times New Roman" w:cs="Times New Roman"/>
          <w:sz w:val="24"/>
        </w:rPr>
        <w:t>我方同意按磋商文件规定向采购代理机构缴纳中标服务费。</w:t>
      </w:r>
    </w:p>
    <w:p w:rsidR="00F0269C" w:rsidRPr="00C86F03" w:rsidRDefault="00972479">
      <w:pPr>
        <w:pStyle w:val="af3"/>
        <w:numPr>
          <w:ilvl w:val="0"/>
          <w:numId w:val="13"/>
        </w:numPr>
        <w:tabs>
          <w:tab w:val="left" w:pos="1522"/>
        </w:tabs>
        <w:ind w:left="1521" w:hanging="241"/>
        <w:rPr>
          <w:rFonts w:ascii="Times New Roman" w:eastAsiaTheme="minorEastAsia" w:hAnsi="Times New Roman" w:cs="Times New Roman"/>
          <w:sz w:val="24"/>
        </w:rPr>
      </w:pPr>
      <w:r w:rsidRPr="00C86F03">
        <w:rPr>
          <w:rFonts w:ascii="Times New Roman" w:eastAsiaTheme="minorEastAsia" w:hAnsi="Times New Roman" w:cs="Times New Roman"/>
          <w:sz w:val="24"/>
        </w:rPr>
        <w:t>联系方式：</w:t>
      </w:r>
    </w:p>
    <w:p w:rsidR="00F0269C" w:rsidRPr="00C86F03" w:rsidRDefault="00972479">
      <w:pPr>
        <w:pStyle w:val="a5"/>
        <w:tabs>
          <w:tab w:val="left" w:pos="5055"/>
        </w:tabs>
        <w:spacing w:line="500" w:lineRule="exact"/>
        <w:jc w:val="both"/>
        <w:rPr>
          <w:rFonts w:ascii="Times New Roman" w:eastAsiaTheme="minorEastAsia" w:hAnsi="Times New Roman" w:cs="Times New Roman"/>
          <w:u w:val="single"/>
        </w:rPr>
      </w:pPr>
      <w:r w:rsidRPr="00C86F03">
        <w:rPr>
          <w:rFonts w:ascii="Times New Roman" w:eastAsiaTheme="minorEastAsia" w:hAnsi="Times New Roman" w:cs="Times New Roman"/>
        </w:rPr>
        <w:t>地址：</w:t>
      </w:r>
      <w:r w:rsidRPr="00C86F03">
        <w:rPr>
          <w:rFonts w:ascii="Times New Roman" w:eastAsiaTheme="minorEastAsia" w:hAnsi="Times New Roman" w:cs="Times New Roman"/>
          <w:u w:val="single"/>
        </w:rPr>
        <w:tab/>
      </w:r>
    </w:p>
    <w:p w:rsidR="00F0269C" w:rsidRPr="00C86F03" w:rsidRDefault="00972479">
      <w:pPr>
        <w:pStyle w:val="a5"/>
        <w:tabs>
          <w:tab w:val="left" w:pos="5055"/>
        </w:tabs>
        <w:spacing w:line="500" w:lineRule="exact"/>
        <w:jc w:val="both"/>
        <w:rPr>
          <w:rFonts w:ascii="Times New Roman" w:eastAsiaTheme="minorEastAsia" w:hAnsi="Times New Roman" w:cs="Times New Roman"/>
          <w:u w:val="single"/>
        </w:rPr>
      </w:pPr>
      <w:r w:rsidRPr="00C86F03">
        <w:rPr>
          <w:rFonts w:ascii="Times New Roman" w:eastAsiaTheme="minorEastAsia" w:hAnsi="Times New Roman" w:cs="Times New Roman"/>
        </w:rPr>
        <w:t>传真：</w:t>
      </w:r>
      <w:r w:rsidRPr="00C86F03">
        <w:rPr>
          <w:rFonts w:ascii="Times New Roman" w:eastAsiaTheme="minorEastAsia" w:hAnsi="Times New Roman" w:cs="Times New Roman"/>
          <w:u w:val="single"/>
        </w:rPr>
        <w:tab/>
      </w:r>
    </w:p>
    <w:p w:rsidR="00F0269C" w:rsidRPr="00C86F03" w:rsidRDefault="00972479">
      <w:pPr>
        <w:pStyle w:val="a5"/>
        <w:tabs>
          <w:tab w:val="left" w:pos="5055"/>
        </w:tabs>
        <w:spacing w:line="500" w:lineRule="exact"/>
        <w:jc w:val="both"/>
        <w:rPr>
          <w:rFonts w:ascii="Times New Roman" w:eastAsiaTheme="minorEastAsia" w:hAnsi="Times New Roman" w:cs="Times New Roman"/>
          <w:u w:val="single"/>
        </w:rPr>
      </w:pPr>
      <w:r w:rsidRPr="00C86F03">
        <w:rPr>
          <w:rFonts w:ascii="Times New Roman" w:eastAsiaTheme="minorEastAsia" w:hAnsi="Times New Roman" w:cs="Times New Roman"/>
        </w:rPr>
        <w:t>电话：</w:t>
      </w:r>
      <w:r w:rsidRPr="00C86F03">
        <w:rPr>
          <w:rFonts w:ascii="Times New Roman" w:eastAsiaTheme="minorEastAsia" w:hAnsi="Times New Roman" w:cs="Times New Roman"/>
          <w:u w:val="single"/>
        </w:rPr>
        <w:tab/>
      </w:r>
    </w:p>
    <w:p w:rsidR="00F0269C" w:rsidRPr="00C86F03" w:rsidRDefault="00972479">
      <w:pPr>
        <w:pStyle w:val="a5"/>
        <w:tabs>
          <w:tab w:val="left" w:pos="5055"/>
        </w:tabs>
        <w:spacing w:line="500" w:lineRule="exact"/>
        <w:jc w:val="both"/>
        <w:rPr>
          <w:rFonts w:ascii="Times New Roman" w:eastAsiaTheme="minorEastAsia" w:hAnsi="Times New Roman" w:cs="Times New Roman"/>
          <w:u w:val="single"/>
        </w:rPr>
      </w:pPr>
      <w:r w:rsidRPr="00C86F03">
        <w:rPr>
          <w:rFonts w:ascii="Times New Roman" w:eastAsiaTheme="minorEastAsia" w:hAnsi="Times New Roman" w:cs="Times New Roman"/>
        </w:rPr>
        <w:t>开户</w:t>
      </w:r>
      <w:r w:rsidRPr="00C86F03">
        <w:rPr>
          <w:rFonts w:ascii="Times New Roman" w:eastAsiaTheme="minorEastAsia" w:hAnsi="Times New Roman" w:cs="Times New Roman" w:hint="eastAsia"/>
        </w:rPr>
        <w:t>银</w:t>
      </w:r>
      <w:r w:rsidRPr="00C86F03">
        <w:rPr>
          <w:rFonts w:ascii="Times New Roman" w:eastAsiaTheme="minorEastAsia" w:hAnsi="Times New Roman" w:cs="Times New Roman"/>
        </w:rPr>
        <w:t>行：</w:t>
      </w:r>
      <w:r w:rsidRPr="00C86F03">
        <w:rPr>
          <w:rFonts w:ascii="Times New Roman" w:eastAsiaTheme="minorEastAsia" w:hAnsi="Times New Roman" w:cs="Times New Roman"/>
          <w:u w:val="single"/>
        </w:rPr>
        <w:tab/>
      </w:r>
    </w:p>
    <w:p w:rsidR="00F0269C" w:rsidRPr="00C86F03" w:rsidRDefault="00972479">
      <w:pPr>
        <w:pStyle w:val="a5"/>
        <w:tabs>
          <w:tab w:val="left" w:pos="5055"/>
        </w:tabs>
        <w:spacing w:line="500" w:lineRule="exact"/>
        <w:jc w:val="both"/>
        <w:rPr>
          <w:rFonts w:ascii="Times New Roman" w:eastAsiaTheme="minorEastAsia" w:hAnsi="Times New Roman" w:cs="Times New Roman"/>
        </w:rPr>
      </w:pPr>
      <w:r w:rsidRPr="00C86F03">
        <w:rPr>
          <w:rFonts w:ascii="Times New Roman" w:eastAsiaTheme="minorEastAsia" w:hAnsi="Times New Roman" w:cs="Times New Roman"/>
        </w:rPr>
        <w:t>账号：</w:t>
      </w:r>
      <w:r w:rsidRPr="00C86F03">
        <w:rPr>
          <w:rFonts w:ascii="Times New Roman" w:eastAsiaTheme="minorEastAsia" w:hAnsi="Times New Roman" w:cs="Times New Roman"/>
          <w:u w:val="single"/>
        </w:rPr>
        <w:tab/>
      </w:r>
    </w:p>
    <w:p w:rsidR="00F0269C" w:rsidRPr="00C86F03" w:rsidRDefault="00F0269C">
      <w:pPr>
        <w:pStyle w:val="a5"/>
        <w:spacing w:before="6"/>
        <w:rPr>
          <w:rFonts w:ascii="Times New Roman" w:eastAsiaTheme="minorEastAsia" w:hAnsi="Times New Roman" w:cs="Times New Roman"/>
          <w:sz w:val="27"/>
        </w:rPr>
      </w:pPr>
    </w:p>
    <w:p w:rsidR="00F0269C" w:rsidRPr="00C86F03" w:rsidRDefault="00972479">
      <w:pPr>
        <w:tabs>
          <w:tab w:val="left" w:pos="6309"/>
          <w:tab w:val="left" w:pos="7869"/>
          <w:tab w:val="left" w:pos="9619"/>
        </w:tabs>
        <w:spacing w:before="74" w:line="364" w:lineRule="auto"/>
        <w:ind w:left="4629" w:right="1548"/>
        <w:jc w:val="both"/>
        <w:rPr>
          <w:rFonts w:ascii="Times New Roman" w:eastAsiaTheme="minorEastAsia" w:hAnsi="Times New Roman" w:cs="Times New Roman"/>
          <w:sz w:val="24"/>
          <w:u w:val="single"/>
        </w:rPr>
      </w:pPr>
      <w:r w:rsidRPr="00C86F03">
        <w:rPr>
          <w:rFonts w:ascii="Times New Roman" w:eastAsiaTheme="minorEastAsia" w:hAnsi="Times New Roman" w:cs="Times New Roman"/>
          <w:spacing w:val="-1"/>
          <w:sz w:val="24"/>
        </w:rPr>
        <w:t>供应</w:t>
      </w:r>
      <w:proofErr w:type="gramStart"/>
      <w:r w:rsidRPr="00C86F03">
        <w:rPr>
          <w:rFonts w:ascii="Times New Roman" w:eastAsiaTheme="minorEastAsia" w:hAnsi="Times New Roman" w:cs="Times New Roman"/>
          <w:spacing w:val="-1"/>
          <w:sz w:val="24"/>
        </w:rPr>
        <w:t>商</w:t>
      </w:r>
      <w:r w:rsidRPr="00C86F03">
        <w:rPr>
          <w:rFonts w:ascii="Times New Roman" w:eastAsiaTheme="minorEastAsia" w:hAnsi="Times New Roman" w:cs="Times New Roman"/>
          <w:sz w:val="24"/>
        </w:rPr>
        <w:t>法定</w:t>
      </w:r>
      <w:proofErr w:type="gramEnd"/>
      <w:r w:rsidRPr="00C86F03">
        <w:rPr>
          <w:rFonts w:ascii="Times New Roman" w:eastAsiaTheme="minorEastAsia" w:hAnsi="Times New Roman" w:cs="Times New Roman"/>
          <w:sz w:val="24"/>
        </w:rPr>
        <w:t>代表人</w:t>
      </w:r>
      <w:r w:rsidRPr="00C86F03">
        <w:rPr>
          <w:rFonts w:ascii="Times New Roman" w:eastAsiaTheme="minorEastAsia" w:hAnsi="Times New Roman" w:cs="Times New Roman"/>
          <w:sz w:val="21"/>
        </w:rPr>
        <w:t>（</w:t>
      </w:r>
      <w:r w:rsidRPr="00C86F03">
        <w:rPr>
          <w:rFonts w:ascii="Times New Roman" w:eastAsiaTheme="minorEastAsia" w:hAnsi="Times New Roman" w:cs="Times New Roman"/>
          <w:spacing w:val="-3"/>
          <w:sz w:val="21"/>
        </w:rPr>
        <w:t>或</w:t>
      </w:r>
      <w:r w:rsidRPr="00C86F03">
        <w:rPr>
          <w:rFonts w:ascii="Times New Roman" w:eastAsiaTheme="minorEastAsia" w:hAnsi="Times New Roman" w:cs="Times New Roman"/>
          <w:sz w:val="21"/>
        </w:rPr>
        <w:t>授权</w:t>
      </w:r>
      <w:r w:rsidRPr="00C86F03">
        <w:rPr>
          <w:rFonts w:ascii="Times New Roman" w:eastAsiaTheme="minorEastAsia" w:hAnsi="Times New Roman" w:cs="Times New Roman"/>
          <w:spacing w:val="-3"/>
          <w:sz w:val="21"/>
        </w:rPr>
        <w:t>代</w:t>
      </w:r>
      <w:r w:rsidRPr="00C86F03">
        <w:rPr>
          <w:rFonts w:ascii="Times New Roman" w:eastAsiaTheme="minorEastAsia" w:hAnsi="Times New Roman" w:cs="Times New Roman"/>
          <w:sz w:val="21"/>
        </w:rPr>
        <w:t>表）</w:t>
      </w:r>
      <w:r w:rsidRPr="00C86F03">
        <w:rPr>
          <w:rFonts w:ascii="Times New Roman" w:eastAsiaTheme="minorEastAsia" w:hAnsi="Times New Roman" w:cs="Times New Roman"/>
          <w:sz w:val="24"/>
        </w:rPr>
        <w:t>签字：</w:t>
      </w:r>
      <w:r w:rsidRPr="00C86F03">
        <w:rPr>
          <w:rFonts w:ascii="Times New Roman" w:eastAsiaTheme="minorEastAsia" w:hAnsi="Times New Roman" w:cs="Times New Roman"/>
          <w:sz w:val="24"/>
          <w:u w:val="single"/>
        </w:rPr>
        <w:tab/>
      </w:r>
    </w:p>
    <w:p w:rsidR="00F0269C" w:rsidRPr="00C86F03" w:rsidRDefault="00972479">
      <w:pPr>
        <w:tabs>
          <w:tab w:val="left" w:pos="6309"/>
          <w:tab w:val="left" w:pos="7869"/>
          <w:tab w:val="left" w:pos="9619"/>
        </w:tabs>
        <w:spacing w:before="74" w:line="364" w:lineRule="auto"/>
        <w:ind w:left="4629" w:right="1548"/>
        <w:jc w:val="both"/>
        <w:rPr>
          <w:rFonts w:ascii="Times New Roman" w:eastAsiaTheme="minorEastAsia" w:hAnsi="Times New Roman" w:cs="Times New Roman"/>
          <w:sz w:val="24"/>
          <w:u w:val="single"/>
        </w:rPr>
      </w:pPr>
      <w:r w:rsidRPr="00C86F03">
        <w:rPr>
          <w:rFonts w:ascii="Times New Roman" w:eastAsiaTheme="minorEastAsia" w:hAnsi="Times New Roman" w:cs="Times New Roman"/>
          <w:sz w:val="24"/>
        </w:rPr>
        <w:t>供应商名称</w:t>
      </w:r>
      <w:r w:rsidRPr="00C86F03">
        <w:rPr>
          <w:rFonts w:ascii="Times New Roman" w:eastAsiaTheme="minorEastAsia" w:hAnsi="Times New Roman" w:cs="Times New Roman"/>
          <w:sz w:val="21"/>
        </w:rPr>
        <w:t>（签</w:t>
      </w:r>
      <w:r w:rsidRPr="00C86F03">
        <w:rPr>
          <w:rFonts w:ascii="Times New Roman" w:eastAsiaTheme="minorEastAsia" w:hAnsi="Times New Roman" w:cs="Times New Roman"/>
          <w:spacing w:val="-3"/>
          <w:sz w:val="21"/>
        </w:rPr>
        <w:t>章</w:t>
      </w:r>
      <w:r w:rsidRPr="00C86F03">
        <w:rPr>
          <w:rFonts w:ascii="Times New Roman" w:eastAsiaTheme="minorEastAsia" w:hAnsi="Times New Roman" w:cs="Times New Roman"/>
          <w:spacing w:val="-106"/>
          <w:sz w:val="21"/>
        </w:rPr>
        <w:t>）</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u w:val="single"/>
        </w:rPr>
        <w:tab/>
      </w:r>
      <w:r w:rsidRPr="00C86F03">
        <w:rPr>
          <w:rFonts w:ascii="Times New Roman" w:eastAsiaTheme="minorEastAsia" w:hAnsi="Times New Roman" w:cs="Times New Roman"/>
          <w:sz w:val="24"/>
          <w:u w:val="single"/>
        </w:rPr>
        <w:tab/>
      </w:r>
    </w:p>
    <w:p w:rsidR="00F0269C" w:rsidRPr="00C86F03" w:rsidRDefault="00972479">
      <w:pPr>
        <w:tabs>
          <w:tab w:val="left" w:pos="6309"/>
          <w:tab w:val="left" w:pos="7869"/>
          <w:tab w:val="left" w:pos="9619"/>
        </w:tabs>
        <w:spacing w:before="74" w:line="364" w:lineRule="auto"/>
        <w:ind w:left="4629" w:right="1548"/>
        <w:jc w:val="both"/>
        <w:rPr>
          <w:rFonts w:ascii="Times New Roman" w:eastAsiaTheme="minorEastAsia" w:hAnsi="Times New Roman" w:cs="Times New Roman"/>
          <w:sz w:val="24"/>
        </w:rPr>
        <w:sectPr w:rsidR="00F0269C" w:rsidRPr="00C86F03">
          <w:footerReference w:type="default" r:id="rId14"/>
          <w:pgSz w:w="11910" w:h="16840"/>
          <w:pgMar w:top="1200" w:right="1417" w:bottom="1417" w:left="1417" w:header="341" w:footer="352" w:gutter="0"/>
          <w:cols w:space="720"/>
        </w:sectPr>
      </w:pPr>
      <w:r w:rsidRPr="00C86F03">
        <w:rPr>
          <w:rFonts w:ascii="Times New Roman" w:eastAsiaTheme="minorEastAsia" w:hAnsi="Times New Roman" w:cs="Times New Roman"/>
          <w:sz w:val="24"/>
        </w:rPr>
        <w:t>日期：</w:t>
      </w:r>
      <w:r w:rsidRPr="00C86F03">
        <w:rPr>
          <w:rFonts w:ascii="Times New Roman" w:eastAsiaTheme="minorEastAsia" w:hAnsi="Times New Roman" w:cs="Times New Roman"/>
          <w:sz w:val="24"/>
        </w:rPr>
        <w:tab/>
      </w:r>
      <w:r w:rsidRPr="00C86F03">
        <w:rPr>
          <w:rFonts w:ascii="Times New Roman" w:eastAsiaTheme="minorEastAsia" w:hAnsi="Times New Roman" w:cs="Times New Roman"/>
          <w:sz w:val="24"/>
        </w:rPr>
        <w:t>年月日</w:t>
      </w:r>
    </w:p>
    <w:p w:rsidR="00F0269C" w:rsidRPr="00C86F03" w:rsidRDefault="00972479">
      <w:pPr>
        <w:tabs>
          <w:tab w:val="left" w:pos="6309"/>
          <w:tab w:val="left" w:pos="7869"/>
          <w:tab w:val="left" w:pos="9619"/>
        </w:tabs>
        <w:spacing w:before="74" w:line="364" w:lineRule="auto"/>
        <w:ind w:left="4629" w:right="1548"/>
        <w:jc w:val="both"/>
        <w:rPr>
          <w:rFonts w:ascii="Times New Roman" w:eastAsiaTheme="minorEastAsia" w:hAnsi="Times New Roman" w:cs="Times New Roman"/>
        </w:rPr>
      </w:pPr>
      <w:r w:rsidRPr="00C86F03">
        <w:rPr>
          <w:rFonts w:ascii="Times New Roman" w:eastAsiaTheme="minorEastAsia" w:hAnsi="Times New Roman" w:cs="Times New Roman"/>
          <w:sz w:val="24"/>
        </w:rPr>
        <w:lastRenderedPageBreak/>
        <w:tab/>
      </w:r>
    </w:p>
    <w:p w:rsidR="00F0269C" w:rsidRPr="00C86F03" w:rsidRDefault="00972479">
      <w:pPr>
        <w:pStyle w:val="2"/>
        <w:spacing w:before="120"/>
        <w:ind w:left="0"/>
        <w:jc w:val="center"/>
        <w:rPr>
          <w:rFonts w:ascii="Times New Roman" w:eastAsiaTheme="minorEastAsia" w:hAnsi="Times New Roman" w:cs="Times New Roman"/>
        </w:rPr>
      </w:pPr>
      <w:bookmarkStart w:id="42" w:name="_Toc105579166"/>
      <w:r w:rsidRPr="00C86F03">
        <w:rPr>
          <w:rFonts w:ascii="Times New Roman" w:eastAsiaTheme="minorEastAsia" w:hAnsi="Times New Roman" w:cs="Times New Roman"/>
        </w:rPr>
        <w:t>三、开标一览表及开标一览明细表</w:t>
      </w:r>
      <w:bookmarkEnd w:id="42"/>
    </w:p>
    <w:p w:rsidR="00F0269C" w:rsidRPr="00C86F03" w:rsidRDefault="00972479">
      <w:pPr>
        <w:pStyle w:val="a5"/>
        <w:jc w:val="center"/>
        <w:rPr>
          <w:rFonts w:ascii="Times New Roman" w:eastAsiaTheme="minorEastAsia" w:hAnsi="Times New Roman" w:cs="Times New Roman"/>
          <w:b/>
          <w:sz w:val="32"/>
        </w:rPr>
      </w:pPr>
      <w:r w:rsidRPr="00C86F03">
        <w:rPr>
          <w:rFonts w:ascii="Times New Roman" w:eastAsiaTheme="minorEastAsia" w:hAnsi="Times New Roman" w:cs="Times New Roman"/>
          <w:b/>
          <w:sz w:val="32"/>
        </w:rPr>
        <w:t>（一）报价表</w:t>
      </w:r>
    </w:p>
    <w:p w:rsidR="00F0269C" w:rsidRPr="00C86F03" w:rsidRDefault="00F0269C">
      <w:pPr>
        <w:spacing w:line="120" w:lineRule="auto"/>
        <w:jc w:val="both"/>
        <w:rPr>
          <w:rFonts w:ascii="Times New Roman" w:eastAsiaTheme="minorEastAsia" w:hAnsi="Times New Roman" w:cs="Times New Roman"/>
          <w:sz w:val="28"/>
        </w:rPr>
      </w:pPr>
    </w:p>
    <w:p w:rsidR="00F0269C" w:rsidRPr="00C86F03" w:rsidRDefault="00972479">
      <w:pPr>
        <w:spacing w:line="432" w:lineRule="auto"/>
        <w:rPr>
          <w:rFonts w:ascii="Times New Roman" w:eastAsiaTheme="minorEastAsia" w:hAnsi="Times New Roman" w:cs="Times New Roman"/>
          <w:sz w:val="24"/>
        </w:rPr>
      </w:pPr>
      <w:r w:rsidRPr="00C86F03">
        <w:rPr>
          <w:rFonts w:ascii="Times New Roman" w:eastAsiaTheme="minorEastAsia" w:hAnsi="Times New Roman" w:cs="Times New Roman"/>
          <w:sz w:val="24"/>
        </w:rPr>
        <w:t>供应商名称：项目编号：</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6"/>
        <w:gridCol w:w="2693"/>
        <w:gridCol w:w="1078"/>
        <w:gridCol w:w="719"/>
        <w:gridCol w:w="1436"/>
        <w:gridCol w:w="2154"/>
        <w:gridCol w:w="1078"/>
        <w:gridCol w:w="1078"/>
        <w:gridCol w:w="1078"/>
        <w:gridCol w:w="898"/>
        <w:gridCol w:w="898"/>
      </w:tblGrid>
      <w:tr w:rsidR="00C86F03" w:rsidRPr="00C86F03">
        <w:trPr>
          <w:trHeight w:val="944"/>
        </w:trPr>
        <w:tc>
          <w:tcPr>
            <w:tcW w:w="826" w:type="dxa"/>
            <w:vAlign w:val="center"/>
          </w:tcPr>
          <w:p w:rsidR="00F0269C" w:rsidRPr="00C86F03" w:rsidRDefault="00972479">
            <w:pPr>
              <w:spacing w:line="432"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序号</w:t>
            </w:r>
          </w:p>
        </w:tc>
        <w:tc>
          <w:tcPr>
            <w:tcW w:w="2693" w:type="dxa"/>
            <w:vAlign w:val="center"/>
          </w:tcPr>
          <w:p w:rsidR="00F0269C" w:rsidRPr="00C86F03" w:rsidRDefault="00972479">
            <w:pPr>
              <w:spacing w:line="432"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项目名称</w:t>
            </w:r>
          </w:p>
        </w:tc>
        <w:tc>
          <w:tcPr>
            <w:tcW w:w="1078" w:type="dxa"/>
            <w:vAlign w:val="center"/>
          </w:tcPr>
          <w:p w:rsidR="00F0269C" w:rsidRPr="00C86F03" w:rsidRDefault="00972479">
            <w:pPr>
              <w:spacing w:line="432"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数量</w:t>
            </w:r>
          </w:p>
        </w:tc>
        <w:tc>
          <w:tcPr>
            <w:tcW w:w="719" w:type="dxa"/>
            <w:vAlign w:val="center"/>
          </w:tcPr>
          <w:p w:rsidR="00F0269C" w:rsidRPr="00C86F03" w:rsidRDefault="00972479">
            <w:pPr>
              <w:spacing w:line="432"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单位</w:t>
            </w:r>
          </w:p>
        </w:tc>
        <w:tc>
          <w:tcPr>
            <w:tcW w:w="1436" w:type="dxa"/>
            <w:vAlign w:val="center"/>
          </w:tcPr>
          <w:p w:rsidR="00F0269C" w:rsidRPr="00C86F03" w:rsidRDefault="00972479">
            <w:pPr>
              <w:spacing w:line="432"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供应商名称</w:t>
            </w:r>
          </w:p>
        </w:tc>
        <w:tc>
          <w:tcPr>
            <w:tcW w:w="2154" w:type="dxa"/>
            <w:vAlign w:val="center"/>
          </w:tcPr>
          <w:p w:rsidR="00F0269C" w:rsidRPr="00C86F03" w:rsidRDefault="00972479">
            <w:pPr>
              <w:spacing w:line="432"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总报价</w:t>
            </w:r>
          </w:p>
        </w:tc>
        <w:tc>
          <w:tcPr>
            <w:tcW w:w="1078" w:type="dxa"/>
          </w:tcPr>
          <w:p w:rsidR="00F0269C" w:rsidRPr="00C86F03" w:rsidRDefault="00972479">
            <w:pPr>
              <w:spacing w:line="3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报价</w:t>
            </w:r>
          </w:p>
          <w:p w:rsidR="00F0269C" w:rsidRPr="00C86F03" w:rsidRDefault="00972479">
            <w:pPr>
              <w:spacing w:line="3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声明</w:t>
            </w:r>
          </w:p>
        </w:tc>
        <w:tc>
          <w:tcPr>
            <w:tcW w:w="1078" w:type="dxa"/>
            <w:vAlign w:val="center"/>
          </w:tcPr>
          <w:p w:rsidR="00F0269C" w:rsidRPr="00C86F03" w:rsidRDefault="00972479">
            <w:pPr>
              <w:spacing w:line="3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磋商保证金</w:t>
            </w:r>
          </w:p>
        </w:tc>
        <w:tc>
          <w:tcPr>
            <w:tcW w:w="1078" w:type="dxa"/>
            <w:vAlign w:val="center"/>
          </w:tcPr>
          <w:p w:rsidR="00F0269C" w:rsidRPr="00C86F03" w:rsidRDefault="00972479">
            <w:pPr>
              <w:spacing w:line="3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服务</w:t>
            </w:r>
          </w:p>
          <w:p w:rsidR="00F0269C" w:rsidRPr="00C86F03" w:rsidRDefault="00972479">
            <w:pPr>
              <w:spacing w:line="3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期限</w:t>
            </w:r>
          </w:p>
        </w:tc>
        <w:tc>
          <w:tcPr>
            <w:tcW w:w="898" w:type="dxa"/>
            <w:vAlign w:val="center"/>
          </w:tcPr>
          <w:p w:rsidR="00F0269C" w:rsidRPr="00C86F03" w:rsidRDefault="00972479">
            <w:pPr>
              <w:spacing w:line="3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服务地点</w:t>
            </w:r>
          </w:p>
        </w:tc>
        <w:tc>
          <w:tcPr>
            <w:tcW w:w="898" w:type="dxa"/>
            <w:vAlign w:val="center"/>
          </w:tcPr>
          <w:p w:rsidR="00F0269C" w:rsidRPr="00C86F03" w:rsidRDefault="00972479">
            <w:pPr>
              <w:spacing w:line="432" w:lineRule="auto"/>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备注</w:t>
            </w:r>
          </w:p>
        </w:tc>
      </w:tr>
      <w:tr w:rsidR="00C86F03" w:rsidRPr="00C86F03">
        <w:trPr>
          <w:trHeight w:val="944"/>
        </w:trPr>
        <w:tc>
          <w:tcPr>
            <w:tcW w:w="826" w:type="dxa"/>
            <w:vAlign w:val="center"/>
          </w:tcPr>
          <w:p w:rsidR="00F0269C" w:rsidRPr="00C86F03" w:rsidRDefault="00972479">
            <w:pPr>
              <w:spacing w:line="432" w:lineRule="auto"/>
              <w:jc w:val="center"/>
              <w:rPr>
                <w:rFonts w:ascii="Times New Roman" w:eastAsiaTheme="minorEastAsia" w:hAnsi="Times New Roman" w:cs="Times New Roman"/>
                <w:sz w:val="28"/>
                <w:lang w:val="en-US"/>
              </w:rPr>
            </w:pPr>
            <w:r w:rsidRPr="00C86F03">
              <w:rPr>
                <w:rFonts w:ascii="Times New Roman" w:eastAsiaTheme="minorEastAsia" w:hAnsi="Times New Roman" w:cs="Times New Roman"/>
                <w:sz w:val="28"/>
                <w:lang w:val="en-US"/>
              </w:rPr>
              <w:t>1</w:t>
            </w:r>
          </w:p>
        </w:tc>
        <w:tc>
          <w:tcPr>
            <w:tcW w:w="2693" w:type="dxa"/>
            <w:vAlign w:val="center"/>
          </w:tcPr>
          <w:p w:rsidR="00F0269C" w:rsidRPr="00C86F03" w:rsidRDefault="00F0269C">
            <w:pPr>
              <w:spacing w:line="432" w:lineRule="auto"/>
              <w:jc w:val="center"/>
              <w:rPr>
                <w:rFonts w:ascii="Times New Roman" w:eastAsiaTheme="minorEastAsia" w:hAnsi="Times New Roman" w:cs="Times New Roman"/>
                <w:sz w:val="28"/>
              </w:rPr>
            </w:pPr>
          </w:p>
        </w:tc>
        <w:tc>
          <w:tcPr>
            <w:tcW w:w="1078" w:type="dxa"/>
            <w:vAlign w:val="center"/>
          </w:tcPr>
          <w:p w:rsidR="00F0269C" w:rsidRPr="00C86F03" w:rsidRDefault="00F0269C">
            <w:pPr>
              <w:spacing w:line="432" w:lineRule="auto"/>
              <w:jc w:val="center"/>
              <w:rPr>
                <w:rFonts w:ascii="Times New Roman" w:eastAsiaTheme="minorEastAsia" w:hAnsi="Times New Roman" w:cs="Times New Roman"/>
                <w:sz w:val="28"/>
                <w:lang w:val="en-US"/>
              </w:rPr>
            </w:pPr>
          </w:p>
        </w:tc>
        <w:tc>
          <w:tcPr>
            <w:tcW w:w="719" w:type="dxa"/>
            <w:vAlign w:val="center"/>
          </w:tcPr>
          <w:p w:rsidR="00F0269C" w:rsidRPr="00C86F03" w:rsidRDefault="00F0269C">
            <w:pPr>
              <w:spacing w:line="432" w:lineRule="auto"/>
              <w:jc w:val="center"/>
              <w:rPr>
                <w:rFonts w:ascii="Times New Roman" w:eastAsiaTheme="minorEastAsia" w:hAnsi="Times New Roman" w:cs="Times New Roman"/>
                <w:sz w:val="28"/>
              </w:rPr>
            </w:pPr>
          </w:p>
        </w:tc>
        <w:tc>
          <w:tcPr>
            <w:tcW w:w="1436" w:type="dxa"/>
            <w:vAlign w:val="center"/>
          </w:tcPr>
          <w:p w:rsidR="00F0269C" w:rsidRPr="00C86F03" w:rsidRDefault="00F0269C">
            <w:pPr>
              <w:spacing w:line="432" w:lineRule="auto"/>
              <w:jc w:val="center"/>
              <w:rPr>
                <w:rFonts w:ascii="Times New Roman" w:eastAsiaTheme="minorEastAsia" w:hAnsi="Times New Roman" w:cs="Times New Roman"/>
                <w:sz w:val="28"/>
              </w:rPr>
            </w:pPr>
          </w:p>
        </w:tc>
        <w:tc>
          <w:tcPr>
            <w:tcW w:w="2154" w:type="dxa"/>
            <w:vAlign w:val="center"/>
          </w:tcPr>
          <w:p w:rsidR="00F0269C" w:rsidRPr="00C86F03" w:rsidRDefault="00F0269C">
            <w:pPr>
              <w:spacing w:line="432" w:lineRule="auto"/>
              <w:jc w:val="center"/>
              <w:rPr>
                <w:rFonts w:ascii="Times New Roman" w:eastAsiaTheme="minorEastAsia" w:hAnsi="Times New Roman" w:cs="Times New Roman"/>
                <w:sz w:val="28"/>
              </w:rPr>
            </w:pPr>
          </w:p>
        </w:tc>
        <w:tc>
          <w:tcPr>
            <w:tcW w:w="1078" w:type="dxa"/>
            <w:vAlign w:val="center"/>
          </w:tcPr>
          <w:p w:rsidR="00F0269C" w:rsidRPr="00C86F03" w:rsidRDefault="00F0269C">
            <w:pPr>
              <w:spacing w:line="432" w:lineRule="auto"/>
              <w:jc w:val="center"/>
              <w:rPr>
                <w:rFonts w:ascii="Times New Roman" w:eastAsiaTheme="minorEastAsia" w:hAnsi="Times New Roman" w:cs="Times New Roman"/>
                <w:sz w:val="28"/>
              </w:rPr>
            </w:pPr>
          </w:p>
        </w:tc>
        <w:tc>
          <w:tcPr>
            <w:tcW w:w="1078" w:type="dxa"/>
            <w:vAlign w:val="center"/>
          </w:tcPr>
          <w:p w:rsidR="00F0269C" w:rsidRPr="00C86F03" w:rsidRDefault="00F0269C">
            <w:pPr>
              <w:spacing w:line="432" w:lineRule="auto"/>
              <w:jc w:val="center"/>
              <w:rPr>
                <w:rFonts w:ascii="Times New Roman" w:eastAsiaTheme="minorEastAsia" w:hAnsi="Times New Roman" w:cs="Times New Roman"/>
                <w:sz w:val="28"/>
              </w:rPr>
            </w:pPr>
          </w:p>
        </w:tc>
        <w:tc>
          <w:tcPr>
            <w:tcW w:w="1078" w:type="dxa"/>
            <w:vAlign w:val="center"/>
          </w:tcPr>
          <w:p w:rsidR="00F0269C" w:rsidRPr="00C86F03" w:rsidRDefault="00F0269C">
            <w:pPr>
              <w:spacing w:line="432" w:lineRule="auto"/>
              <w:jc w:val="center"/>
              <w:rPr>
                <w:rFonts w:ascii="Times New Roman" w:eastAsiaTheme="minorEastAsia" w:hAnsi="Times New Roman" w:cs="Times New Roman"/>
                <w:sz w:val="28"/>
              </w:rPr>
            </w:pPr>
          </w:p>
        </w:tc>
        <w:tc>
          <w:tcPr>
            <w:tcW w:w="898" w:type="dxa"/>
            <w:vAlign w:val="center"/>
          </w:tcPr>
          <w:p w:rsidR="00F0269C" w:rsidRPr="00C86F03" w:rsidRDefault="00F0269C">
            <w:pPr>
              <w:spacing w:line="432" w:lineRule="auto"/>
              <w:jc w:val="center"/>
              <w:rPr>
                <w:rFonts w:ascii="Times New Roman" w:eastAsiaTheme="minorEastAsia" w:hAnsi="Times New Roman" w:cs="Times New Roman"/>
                <w:sz w:val="28"/>
              </w:rPr>
            </w:pPr>
          </w:p>
        </w:tc>
        <w:tc>
          <w:tcPr>
            <w:tcW w:w="898" w:type="dxa"/>
            <w:vAlign w:val="center"/>
          </w:tcPr>
          <w:p w:rsidR="00F0269C" w:rsidRPr="00C86F03" w:rsidRDefault="00F0269C">
            <w:pPr>
              <w:spacing w:line="432" w:lineRule="auto"/>
              <w:jc w:val="center"/>
              <w:rPr>
                <w:rFonts w:ascii="Times New Roman" w:eastAsiaTheme="minorEastAsia" w:hAnsi="Times New Roman" w:cs="Times New Roman"/>
                <w:sz w:val="28"/>
              </w:rPr>
            </w:pPr>
          </w:p>
        </w:tc>
      </w:tr>
      <w:tr w:rsidR="00F0269C" w:rsidRPr="00C86F03">
        <w:trPr>
          <w:trHeight w:val="944"/>
        </w:trPr>
        <w:tc>
          <w:tcPr>
            <w:tcW w:w="13936" w:type="dxa"/>
            <w:gridSpan w:val="11"/>
            <w:vAlign w:val="center"/>
          </w:tcPr>
          <w:p w:rsidR="00F0269C" w:rsidRPr="00C86F03" w:rsidRDefault="00972479" w:rsidP="000B298B">
            <w:pPr>
              <w:spacing w:beforeLines="150" w:before="360" w:line="432" w:lineRule="auto"/>
              <w:rPr>
                <w:rFonts w:ascii="Times New Roman" w:eastAsiaTheme="minorEastAsia" w:hAnsi="Times New Roman" w:cs="Times New Roman"/>
                <w:sz w:val="28"/>
              </w:rPr>
            </w:pPr>
            <w:r w:rsidRPr="00C86F03">
              <w:rPr>
                <w:rFonts w:ascii="Times New Roman" w:eastAsiaTheme="minorEastAsia" w:hAnsi="Times New Roman" w:cs="Times New Roman"/>
                <w:sz w:val="28"/>
              </w:rPr>
              <w:t>总价：（大写）</w:t>
            </w:r>
            <w:r w:rsidRPr="00C86F03">
              <w:rPr>
                <w:rFonts w:ascii="Times New Roman" w:eastAsiaTheme="minorEastAsia" w:hAnsi="Times New Roman" w:cs="Times New Roman"/>
                <w:sz w:val="24"/>
              </w:rPr>
              <w:t>￥：（小写）</w:t>
            </w:r>
          </w:p>
        </w:tc>
      </w:tr>
    </w:tbl>
    <w:p w:rsidR="00F0269C" w:rsidRPr="00C86F03" w:rsidRDefault="00F0269C">
      <w:pPr>
        <w:spacing w:line="432" w:lineRule="auto"/>
        <w:rPr>
          <w:rFonts w:ascii="Times New Roman" w:eastAsiaTheme="minorEastAsia" w:hAnsi="Times New Roman" w:cs="Times New Roman"/>
          <w:sz w:val="24"/>
        </w:rPr>
      </w:pPr>
    </w:p>
    <w:p w:rsidR="00F0269C" w:rsidRPr="00C86F03" w:rsidRDefault="00972479">
      <w:pPr>
        <w:spacing w:line="432" w:lineRule="auto"/>
        <w:rPr>
          <w:rFonts w:ascii="Times New Roman" w:eastAsiaTheme="minorEastAsia" w:hAnsi="Times New Roman" w:cs="Times New Roman"/>
          <w:sz w:val="24"/>
        </w:rPr>
      </w:pPr>
      <w:r w:rsidRPr="00C86F03">
        <w:rPr>
          <w:rFonts w:ascii="Times New Roman" w:eastAsiaTheme="minorEastAsia" w:hAnsi="Times New Roman" w:cs="Times New Roman"/>
          <w:sz w:val="24"/>
        </w:rPr>
        <w:t>供应商签章：</w:t>
      </w:r>
    </w:p>
    <w:p w:rsidR="00F0269C" w:rsidRPr="00C86F03" w:rsidRDefault="00972479">
      <w:pPr>
        <w:spacing w:line="432" w:lineRule="auto"/>
        <w:rPr>
          <w:rFonts w:ascii="Times New Roman" w:eastAsiaTheme="minorEastAsia" w:hAnsi="Times New Roman" w:cs="Times New Roman"/>
          <w:sz w:val="24"/>
        </w:rPr>
      </w:pPr>
      <w:r w:rsidRPr="00C86F03">
        <w:rPr>
          <w:rFonts w:ascii="Times New Roman" w:eastAsiaTheme="minorEastAsia" w:hAnsi="Times New Roman" w:cs="Times New Roman"/>
          <w:sz w:val="24"/>
        </w:rPr>
        <w:t>供应商代表签字或签章：</w:t>
      </w:r>
    </w:p>
    <w:p w:rsidR="00F0269C" w:rsidRPr="00C86F03" w:rsidRDefault="00F0269C">
      <w:pPr>
        <w:pStyle w:val="a5"/>
        <w:rPr>
          <w:rFonts w:ascii="Times New Roman" w:eastAsiaTheme="minorEastAsia" w:hAnsi="Times New Roman" w:cs="Times New Roman"/>
          <w:b/>
          <w:sz w:val="32"/>
        </w:rPr>
      </w:pPr>
    </w:p>
    <w:p w:rsidR="00F0269C" w:rsidRPr="00C86F03" w:rsidRDefault="00F0269C">
      <w:pPr>
        <w:pStyle w:val="a5"/>
        <w:rPr>
          <w:rFonts w:ascii="Times New Roman" w:eastAsiaTheme="minorEastAsia" w:hAnsi="Times New Roman" w:cs="Times New Roman"/>
          <w:b/>
          <w:sz w:val="32"/>
        </w:rPr>
      </w:pPr>
    </w:p>
    <w:p w:rsidR="00F0269C" w:rsidRPr="00C86F03" w:rsidRDefault="00F0269C">
      <w:pPr>
        <w:pStyle w:val="a5"/>
        <w:rPr>
          <w:rFonts w:ascii="Times New Roman" w:eastAsiaTheme="minorEastAsia" w:hAnsi="Times New Roman" w:cs="Times New Roman"/>
          <w:b/>
          <w:sz w:val="32"/>
        </w:rPr>
      </w:pPr>
    </w:p>
    <w:p w:rsidR="00F0269C" w:rsidRPr="00C86F03" w:rsidRDefault="00F0269C">
      <w:pPr>
        <w:pStyle w:val="a5"/>
        <w:spacing w:before="10"/>
        <w:rPr>
          <w:rFonts w:ascii="Times New Roman" w:eastAsiaTheme="minorEastAsia" w:hAnsi="Times New Roman" w:cs="Times New Roman"/>
          <w:b/>
          <w:sz w:val="30"/>
        </w:rPr>
      </w:pPr>
    </w:p>
    <w:p w:rsidR="00F0269C" w:rsidRPr="00C86F03" w:rsidRDefault="00F0269C">
      <w:pPr>
        <w:pStyle w:val="a5"/>
        <w:spacing w:before="10"/>
        <w:rPr>
          <w:rFonts w:ascii="Times New Roman" w:eastAsiaTheme="minorEastAsia" w:hAnsi="Times New Roman" w:cs="Times New Roman"/>
          <w:b/>
          <w:sz w:val="30"/>
        </w:rPr>
      </w:pPr>
    </w:p>
    <w:p w:rsidR="00F0269C" w:rsidRPr="00C86F03" w:rsidRDefault="00F0269C">
      <w:pPr>
        <w:rPr>
          <w:rFonts w:ascii="Times New Roman" w:eastAsiaTheme="minorEastAsia" w:hAnsi="Times New Roman" w:cs="Times New Roman"/>
        </w:rPr>
      </w:pPr>
      <w:bookmarkStart w:id="43" w:name="_Toc24973"/>
      <w:bookmarkStart w:id="44" w:name="_Toc30243"/>
      <w:bookmarkStart w:id="45" w:name="_Toc6802"/>
    </w:p>
    <w:p w:rsidR="00F0269C" w:rsidRPr="00C86F03" w:rsidRDefault="00972479">
      <w:pPr>
        <w:ind w:leftChars="774" w:left="2554" w:hangingChars="265" w:hanging="851"/>
        <w:jc w:val="center"/>
        <w:rPr>
          <w:rFonts w:ascii="Times New Roman" w:eastAsiaTheme="minorEastAsia" w:hAnsi="Times New Roman" w:cs="Times New Roman"/>
        </w:rPr>
      </w:pPr>
      <w:r w:rsidRPr="00C86F03">
        <w:rPr>
          <w:rFonts w:ascii="Times New Roman" w:eastAsiaTheme="minorEastAsia" w:hAnsi="Times New Roman" w:cs="Times New Roman"/>
          <w:b/>
          <w:sz w:val="32"/>
          <w:szCs w:val="24"/>
        </w:rPr>
        <w:lastRenderedPageBreak/>
        <w:t>（二）分项报价表</w:t>
      </w:r>
      <w:bookmarkEnd w:id="43"/>
      <w:bookmarkEnd w:id="44"/>
      <w:bookmarkEnd w:id="45"/>
    </w:p>
    <w:p w:rsidR="00F0269C" w:rsidRPr="00C86F03" w:rsidRDefault="00972479">
      <w:pPr>
        <w:spacing w:line="460" w:lineRule="exact"/>
        <w:rPr>
          <w:rFonts w:ascii="Times New Roman" w:eastAsiaTheme="minorEastAsia" w:hAnsi="Times New Roman" w:cs="Times New Roman"/>
          <w:sz w:val="24"/>
        </w:rPr>
      </w:pPr>
      <w:r w:rsidRPr="00C86F03">
        <w:rPr>
          <w:rFonts w:ascii="Times New Roman" w:eastAsiaTheme="minorEastAsia" w:hAnsi="Times New Roman" w:cs="Times New Roman"/>
          <w:sz w:val="24"/>
        </w:rPr>
        <w:t>供应商名称：项目编号：</w:t>
      </w:r>
    </w:p>
    <w:tbl>
      <w:tblPr>
        <w:tblW w:w="14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888"/>
        <w:gridCol w:w="1800"/>
        <w:gridCol w:w="1182"/>
        <w:gridCol w:w="2970"/>
        <w:gridCol w:w="2205"/>
        <w:gridCol w:w="1102"/>
        <w:gridCol w:w="1103"/>
      </w:tblGrid>
      <w:tr w:rsidR="00C86F03" w:rsidRPr="00C86F03">
        <w:trPr>
          <w:trHeight w:val="70"/>
        </w:trPr>
        <w:tc>
          <w:tcPr>
            <w:tcW w:w="820" w:type="dxa"/>
            <w:vAlign w:val="center"/>
          </w:tcPr>
          <w:p w:rsidR="00F0269C" w:rsidRPr="00C86F03" w:rsidRDefault="00972479">
            <w:pPr>
              <w:spacing w:line="4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序号</w:t>
            </w:r>
          </w:p>
        </w:tc>
        <w:tc>
          <w:tcPr>
            <w:tcW w:w="2888" w:type="dxa"/>
            <w:vAlign w:val="center"/>
          </w:tcPr>
          <w:p w:rsidR="00F0269C" w:rsidRPr="00C86F03" w:rsidRDefault="00972479">
            <w:pPr>
              <w:spacing w:line="4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设备名称</w:t>
            </w:r>
          </w:p>
        </w:tc>
        <w:tc>
          <w:tcPr>
            <w:tcW w:w="1800" w:type="dxa"/>
            <w:vAlign w:val="center"/>
          </w:tcPr>
          <w:p w:rsidR="00F0269C" w:rsidRPr="00C86F03" w:rsidRDefault="00972479">
            <w:pPr>
              <w:spacing w:line="4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品牌、型号和规格</w:t>
            </w:r>
          </w:p>
        </w:tc>
        <w:tc>
          <w:tcPr>
            <w:tcW w:w="1182" w:type="dxa"/>
            <w:vAlign w:val="center"/>
          </w:tcPr>
          <w:p w:rsidR="00F0269C" w:rsidRPr="00C86F03" w:rsidRDefault="00972479">
            <w:pPr>
              <w:spacing w:line="4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数量</w:t>
            </w:r>
          </w:p>
        </w:tc>
        <w:tc>
          <w:tcPr>
            <w:tcW w:w="2970" w:type="dxa"/>
            <w:vAlign w:val="center"/>
          </w:tcPr>
          <w:p w:rsidR="00F0269C" w:rsidRPr="00C86F03" w:rsidRDefault="00972479">
            <w:pPr>
              <w:spacing w:line="4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制造商名称</w:t>
            </w:r>
          </w:p>
        </w:tc>
        <w:tc>
          <w:tcPr>
            <w:tcW w:w="2205" w:type="dxa"/>
            <w:vAlign w:val="center"/>
          </w:tcPr>
          <w:p w:rsidR="00F0269C" w:rsidRPr="00C86F03" w:rsidRDefault="00972479">
            <w:pPr>
              <w:spacing w:line="4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单价</w:t>
            </w:r>
          </w:p>
          <w:p w:rsidR="00F0269C" w:rsidRPr="00C86F03" w:rsidRDefault="00972479">
            <w:pPr>
              <w:spacing w:line="4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（含竞</w:t>
            </w:r>
            <w:proofErr w:type="gramStart"/>
            <w:r w:rsidRPr="00C86F03">
              <w:rPr>
                <w:rFonts w:ascii="Times New Roman" w:eastAsiaTheme="minorEastAsia" w:hAnsi="Times New Roman" w:cs="Times New Roman"/>
                <w:sz w:val="24"/>
              </w:rPr>
              <w:t>磋</w:t>
            </w:r>
            <w:proofErr w:type="gramEnd"/>
            <w:r w:rsidRPr="00C86F03">
              <w:rPr>
                <w:rFonts w:ascii="Times New Roman" w:eastAsiaTheme="minorEastAsia" w:hAnsi="Times New Roman" w:cs="Times New Roman"/>
                <w:sz w:val="24"/>
              </w:rPr>
              <w:t>采购文件要求的所有价格）</w:t>
            </w:r>
          </w:p>
        </w:tc>
        <w:tc>
          <w:tcPr>
            <w:tcW w:w="1102" w:type="dxa"/>
            <w:vAlign w:val="center"/>
          </w:tcPr>
          <w:p w:rsidR="00F0269C" w:rsidRPr="00C86F03" w:rsidRDefault="00972479">
            <w:pPr>
              <w:spacing w:line="4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总价</w:t>
            </w:r>
          </w:p>
        </w:tc>
        <w:tc>
          <w:tcPr>
            <w:tcW w:w="1103" w:type="dxa"/>
            <w:vAlign w:val="center"/>
          </w:tcPr>
          <w:p w:rsidR="00F0269C" w:rsidRPr="00C86F03" w:rsidRDefault="00972479">
            <w:pPr>
              <w:spacing w:line="460" w:lineRule="exact"/>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备注</w:t>
            </w:r>
          </w:p>
        </w:tc>
      </w:tr>
      <w:tr w:rsidR="00C86F03" w:rsidRPr="00C86F03">
        <w:trPr>
          <w:trHeight w:val="567"/>
        </w:trPr>
        <w:tc>
          <w:tcPr>
            <w:tcW w:w="820" w:type="dxa"/>
            <w:vAlign w:val="center"/>
          </w:tcPr>
          <w:p w:rsidR="00F0269C" w:rsidRPr="00C86F03" w:rsidRDefault="00F0269C">
            <w:pPr>
              <w:spacing w:line="460" w:lineRule="exact"/>
              <w:jc w:val="center"/>
              <w:rPr>
                <w:rFonts w:ascii="Times New Roman" w:eastAsiaTheme="minorEastAsia" w:hAnsi="Times New Roman" w:cs="Times New Roman"/>
                <w:sz w:val="28"/>
              </w:rPr>
            </w:pPr>
          </w:p>
        </w:tc>
        <w:tc>
          <w:tcPr>
            <w:tcW w:w="2888" w:type="dxa"/>
            <w:vAlign w:val="center"/>
          </w:tcPr>
          <w:p w:rsidR="00F0269C" w:rsidRPr="00C86F03" w:rsidRDefault="00F0269C">
            <w:pPr>
              <w:spacing w:line="460" w:lineRule="exact"/>
              <w:rPr>
                <w:rFonts w:ascii="Times New Roman" w:eastAsiaTheme="minorEastAsia" w:hAnsi="Times New Roman" w:cs="Times New Roman"/>
                <w:sz w:val="24"/>
              </w:rPr>
            </w:pPr>
          </w:p>
        </w:tc>
        <w:tc>
          <w:tcPr>
            <w:tcW w:w="1800" w:type="dxa"/>
          </w:tcPr>
          <w:p w:rsidR="00F0269C" w:rsidRPr="00C86F03" w:rsidRDefault="00F0269C">
            <w:pPr>
              <w:spacing w:line="460" w:lineRule="exact"/>
              <w:rPr>
                <w:rFonts w:ascii="Times New Roman" w:eastAsiaTheme="minorEastAsia" w:hAnsi="Times New Roman" w:cs="Times New Roman"/>
                <w:sz w:val="28"/>
              </w:rPr>
            </w:pPr>
          </w:p>
        </w:tc>
        <w:tc>
          <w:tcPr>
            <w:tcW w:w="1182" w:type="dxa"/>
          </w:tcPr>
          <w:p w:rsidR="00F0269C" w:rsidRPr="00C86F03" w:rsidRDefault="00F0269C">
            <w:pPr>
              <w:spacing w:line="460" w:lineRule="exact"/>
              <w:rPr>
                <w:rFonts w:ascii="Times New Roman" w:eastAsiaTheme="minorEastAsia" w:hAnsi="Times New Roman" w:cs="Times New Roman"/>
                <w:sz w:val="28"/>
              </w:rPr>
            </w:pPr>
          </w:p>
        </w:tc>
        <w:tc>
          <w:tcPr>
            <w:tcW w:w="2970" w:type="dxa"/>
          </w:tcPr>
          <w:p w:rsidR="00F0269C" w:rsidRPr="00C86F03" w:rsidRDefault="00F0269C">
            <w:pPr>
              <w:spacing w:line="460" w:lineRule="exact"/>
              <w:rPr>
                <w:rFonts w:ascii="Times New Roman" w:eastAsiaTheme="minorEastAsia" w:hAnsi="Times New Roman" w:cs="Times New Roman"/>
                <w:sz w:val="28"/>
              </w:rPr>
            </w:pPr>
          </w:p>
        </w:tc>
        <w:tc>
          <w:tcPr>
            <w:tcW w:w="2205" w:type="dxa"/>
          </w:tcPr>
          <w:p w:rsidR="00F0269C" w:rsidRPr="00C86F03" w:rsidRDefault="00F0269C">
            <w:pPr>
              <w:spacing w:line="460" w:lineRule="exact"/>
              <w:rPr>
                <w:rFonts w:ascii="Times New Roman" w:eastAsiaTheme="minorEastAsia" w:hAnsi="Times New Roman" w:cs="Times New Roman"/>
                <w:sz w:val="28"/>
              </w:rPr>
            </w:pPr>
          </w:p>
        </w:tc>
        <w:tc>
          <w:tcPr>
            <w:tcW w:w="1102" w:type="dxa"/>
          </w:tcPr>
          <w:p w:rsidR="00F0269C" w:rsidRPr="00C86F03" w:rsidRDefault="00F0269C">
            <w:pPr>
              <w:spacing w:line="460" w:lineRule="exact"/>
              <w:rPr>
                <w:rFonts w:ascii="Times New Roman" w:eastAsiaTheme="minorEastAsia" w:hAnsi="Times New Roman" w:cs="Times New Roman"/>
                <w:sz w:val="28"/>
              </w:rPr>
            </w:pPr>
          </w:p>
        </w:tc>
        <w:tc>
          <w:tcPr>
            <w:tcW w:w="1103" w:type="dxa"/>
          </w:tcPr>
          <w:p w:rsidR="00F0269C" w:rsidRPr="00C86F03" w:rsidRDefault="00F0269C">
            <w:pPr>
              <w:spacing w:line="460" w:lineRule="exact"/>
              <w:rPr>
                <w:rFonts w:ascii="Times New Roman" w:eastAsiaTheme="minorEastAsia" w:hAnsi="Times New Roman" w:cs="Times New Roman"/>
                <w:sz w:val="28"/>
              </w:rPr>
            </w:pPr>
          </w:p>
        </w:tc>
      </w:tr>
      <w:tr w:rsidR="00C86F03" w:rsidRPr="00C86F03">
        <w:trPr>
          <w:trHeight w:val="567"/>
        </w:trPr>
        <w:tc>
          <w:tcPr>
            <w:tcW w:w="820" w:type="dxa"/>
            <w:vAlign w:val="center"/>
          </w:tcPr>
          <w:p w:rsidR="00F0269C" w:rsidRPr="00C86F03" w:rsidRDefault="00F0269C">
            <w:pPr>
              <w:spacing w:line="460" w:lineRule="exact"/>
              <w:jc w:val="center"/>
              <w:rPr>
                <w:rFonts w:ascii="Times New Roman" w:eastAsiaTheme="minorEastAsia" w:hAnsi="Times New Roman" w:cs="Times New Roman"/>
                <w:sz w:val="28"/>
              </w:rPr>
            </w:pPr>
          </w:p>
        </w:tc>
        <w:tc>
          <w:tcPr>
            <w:tcW w:w="2888" w:type="dxa"/>
            <w:vAlign w:val="center"/>
          </w:tcPr>
          <w:p w:rsidR="00F0269C" w:rsidRPr="00C86F03" w:rsidRDefault="00F0269C">
            <w:pPr>
              <w:spacing w:line="460" w:lineRule="exact"/>
              <w:rPr>
                <w:rFonts w:ascii="Times New Roman" w:eastAsiaTheme="minorEastAsia" w:hAnsi="Times New Roman" w:cs="Times New Roman"/>
                <w:sz w:val="24"/>
              </w:rPr>
            </w:pPr>
          </w:p>
        </w:tc>
        <w:tc>
          <w:tcPr>
            <w:tcW w:w="1800" w:type="dxa"/>
          </w:tcPr>
          <w:p w:rsidR="00F0269C" w:rsidRPr="00C86F03" w:rsidRDefault="00F0269C">
            <w:pPr>
              <w:spacing w:line="460" w:lineRule="exact"/>
              <w:rPr>
                <w:rFonts w:ascii="Times New Roman" w:eastAsiaTheme="minorEastAsia" w:hAnsi="Times New Roman" w:cs="Times New Roman"/>
                <w:sz w:val="28"/>
              </w:rPr>
            </w:pPr>
          </w:p>
        </w:tc>
        <w:tc>
          <w:tcPr>
            <w:tcW w:w="1182" w:type="dxa"/>
          </w:tcPr>
          <w:p w:rsidR="00F0269C" w:rsidRPr="00C86F03" w:rsidRDefault="00F0269C">
            <w:pPr>
              <w:spacing w:line="460" w:lineRule="exact"/>
              <w:rPr>
                <w:rFonts w:ascii="Times New Roman" w:eastAsiaTheme="minorEastAsia" w:hAnsi="Times New Roman" w:cs="Times New Roman"/>
                <w:sz w:val="28"/>
              </w:rPr>
            </w:pPr>
          </w:p>
        </w:tc>
        <w:tc>
          <w:tcPr>
            <w:tcW w:w="2970" w:type="dxa"/>
          </w:tcPr>
          <w:p w:rsidR="00F0269C" w:rsidRPr="00C86F03" w:rsidRDefault="00F0269C">
            <w:pPr>
              <w:spacing w:line="460" w:lineRule="exact"/>
              <w:rPr>
                <w:rFonts w:ascii="Times New Roman" w:eastAsiaTheme="minorEastAsia" w:hAnsi="Times New Roman" w:cs="Times New Roman"/>
                <w:sz w:val="28"/>
              </w:rPr>
            </w:pPr>
          </w:p>
        </w:tc>
        <w:tc>
          <w:tcPr>
            <w:tcW w:w="2205" w:type="dxa"/>
          </w:tcPr>
          <w:p w:rsidR="00F0269C" w:rsidRPr="00C86F03" w:rsidRDefault="00F0269C">
            <w:pPr>
              <w:spacing w:line="460" w:lineRule="exact"/>
              <w:rPr>
                <w:rFonts w:ascii="Times New Roman" w:eastAsiaTheme="minorEastAsia" w:hAnsi="Times New Roman" w:cs="Times New Roman"/>
                <w:sz w:val="28"/>
              </w:rPr>
            </w:pPr>
          </w:p>
        </w:tc>
        <w:tc>
          <w:tcPr>
            <w:tcW w:w="1102" w:type="dxa"/>
          </w:tcPr>
          <w:p w:rsidR="00F0269C" w:rsidRPr="00C86F03" w:rsidRDefault="00F0269C">
            <w:pPr>
              <w:spacing w:line="460" w:lineRule="exact"/>
              <w:rPr>
                <w:rFonts w:ascii="Times New Roman" w:eastAsiaTheme="minorEastAsia" w:hAnsi="Times New Roman" w:cs="Times New Roman"/>
                <w:sz w:val="28"/>
              </w:rPr>
            </w:pPr>
          </w:p>
        </w:tc>
        <w:tc>
          <w:tcPr>
            <w:tcW w:w="1103" w:type="dxa"/>
          </w:tcPr>
          <w:p w:rsidR="00F0269C" w:rsidRPr="00C86F03" w:rsidRDefault="00F0269C">
            <w:pPr>
              <w:spacing w:line="460" w:lineRule="exact"/>
              <w:rPr>
                <w:rFonts w:ascii="Times New Roman" w:eastAsiaTheme="minorEastAsia" w:hAnsi="Times New Roman" w:cs="Times New Roman"/>
                <w:sz w:val="28"/>
              </w:rPr>
            </w:pPr>
          </w:p>
        </w:tc>
      </w:tr>
      <w:tr w:rsidR="00C86F03" w:rsidRPr="00C86F03">
        <w:trPr>
          <w:trHeight w:val="70"/>
        </w:trPr>
        <w:tc>
          <w:tcPr>
            <w:tcW w:w="820" w:type="dxa"/>
            <w:vAlign w:val="center"/>
          </w:tcPr>
          <w:p w:rsidR="00F0269C" w:rsidRPr="00C86F03" w:rsidRDefault="00F0269C">
            <w:pPr>
              <w:spacing w:line="460" w:lineRule="exact"/>
              <w:jc w:val="center"/>
              <w:rPr>
                <w:rFonts w:ascii="Times New Roman" w:eastAsiaTheme="minorEastAsia" w:hAnsi="Times New Roman" w:cs="Times New Roman"/>
                <w:sz w:val="28"/>
              </w:rPr>
            </w:pPr>
          </w:p>
        </w:tc>
        <w:tc>
          <w:tcPr>
            <w:tcW w:w="2888" w:type="dxa"/>
            <w:vAlign w:val="center"/>
          </w:tcPr>
          <w:p w:rsidR="00F0269C" w:rsidRPr="00C86F03" w:rsidRDefault="00F0269C">
            <w:pPr>
              <w:spacing w:line="460" w:lineRule="exact"/>
              <w:rPr>
                <w:rFonts w:ascii="Times New Roman" w:eastAsiaTheme="minorEastAsia" w:hAnsi="Times New Roman" w:cs="Times New Roman"/>
                <w:sz w:val="24"/>
              </w:rPr>
            </w:pPr>
          </w:p>
        </w:tc>
        <w:tc>
          <w:tcPr>
            <w:tcW w:w="1800" w:type="dxa"/>
          </w:tcPr>
          <w:p w:rsidR="00F0269C" w:rsidRPr="00C86F03" w:rsidRDefault="00F0269C">
            <w:pPr>
              <w:spacing w:line="460" w:lineRule="exact"/>
              <w:rPr>
                <w:rFonts w:ascii="Times New Roman" w:eastAsiaTheme="minorEastAsia" w:hAnsi="Times New Roman" w:cs="Times New Roman"/>
                <w:sz w:val="28"/>
              </w:rPr>
            </w:pPr>
          </w:p>
        </w:tc>
        <w:tc>
          <w:tcPr>
            <w:tcW w:w="1182" w:type="dxa"/>
          </w:tcPr>
          <w:p w:rsidR="00F0269C" w:rsidRPr="00C86F03" w:rsidRDefault="00F0269C">
            <w:pPr>
              <w:spacing w:line="460" w:lineRule="exact"/>
              <w:rPr>
                <w:rFonts w:ascii="Times New Roman" w:eastAsiaTheme="minorEastAsia" w:hAnsi="Times New Roman" w:cs="Times New Roman"/>
                <w:sz w:val="28"/>
              </w:rPr>
            </w:pPr>
          </w:p>
        </w:tc>
        <w:tc>
          <w:tcPr>
            <w:tcW w:w="2970" w:type="dxa"/>
          </w:tcPr>
          <w:p w:rsidR="00F0269C" w:rsidRPr="00C86F03" w:rsidRDefault="00F0269C">
            <w:pPr>
              <w:spacing w:line="460" w:lineRule="exact"/>
              <w:rPr>
                <w:rFonts w:ascii="Times New Roman" w:eastAsiaTheme="minorEastAsia" w:hAnsi="Times New Roman" w:cs="Times New Roman"/>
                <w:sz w:val="28"/>
              </w:rPr>
            </w:pPr>
          </w:p>
        </w:tc>
        <w:tc>
          <w:tcPr>
            <w:tcW w:w="2205" w:type="dxa"/>
          </w:tcPr>
          <w:p w:rsidR="00F0269C" w:rsidRPr="00C86F03" w:rsidRDefault="00F0269C">
            <w:pPr>
              <w:spacing w:line="460" w:lineRule="exact"/>
              <w:rPr>
                <w:rFonts w:ascii="Times New Roman" w:eastAsiaTheme="minorEastAsia" w:hAnsi="Times New Roman" w:cs="Times New Roman"/>
                <w:sz w:val="28"/>
              </w:rPr>
            </w:pPr>
          </w:p>
        </w:tc>
        <w:tc>
          <w:tcPr>
            <w:tcW w:w="1102" w:type="dxa"/>
          </w:tcPr>
          <w:p w:rsidR="00F0269C" w:rsidRPr="00C86F03" w:rsidRDefault="00F0269C">
            <w:pPr>
              <w:spacing w:line="460" w:lineRule="exact"/>
              <w:rPr>
                <w:rFonts w:ascii="Times New Roman" w:eastAsiaTheme="minorEastAsia" w:hAnsi="Times New Roman" w:cs="Times New Roman"/>
                <w:sz w:val="28"/>
              </w:rPr>
            </w:pPr>
          </w:p>
        </w:tc>
        <w:tc>
          <w:tcPr>
            <w:tcW w:w="1103" w:type="dxa"/>
          </w:tcPr>
          <w:p w:rsidR="00F0269C" w:rsidRPr="00C86F03" w:rsidRDefault="00F0269C">
            <w:pPr>
              <w:spacing w:line="460" w:lineRule="exact"/>
              <w:rPr>
                <w:rFonts w:ascii="Times New Roman" w:eastAsiaTheme="minorEastAsia" w:hAnsi="Times New Roman" w:cs="Times New Roman"/>
                <w:sz w:val="28"/>
              </w:rPr>
            </w:pPr>
          </w:p>
        </w:tc>
      </w:tr>
      <w:tr w:rsidR="00C86F03" w:rsidRPr="00C86F03">
        <w:trPr>
          <w:trHeight w:val="70"/>
        </w:trPr>
        <w:tc>
          <w:tcPr>
            <w:tcW w:w="820" w:type="dxa"/>
            <w:vAlign w:val="center"/>
          </w:tcPr>
          <w:p w:rsidR="00F0269C" w:rsidRPr="00C86F03" w:rsidRDefault="00F0269C">
            <w:pPr>
              <w:spacing w:line="460" w:lineRule="exact"/>
              <w:jc w:val="center"/>
              <w:rPr>
                <w:rFonts w:ascii="Times New Roman" w:eastAsiaTheme="minorEastAsia" w:hAnsi="Times New Roman" w:cs="Times New Roman"/>
                <w:sz w:val="28"/>
              </w:rPr>
            </w:pPr>
          </w:p>
        </w:tc>
        <w:tc>
          <w:tcPr>
            <w:tcW w:w="2888" w:type="dxa"/>
            <w:vAlign w:val="center"/>
          </w:tcPr>
          <w:p w:rsidR="00F0269C" w:rsidRPr="00C86F03" w:rsidRDefault="00F0269C">
            <w:pPr>
              <w:spacing w:line="460" w:lineRule="exact"/>
              <w:rPr>
                <w:rFonts w:ascii="Times New Roman" w:eastAsiaTheme="minorEastAsia" w:hAnsi="Times New Roman" w:cs="Times New Roman"/>
                <w:sz w:val="24"/>
              </w:rPr>
            </w:pPr>
          </w:p>
        </w:tc>
        <w:tc>
          <w:tcPr>
            <w:tcW w:w="1800" w:type="dxa"/>
          </w:tcPr>
          <w:p w:rsidR="00F0269C" w:rsidRPr="00C86F03" w:rsidRDefault="00F0269C">
            <w:pPr>
              <w:spacing w:line="460" w:lineRule="exact"/>
              <w:rPr>
                <w:rFonts w:ascii="Times New Roman" w:eastAsiaTheme="minorEastAsia" w:hAnsi="Times New Roman" w:cs="Times New Roman"/>
                <w:sz w:val="28"/>
              </w:rPr>
            </w:pPr>
          </w:p>
        </w:tc>
        <w:tc>
          <w:tcPr>
            <w:tcW w:w="1182" w:type="dxa"/>
          </w:tcPr>
          <w:p w:rsidR="00F0269C" w:rsidRPr="00C86F03" w:rsidRDefault="00F0269C">
            <w:pPr>
              <w:spacing w:line="460" w:lineRule="exact"/>
              <w:rPr>
                <w:rFonts w:ascii="Times New Roman" w:eastAsiaTheme="minorEastAsia" w:hAnsi="Times New Roman" w:cs="Times New Roman"/>
                <w:sz w:val="28"/>
              </w:rPr>
            </w:pPr>
          </w:p>
        </w:tc>
        <w:tc>
          <w:tcPr>
            <w:tcW w:w="2970" w:type="dxa"/>
          </w:tcPr>
          <w:p w:rsidR="00F0269C" w:rsidRPr="00C86F03" w:rsidRDefault="00F0269C">
            <w:pPr>
              <w:spacing w:line="460" w:lineRule="exact"/>
              <w:rPr>
                <w:rFonts w:ascii="Times New Roman" w:eastAsiaTheme="minorEastAsia" w:hAnsi="Times New Roman" w:cs="Times New Roman"/>
                <w:sz w:val="28"/>
              </w:rPr>
            </w:pPr>
          </w:p>
        </w:tc>
        <w:tc>
          <w:tcPr>
            <w:tcW w:w="2205" w:type="dxa"/>
          </w:tcPr>
          <w:p w:rsidR="00F0269C" w:rsidRPr="00C86F03" w:rsidRDefault="00F0269C">
            <w:pPr>
              <w:spacing w:line="460" w:lineRule="exact"/>
              <w:rPr>
                <w:rFonts w:ascii="Times New Roman" w:eastAsiaTheme="minorEastAsia" w:hAnsi="Times New Roman" w:cs="Times New Roman"/>
                <w:sz w:val="28"/>
              </w:rPr>
            </w:pPr>
          </w:p>
        </w:tc>
        <w:tc>
          <w:tcPr>
            <w:tcW w:w="1102" w:type="dxa"/>
          </w:tcPr>
          <w:p w:rsidR="00F0269C" w:rsidRPr="00C86F03" w:rsidRDefault="00F0269C">
            <w:pPr>
              <w:spacing w:line="460" w:lineRule="exact"/>
              <w:rPr>
                <w:rFonts w:ascii="Times New Roman" w:eastAsiaTheme="minorEastAsia" w:hAnsi="Times New Roman" w:cs="Times New Roman"/>
                <w:sz w:val="28"/>
              </w:rPr>
            </w:pPr>
          </w:p>
        </w:tc>
        <w:tc>
          <w:tcPr>
            <w:tcW w:w="1103" w:type="dxa"/>
          </w:tcPr>
          <w:p w:rsidR="00F0269C" w:rsidRPr="00C86F03" w:rsidRDefault="00F0269C">
            <w:pPr>
              <w:spacing w:line="460" w:lineRule="exact"/>
              <w:rPr>
                <w:rFonts w:ascii="Times New Roman" w:eastAsiaTheme="minorEastAsia" w:hAnsi="Times New Roman" w:cs="Times New Roman"/>
                <w:sz w:val="28"/>
              </w:rPr>
            </w:pPr>
          </w:p>
        </w:tc>
      </w:tr>
      <w:tr w:rsidR="00C86F03" w:rsidRPr="00C86F03">
        <w:trPr>
          <w:trHeight w:val="70"/>
        </w:trPr>
        <w:tc>
          <w:tcPr>
            <w:tcW w:w="820" w:type="dxa"/>
            <w:vAlign w:val="center"/>
          </w:tcPr>
          <w:p w:rsidR="00F0269C" w:rsidRPr="00C86F03" w:rsidRDefault="00F0269C">
            <w:pPr>
              <w:spacing w:line="460" w:lineRule="exact"/>
              <w:jc w:val="center"/>
              <w:rPr>
                <w:rFonts w:ascii="Times New Roman" w:eastAsiaTheme="minorEastAsia" w:hAnsi="Times New Roman" w:cs="Times New Roman"/>
                <w:sz w:val="28"/>
              </w:rPr>
            </w:pPr>
          </w:p>
        </w:tc>
        <w:tc>
          <w:tcPr>
            <w:tcW w:w="2888" w:type="dxa"/>
            <w:vAlign w:val="center"/>
          </w:tcPr>
          <w:p w:rsidR="00F0269C" w:rsidRPr="00C86F03" w:rsidRDefault="00F0269C">
            <w:pPr>
              <w:spacing w:line="460" w:lineRule="exact"/>
              <w:rPr>
                <w:rFonts w:ascii="Times New Roman" w:eastAsiaTheme="minorEastAsia" w:hAnsi="Times New Roman" w:cs="Times New Roman"/>
                <w:sz w:val="24"/>
              </w:rPr>
            </w:pPr>
          </w:p>
        </w:tc>
        <w:tc>
          <w:tcPr>
            <w:tcW w:w="1800" w:type="dxa"/>
          </w:tcPr>
          <w:p w:rsidR="00F0269C" w:rsidRPr="00C86F03" w:rsidRDefault="00F0269C">
            <w:pPr>
              <w:spacing w:line="460" w:lineRule="exact"/>
              <w:rPr>
                <w:rFonts w:ascii="Times New Roman" w:eastAsiaTheme="minorEastAsia" w:hAnsi="Times New Roman" w:cs="Times New Roman"/>
                <w:sz w:val="28"/>
              </w:rPr>
            </w:pPr>
          </w:p>
        </w:tc>
        <w:tc>
          <w:tcPr>
            <w:tcW w:w="1182" w:type="dxa"/>
          </w:tcPr>
          <w:p w:rsidR="00F0269C" w:rsidRPr="00C86F03" w:rsidRDefault="00F0269C">
            <w:pPr>
              <w:spacing w:line="460" w:lineRule="exact"/>
              <w:rPr>
                <w:rFonts w:ascii="Times New Roman" w:eastAsiaTheme="minorEastAsia" w:hAnsi="Times New Roman" w:cs="Times New Roman"/>
                <w:sz w:val="28"/>
              </w:rPr>
            </w:pPr>
          </w:p>
        </w:tc>
        <w:tc>
          <w:tcPr>
            <w:tcW w:w="2970" w:type="dxa"/>
          </w:tcPr>
          <w:p w:rsidR="00F0269C" w:rsidRPr="00C86F03" w:rsidRDefault="00F0269C">
            <w:pPr>
              <w:spacing w:line="460" w:lineRule="exact"/>
              <w:rPr>
                <w:rFonts w:ascii="Times New Roman" w:eastAsiaTheme="minorEastAsia" w:hAnsi="Times New Roman" w:cs="Times New Roman"/>
                <w:sz w:val="28"/>
              </w:rPr>
            </w:pPr>
          </w:p>
        </w:tc>
        <w:tc>
          <w:tcPr>
            <w:tcW w:w="2205" w:type="dxa"/>
          </w:tcPr>
          <w:p w:rsidR="00F0269C" w:rsidRPr="00C86F03" w:rsidRDefault="00F0269C">
            <w:pPr>
              <w:spacing w:line="460" w:lineRule="exact"/>
              <w:rPr>
                <w:rFonts w:ascii="Times New Roman" w:eastAsiaTheme="minorEastAsia" w:hAnsi="Times New Roman" w:cs="Times New Roman"/>
                <w:sz w:val="28"/>
              </w:rPr>
            </w:pPr>
          </w:p>
        </w:tc>
        <w:tc>
          <w:tcPr>
            <w:tcW w:w="1102" w:type="dxa"/>
          </w:tcPr>
          <w:p w:rsidR="00F0269C" w:rsidRPr="00C86F03" w:rsidRDefault="00F0269C">
            <w:pPr>
              <w:spacing w:line="460" w:lineRule="exact"/>
              <w:rPr>
                <w:rFonts w:ascii="Times New Roman" w:eastAsiaTheme="minorEastAsia" w:hAnsi="Times New Roman" w:cs="Times New Roman"/>
                <w:sz w:val="28"/>
              </w:rPr>
            </w:pPr>
          </w:p>
        </w:tc>
        <w:tc>
          <w:tcPr>
            <w:tcW w:w="1103" w:type="dxa"/>
          </w:tcPr>
          <w:p w:rsidR="00F0269C" w:rsidRPr="00C86F03" w:rsidRDefault="00F0269C">
            <w:pPr>
              <w:spacing w:line="460" w:lineRule="exact"/>
              <w:rPr>
                <w:rFonts w:ascii="Times New Roman" w:eastAsiaTheme="minorEastAsia" w:hAnsi="Times New Roman" w:cs="Times New Roman"/>
                <w:sz w:val="28"/>
              </w:rPr>
            </w:pPr>
          </w:p>
        </w:tc>
      </w:tr>
      <w:tr w:rsidR="00C86F03" w:rsidRPr="00C86F03">
        <w:trPr>
          <w:trHeight w:val="70"/>
        </w:trPr>
        <w:tc>
          <w:tcPr>
            <w:tcW w:w="820" w:type="dxa"/>
            <w:vAlign w:val="center"/>
          </w:tcPr>
          <w:p w:rsidR="00F0269C" w:rsidRPr="00C86F03" w:rsidRDefault="00F0269C">
            <w:pPr>
              <w:spacing w:line="460" w:lineRule="exact"/>
              <w:jc w:val="center"/>
              <w:rPr>
                <w:rFonts w:ascii="Times New Roman" w:eastAsiaTheme="minorEastAsia" w:hAnsi="Times New Roman" w:cs="Times New Roman"/>
                <w:sz w:val="28"/>
              </w:rPr>
            </w:pPr>
          </w:p>
        </w:tc>
        <w:tc>
          <w:tcPr>
            <w:tcW w:w="2888" w:type="dxa"/>
            <w:vAlign w:val="center"/>
          </w:tcPr>
          <w:p w:rsidR="00F0269C" w:rsidRPr="00C86F03" w:rsidRDefault="00F0269C">
            <w:pPr>
              <w:spacing w:line="460" w:lineRule="exact"/>
              <w:rPr>
                <w:rFonts w:ascii="Times New Roman" w:eastAsiaTheme="minorEastAsia" w:hAnsi="Times New Roman" w:cs="Times New Roman"/>
                <w:sz w:val="24"/>
              </w:rPr>
            </w:pPr>
          </w:p>
        </w:tc>
        <w:tc>
          <w:tcPr>
            <w:tcW w:w="1800" w:type="dxa"/>
          </w:tcPr>
          <w:p w:rsidR="00F0269C" w:rsidRPr="00C86F03" w:rsidRDefault="00F0269C">
            <w:pPr>
              <w:spacing w:line="460" w:lineRule="exact"/>
              <w:rPr>
                <w:rFonts w:ascii="Times New Roman" w:eastAsiaTheme="minorEastAsia" w:hAnsi="Times New Roman" w:cs="Times New Roman"/>
                <w:sz w:val="28"/>
              </w:rPr>
            </w:pPr>
          </w:p>
        </w:tc>
        <w:tc>
          <w:tcPr>
            <w:tcW w:w="1182" w:type="dxa"/>
          </w:tcPr>
          <w:p w:rsidR="00F0269C" w:rsidRPr="00C86F03" w:rsidRDefault="00F0269C">
            <w:pPr>
              <w:spacing w:line="460" w:lineRule="exact"/>
              <w:rPr>
                <w:rFonts w:ascii="Times New Roman" w:eastAsiaTheme="minorEastAsia" w:hAnsi="Times New Roman" w:cs="Times New Roman"/>
                <w:sz w:val="28"/>
              </w:rPr>
            </w:pPr>
          </w:p>
        </w:tc>
        <w:tc>
          <w:tcPr>
            <w:tcW w:w="2970" w:type="dxa"/>
          </w:tcPr>
          <w:p w:rsidR="00F0269C" w:rsidRPr="00C86F03" w:rsidRDefault="00F0269C">
            <w:pPr>
              <w:spacing w:line="460" w:lineRule="exact"/>
              <w:rPr>
                <w:rFonts w:ascii="Times New Roman" w:eastAsiaTheme="minorEastAsia" w:hAnsi="Times New Roman" w:cs="Times New Roman"/>
                <w:sz w:val="28"/>
              </w:rPr>
            </w:pPr>
          </w:p>
        </w:tc>
        <w:tc>
          <w:tcPr>
            <w:tcW w:w="2205" w:type="dxa"/>
          </w:tcPr>
          <w:p w:rsidR="00F0269C" w:rsidRPr="00C86F03" w:rsidRDefault="00F0269C">
            <w:pPr>
              <w:spacing w:line="460" w:lineRule="exact"/>
              <w:rPr>
                <w:rFonts w:ascii="Times New Roman" w:eastAsiaTheme="minorEastAsia" w:hAnsi="Times New Roman" w:cs="Times New Roman"/>
                <w:sz w:val="28"/>
              </w:rPr>
            </w:pPr>
          </w:p>
        </w:tc>
        <w:tc>
          <w:tcPr>
            <w:tcW w:w="1102" w:type="dxa"/>
          </w:tcPr>
          <w:p w:rsidR="00F0269C" w:rsidRPr="00C86F03" w:rsidRDefault="00F0269C">
            <w:pPr>
              <w:spacing w:line="460" w:lineRule="exact"/>
              <w:rPr>
                <w:rFonts w:ascii="Times New Roman" w:eastAsiaTheme="minorEastAsia" w:hAnsi="Times New Roman" w:cs="Times New Roman"/>
                <w:sz w:val="28"/>
              </w:rPr>
            </w:pPr>
          </w:p>
        </w:tc>
        <w:tc>
          <w:tcPr>
            <w:tcW w:w="1103" w:type="dxa"/>
          </w:tcPr>
          <w:p w:rsidR="00F0269C" w:rsidRPr="00C86F03" w:rsidRDefault="00F0269C">
            <w:pPr>
              <w:spacing w:line="460" w:lineRule="exact"/>
              <w:rPr>
                <w:rFonts w:ascii="Times New Roman" w:eastAsiaTheme="minorEastAsia" w:hAnsi="Times New Roman" w:cs="Times New Roman"/>
                <w:sz w:val="28"/>
              </w:rPr>
            </w:pPr>
          </w:p>
        </w:tc>
      </w:tr>
      <w:tr w:rsidR="00C86F03" w:rsidRPr="00C86F03">
        <w:trPr>
          <w:cantSplit/>
          <w:trHeight w:val="70"/>
        </w:trPr>
        <w:tc>
          <w:tcPr>
            <w:tcW w:w="11865" w:type="dxa"/>
            <w:gridSpan w:val="6"/>
            <w:vAlign w:val="center"/>
          </w:tcPr>
          <w:p w:rsidR="00F0269C" w:rsidRPr="00C86F03" w:rsidRDefault="00972479">
            <w:pPr>
              <w:spacing w:line="460" w:lineRule="exact"/>
              <w:rPr>
                <w:rFonts w:ascii="Times New Roman" w:eastAsiaTheme="minorEastAsia" w:hAnsi="Times New Roman" w:cs="Times New Roman"/>
                <w:sz w:val="24"/>
              </w:rPr>
            </w:pPr>
            <w:r w:rsidRPr="00C86F03">
              <w:rPr>
                <w:rFonts w:ascii="Times New Roman" w:eastAsiaTheme="minorEastAsia" w:hAnsi="Times New Roman" w:cs="Times New Roman"/>
                <w:sz w:val="24"/>
              </w:rPr>
              <w:t>总计</w:t>
            </w:r>
          </w:p>
        </w:tc>
        <w:tc>
          <w:tcPr>
            <w:tcW w:w="1102" w:type="dxa"/>
            <w:vAlign w:val="center"/>
          </w:tcPr>
          <w:p w:rsidR="00F0269C" w:rsidRPr="00C86F03" w:rsidRDefault="00F0269C">
            <w:pPr>
              <w:spacing w:line="460" w:lineRule="exact"/>
              <w:rPr>
                <w:rFonts w:ascii="Times New Roman" w:eastAsiaTheme="minorEastAsia" w:hAnsi="Times New Roman" w:cs="Times New Roman"/>
                <w:sz w:val="24"/>
              </w:rPr>
            </w:pPr>
          </w:p>
        </w:tc>
        <w:tc>
          <w:tcPr>
            <w:tcW w:w="1103" w:type="dxa"/>
            <w:vAlign w:val="center"/>
          </w:tcPr>
          <w:p w:rsidR="00F0269C" w:rsidRPr="00C86F03" w:rsidRDefault="00F0269C">
            <w:pPr>
              <w:spacing w:line="460" w:lineRule="exact"/>
              <w:rPr>
                <w:rFonts w:ascii="Times New Roman" w:eastAsiaTheme="minorEastAsia" w:hAnsi="Times New Roman" w:cs="Times New Roman"/>
                <w:sz w:val="24"/>
              </w:rPr>
            </w:pPr>
          </w:p>
        </w:tc>
      </w:tr>
    </w:tbl>
    <w:p w:rsidR="00F0269C" w:rsidRPr="00C86F03" w:rsidRDefault="00972479">
      <w:pPr>
        <w:spacing w:line="360" w:lineRule="exact"/>
        <w:rPr>
          <w:rFonts w:ascii="Times New Roman" w:eastAsiaTheme="minorEastAsia" w:hAnsi="Times New Roman" w:cs="Times New Roman"/>
          <w:iCs/>
          <w:sz w:val="24"/>
        </w:rPr>
      </w:pPr>
      <w:r w:rsidRPr="00C86F03">
        <w:rPr>
          <w:rFonts w:ascii="Times New Roman" w:eastAsiaTheme="minorEastAsia" w:hAnsi="Times New Roman" w:cs="Times New Roman"/>
          <w:iCs/>
          <w:sz w:val="24"/>
        </w:rPr>
        <w:t>注：</w:t>
      </w:r>
      <w:r w:rsidRPr="00C86F03">
        <w:rPr>
          <w:rFonts w:ascii="Times New Roman" w:eastAsiaTheme="minorEastAsia" w:hAnsi="Times New Roman" w:cs="Times New Roman"/>
          <w:iCs/>
          <w:sz w:val="24"/>
        </w:rPr>
        <w:t>1.</w:t>
      </w:r>
      <w:r w:rsidRPr="00C86F03">
        <w:rPr>
          <w:rFonts w:ascii="Times New Roman" w:eastAsiaTheme="minorEastAsia" w:hAnsi="Times New Roman" w:cs="Times New Roman"/>
          <w:iCs/>
          <w:sz w:val="24"/>
        </w:rPr>
        <w:t>如果按单价计算的结果与总价不一致</w:t>
      </w:r>
      <w:r w:rsidRPr="00C86F03">
        <w:rPr>
          <w:rFonts w:ascii="Times New Roman" w:eastAsiaTheme="minorEastAsia" w:hAnsi="Times New Roman" w:cs="Times New Roman"/>
          <w:iCs/>
          <w:sz w:val="24"/>
        </w:rPr>
        <w:t>,</w:t>
      </w:r>
      <w:r w:rsidRPr="00C86F03">
        <w:rPr>
          <w:rFonts w:ascii="Times New Roman" w:eastAsiaTheme="minorEastAsia" w:hAnsi="Times New Roman" w:cs="Times New Roman"/>
          <w:iCs/>
          <w:sz w:val="24"/>
        </w:rPr>
        <w:t>以单价为准修正总价。</w:t>
      </w:r>
    </w:p>
    <w:p w:rsidR="00F0269C" w:rsidRPr="00C86F03" w:rsidRDefault="00972479">
      <w:pPr>
        <w:spacing w:line="360" w:lineRule="exact"/>
        <w:ind w:firstLine="540"/>
        <w:rPr>
          <w:rFonts w:ascii="Times New Roman" w:eastAsiaTheme="minorEastAsia" w:hAnsi="Times New Roman" w:cs="Times New Roman"/>
          <w:iCs/>
          <w:sz w:val="24"/>
        </w:rPr>
      </w:pPr>
      <w:r w:rsidRPr="00C86F03">
        <w:rPr>
          <w:rFonts w:ascii="Times New Roman" w:eastAsiaTheme="minorEastAsia" w:hAnsi="Times New Roman" w:cs="Times New Roman"/>
          <w:iCs/>
          <w:sz w:val="24"/>
        </w:rPr>
        <w:t>2.</w:t>
      </w:r>
      <w:r w:rsidRPr="00C86F03">
        <w:rPr>
          <w:rFonts w:ascii="Times New Roman" w:eastAsiaTheme="minorEastAsia" w:hAnsi="Times New Roman" w:cs="Times New Roman"/>
          <w:iCs/>
          <w:sz w:val="24"/>
        </w:rPr>
        <w:t>如果不提供详细分项报价将视为没有实质性响应询价采购文件。</w:t>
      </w:r>
    </w:p>
    <w:p w:rsidR="00F0269C" w:rsidRPr="00C86F03" w:rsidRDefault="00972479">
      <w:pPr>
        <w:spacing w:line="360" w:lineRule="exact"/>
        <w:ind w:firstLine="540"/>
        <w:rPr>
          <w:rFonts w:ascii="Times New Roman" w:eastAsiaTheme="minorEastAsia" w:hAnsi="Times New Roman" w:cs="Times New Roman"/>
          <w:iCs/>
          <w:sz w:val="24"/>
        </w:rPr>
      </w:pPr>
      <w:r w:rsidRPr="00C86F03">
        <w:rPr>
          <w:rFonts w:ascii="Times New Roman" w:eastAsiaTheme="minorEastAsia" w:hAnsi="Times New Roman" w:cs="Times New Roman"/>
          <w:iCs/>
          <w:sz w:val="24"/>
        </w:rPr>
        <w:t>3.</w:t>
      </w:r>
      <w:r w:rsidRPr="00C86F03">
        <w:rPr>
          <w:rFonts w:ascii="Times New Roman" w:eastAsiaTheme="minorEastAsia" w:hAnsi="Times New Roman" w:cs="Times New Roman"/>
          <w:iCs/>
          <w:sz w:val="24"/>
        </w:rPr>
        <w:t>询价采购文件如另有单独分项报价要求的按要求填写。</w:t>
      </w:r>
    </w:p>
    <w:p w:rsidR="00F0269C" w:rsidRPr="00C86F03" w:rsidRDefault="00972479">
      <w:pPr>
        <w:spacing w:line="360" w:lineRule="exact"/>
        <w:ind w:firstLineChars="200" w:firstLine="480"/>
        <w:rPr>
          <w:rFonts w:ascii="Times New Roman" w:eastAsiaTheme="minorEastAsia" w:hAnsi="Times New Roman" w:cs="Times New Roman"/>
          <w:iCs/>
          <w:sz w:val="24"/>
        </w:rPr>
      </w:pPr>
      <w:r w:rsidRPr="00C86F03">
        <w:rPr>
          <w:rFonts w:ascii="Times New Roman" w:eastAsiaTheme="minorEastAsia" w:hAnsi="Times New Roman" w:cs="Times New Roman"/>
          <w:iCs/>
          <w:sz w:val="24"/>
        </w:rPr>
        <w:t>4.</w:t>
      </w:r>
      <w:r w:rsidRPr="00C86F03">
        <w:rPr>
          <w:rFonts w:ascii="Times New Roman" w:eastAsiaTheme="minorEastAsia" w:hAnsi="Times New Roman" w:cs="Times New Roman"/>
          <w:iCs/>
          <w:sz w:val="24"/>
        </w:rPr>
        <w:t>小、</w:t>
      </w:r>
      <w:proofErr w:type="gramStart"/>
      <w:r w:rsidRPr="00C86F03">
        <w:rPr>
          <w:rFonts w:ascii="Times New Roman" w:eastAsiaTheme="minorEastAsia" w:hAnsi="Times New Roman" w:cs="Times New Roman"/>
          <w:iCs/>
          <w:sz w:val="24"/>
        </w:rPr>
        <w:t>微企业</w:t>
      </w:r>
      <w:proofErr w:type="gramEnd"/>
      <w:r w:rsidRPr="00C86F03">
        <w:rPr>
          <w:rFonts w:ascii="Times New Roman" w:eastAsiaTheme="minorEastAsia" w:hAnsi="Times New Roman" w:cs="Times New Roman"/>
          <w:iCs/>
          <w:sz w:val="24"/>
        </w:rPr>
        <w:t>产品在备注栏中注明，否则产生的一切后果由供应商承担。</w:t>
      </w:r>
    </w:p>
    <w:p w:rsidR="00F0269C" w:rsidRPr="00C86F03" w:rsidRDefault="00972479">
      <w:pPr>
        <w:spacing w:line="360" w:lineRule="exact"/>
        <w:rPr>
          <w:rFonts w:ascii="Times New Roman" w:eastAsiaTheme="minorEastAsia" w:hAnsi="Times New Roman" w:cs="Times New Roman"/>
          <w:iCs/>
          <w:sz w:val="24"/>
        </w:rPr>
      </w:pPr>
      <w:r w:rsidRPr="00C86F03">
        <w:rPr>
          <w:rFonts w:ascii="Times New Roman" w:eastAsiaTheme="minorEastAsia" w:hAnsi="Times New Roman" w:cs="Times New Roman"/>
          <w:iCs/>
          <w:sz w:val="24"/>
        </w:rPr>
        <w:t>供应商签章：</w:t>
      </w:r>
    </w:p>
    <w:p w:rsidR="00F0269C" w:rsidRPr="00C86F03" w:rsidRDefault="00972479">
      <w:pPr>
        <w:spacing w:line="360" w:lineRule="exact"/>
        <w:rPr>
          <w:rFonts w:ascii="Times New Roman" w:eastAsiaTheme="minorEastAsia" w:hAnsi="Times New Roman" w:cs="Times New Roman"/>
          <w:iCs/>
        </w:rPr>
        <w:sectPr w:rsidR="00F0269C" w:rsidRPr="00C86F03">
          <w:footerReference w:type="even" r:id="rId15"/>
          <w:footerReference w:type="default" r:id="rId16"/>
          <w:pgSz w:w="16840" w:h="11907" w:orient="landscape"/>
          <w:pgMar w:top="1134" w:right="1474" w:bottom="1814" w:left="1474" w:header="720" w:footer="720" w:gutter="0"/>
          <w:cols w:space="720"/>
          <w:docGrid w:linePitch="285"/>
        </w:sectPr>
      </w:pPr>
      <w:r w:rsidRPr="00C86F03">
        <w:rPr>
          <w:rFonts w:ascii="Times New Roman" w:eastAsiaTheme="minorEastAsia" w:hAnsi="Times New Roman" w:cs="Times New Roman"/>
          <w:iCs/>
          <w:sz w:val="24"/>
        </w:rPr>
        <w:t>供应商代表签字或签章：</w:t>
      </w:r>
    </w:p>
    <w:p w:rsidR="00F0269C" w:rsidRPr="00C86F03" w:rsidRDefault="00F0269C">
      <w:pPr>
        <w:pStyle w:val="a5"/>
        <w:spacing w:before="4"/>
        <w:rPr>
          <w:rFonts w:ascii="Times New Roman" w:eastAsiaTheme="minorEastAsia" w:hAnsi="Times New Roman" w:cs="Times New Roman"/>
          <w:b/>
          <w:sz w:val="25"/>
        </w:rPr>
      </w:pPr>
    </w:p>
    <w:p w:rsidR="00F0269C" w:rsidRPr="00C86F03" w:rsidRDefault="00972479">
      <w:pPr>
        <w:pStyle w:val="2"/>
        <w:ind w:left="3813"/>
        <w:rPr>
          <w:rFonts w:ascii="Times New Roman" w:eastAsiaTheme="minorEastAsia" w:hAnsi="Times New Roman" w:cs="Times New Roman"/>
        </w:rPr>
      </w:pPr>
      <w:bookmarkStart w:id="46" w:name="_Toc105579167"/>
      <w:r w:rsidRPr="00C86F03">
        <w:rPr>
          <w:rFonts w:ascii="Times New Roman" w:eastAsiaTheme="minorEastAsia" w:hAnsi="Times New Roman" w:cs="Times New Roman"/>
        </w:rPr>
        <w:t>四、技术要求响应</w:t>
      </w:r>
      <w:r w:rsidRPr="00C86F03">
        <w:rPr>
          <w:rFonts w:ascii="Times New Roman" w:eastAsiaTheme="minorEastAsia" w:hAnsi="Times New Roman" w:cs="Times New Roman"/>
        </w:rPr>
        <w:t>/</w:t>
      </w:r>
      <w:r w:rsidRPr="00C86F03">
        <w:rPr>
          <w:rFonts w:ascii="Times New Roman" w:eastAsiaTheme="minorEastAsia" w:hAnsi="Times New Roman" w:cs="Times New Roman"/>
        </w:rPr>
        <w:t>偏离表</w:t>
      </w:r>
      <w:bookmarkEnd w:id="46"/>
    </w:p>
    <w:p w:rsidR="00F0269C" w:rsidRPr="00C86F03" w:rsidRDefault="00F0269C">
      <w:pPr>
        <w:pStyle w:val="a5"/>
        <w:spacing w:before="10"/>
        <w:rPr>
          <w:rFonts w:ascii="Times New Roman" w:eastAsiaTheme="minorEastAsia" w:hAnsi="Times New Roman" w:cs="Times New Roman"/>
          <w:b/>
          <w:sz w:val="29"/>
        </w:rPr>
      </w:pPr>
    </w:p>
    <w:p w:rsidR="00F0269C" w:rsidRPr="00C86F03" w:rsidRDefault="00972479">
      <w:pPr>
        <w:pStyle w:val="a5"/>
        <w:spacing w:before="66"/>
        <w:ind w:left="800"/>
        <w:rPr>
          <w:rFonts w:ascii="Times New Roman" w:eastAsiaTheme="minorEastAsia" w:hAnsi="Times New Roman" w:cs="Times New Roman"/>
        </w:rPr>
      </w:pPr>
      <w:r w:rsidRPr="00C86F03">
        <w:rPr>
          <w:rFonts w:ascii="Times New Roman" w:eastAsiaTheme="minorEastAsia" w:hAnsi="Times New Roman" w:cs="Times New Roman"/>
        </w:rPr>
        <w:t>项目编号：</w:t>
      </w:r>
    </w:p>
    <w:p w:rsidR="00F0269C" w:rsidRPr="00C86F03" w:rsidRDefault="00F0269C">
      <w:pPr>
        <w:pStyle w:val="a5"/>
        <w:spacing w:before="4"/>
        <w:rPr>
          <w:rFonts w:ascii="Times New Roman" w:eastAsiaTheme="minorEastAsia" w:hAnsi="Times New Roman" w:cs="Times New Roman"/>
          <w:sz w:val="6"/>
        </w:rPr>
      </w:pPr>
    </w:p>
    <w:tbl>
      <w:tblPr>
        <w:tblW w:w="9830"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0"/>
        <w:gridCol w:w="1704"/>
        <w:gridCol w:w="1265"/>
        <w:gridCol w:w="1980"/>
        <w:gridCol w:w="1980"/>
        <w:gridCol w:w="901"/>
        <w:gridCol w:w="1260"/>
      </w:tblGrid>
      <w:tr w:rsidR="00C86F03" w:rsidRPr="00C86F03">
        <w:trPr>
          <w:trHeight w:val="1082"/>
        </w:trPr>
        <w:tc>
          <w:tcPr>
            <w:tcW w:w="740" w:type="dxa"/>
          </w:tcPr>
          <w:p w:rsidR="00F0269C" w:rsidRPr="00C86F03" w:rsidRDefault="00F0269C">
            <w:pPr>
              <w:pStyle w:val="TableParagraph"/>
              <w:spacing w:before="12"/>
              <w:rPr>
                <w:rFonts w:ascii="Times New Roman" w:eastAsiaTheme="minorEastAsia" w:hAnsi="Times New Roman" w:cs="Times New Roman"/>
                <w:sz w:val="23"/>
              </w:rPr>
            </w:pPr>
          </w:p>
          <w:p w:rsidR="00F0269C" w:rsidRPr="00C86F03" w:rsidRDefault="00972479">
            <w:pPr>
              <w:pStyle w:val="TableParagraph"/>
              <w:ind w:left="129"/>
              <w:rPr>
                <w:rFonts w:ascii="Times New Roman" w:eastAsiaTheme="minorEastAsia" w:hAnsi="Times New Roman" w:cs="Times New Roman"/>
                <w:sz w:val="24"/>
              </w:rPr>
            </w:pPr>
            <w:r w:rsidRPr="00C86F03">
              <w:rPr>
                <w:rFonts w:ascii="Times New Roman" w:eastAsiaTheme="minorEastAsia" w:hAnsi="Times New Roman" w:cs="Times New Roman"/>
                <w:sz w:val="24"/>
              </w:rPr>
              <w:t>序号</w:t>
            </w:r>
          </w:p>
        </w:tc>
        <w:tc>
          <w:tcPr>
            <w:tcW w:w="1704" w:type="dxa"/>
          </w:tcPr>
          <w:p w:rsidR="00F0269C" w:rsidRPr="00C86F03" w:rsidRDefault="00F0269C">
            <w:pPr>
              <w:pStyle w:val="TableParagraph"/>
              <w:spacing w:before="12"/>
              <w:rPr>
                <w:rFonts w:ascii="Times New Roman" w:eastAsiaTheme="minorEastAsia" w:hAnsi="Times New Roman" w:cs="Times New Roman"/>
                <w:sz w:val="23"/>
              </w:rPr>
            </w:pPr>
          </w:p>
          <w:p w:rsidR="00F0269C" w:rsidRPr="00C86F03" w:rsidRDefault="00972479">
            <w:pPr>
              <w:pStyle w:val="TableParagraph"/>
              <w:ind w:left="369"/>
              <w:rPr>
                <w:rFonts w:ascii="Times New Roman" w:eastAsiaTheme="minorEastAsia" w:hAnsi="Times New Roman" w:cs="Times New Roman"/>
                <w:sz w:val="24"/>
              </w:rPr>
            </w:pPr>
            <w:r w:rsidRPr="00C86F03">
              <w:rPr>
                <w:rFonts w:ascii="Times New Roman" w:eastAsiaTheme="minorEastAsia" w:hAnsi="Times New Roman" w:cs="Times New Roman"/>
                <w:sz w:val="24"/>
              </w:rPr>
              <w:t>服务名称</w:t>
            </w:r>
          </w:p>
        </w:tc>
        <w:tc>
          <w:tcPr>
            <w:tcW w:w="1265" w:type="dxa"/>
          </w:tcPr>
          <w:p w:rsidR="00F0269C" w:rsidRPr="00C86F03" w:rsidRDefault="00972479">
            <w:pPr>
              <w:pStyle w:val="TableParagraph"/>
              <w:spacing w:before="74" w:line="364" w:lineRule="auto"/>
              <w:ind w:left="271" w:right="142" w:hanging="121"/>
              <w:rPr>
                <w:rFonts w:ascii="Times New Roman" w:eastAsiaTheme="minorEastAsia" w:hAnsi="Times New Roman" w:cs="Times New Roman"/>
                <w:sz w:val="24"/>
              </w:rPr>
            </w:pPr>
            <w:r w:rsidRPr="00C86F03">
              <w:rPr>
                <w:rFonts w:ascii="Times New Roman" w:eastAsiaTheme="minorEastAsia" w:hAnsi="Times New Roman" w:cs="Times New Roman"/>
                <w:sz w:val="24"/>
              </w:rPr>
              <w:t>磋商文件条目号</w:t>
            </w:r>
          </w:p>
        </w:tc>
        <w:tc>
          <w:tcPr>
            <w:tcW w:w="1980" w:type="dxa"/>
          </w:tcPr>
          <w:p w:rsidR="00F0269C" w:rsidRPr="00C86F03" w:rsidRDefault="00F0269C">
            <w:pPr>
              <w:pStyle w:val="TableParagraph"/>
              <w:spacing w:before="12"/>
              <w:rPr>
                <w:rFonts w:ascii="Times New Roman" w:eastAsiaTheme="minorEastAsia" w:hAnsi="Times New Roman" w:cs="Times New Roman"/>
                <w:sz w:val="23"/>
              </w:rPr>
            </w:pPr>
          </w:p>
          <w:p w:rsidR="00F0269C" w:rsidRPr="00C86F03" w:rsidRDefault="00972479">
            <w:pPr>
              <w:pStyle w:val="TableParagraph"/>
              <w:ind w:left="508"/>
              <w:rPr>
                <w:rFonts w:ascii="Times New Roman" w:eastAsiaTheme="minorEastAsia" w:hAnsi="Times New Roman" w:cs="Times New Roman"/>
                <w:sz w:val="24"/>
              </w:rPr>
            </w:pPr>
            <w:r w:rsidRPr="00C86F03">
              <w:rPr>
                <w:rFonts w:ascii="Times New Roman" w:eastAsiaTheme="minorEastAsia" w:hAnsi="Times New Roman" w:cs="Times New Roman"/>
                <w:sz w:val="24"/>
              </w:rPr>
              <w:t>招标规格</w:t>
            </w:r>
          </w:p>
        </w:tc>
        <w:tc>
          <w:tcPr>
            <w:tcW w:w="1980" w:type="dxa"/>
          </w:tcPr>
          <w:p w:rsidR="00F0269C" w:rsidRPr="00C86F03" w:rsidRDefault="00F0269C">
            <w:pPr>
              <w:pStyle w:val="TableParagraph"/>
              <w:spacing w:before="12"/>
              <w:rPr>
                <w:rFonts w:ascii="Times New Roman" w:eastAsiaTheme="minorEastAsia" w:hAnsi="Times New Roman" w:cs="Times New Roman"/>
                <w:sz w:val="23"/>
              </w:rPr>
            </w:pPr>
          </w:p>
          <w:p w:rsidR="00F0269C" w:rsidRPr="00C86F03" w:rsidRDefault="00972479">
            <w:pPr>
              <w:pStyle w:val="TableParagraph"/>
              <w:ind w:left="508"/>
              <w:rPr>
                <w:rFonts w:ascii="Times New Roman" w:eastAsiaTheme="minorEastAsia" w:hAnsi="Times New Roman" w:cs="Times New Roman"/>
                <w:sz w:val="24"/>
              </w:rPr>
            </w:pPr>
            <w:r w:rsidRPr="00C86F03">
              <w:rPr>
                <w:rFonts w:ascii="Times New Roman" w:eastAsiaTheme="minorEastAsia" w:hAnsi="Times New Roman" w:cs="Times New Roman"/>
                <w:sz w:val="24"/>
              </w:rPr>
              <w:t>投标规格</w:t>
            </w:r>
          </w:p>
        </w:tc>
        <w:tc>
          <w:tcPr>
            <w:tcW w:w="901" w:type="dxa"/>
          </w:tcPr>
          <w:p w:rsidR="00F0269C" w:rsidRPr="00C86F03" w:rsidRDefault="00972479">
            <w:pPr>
              <w:pStyle w:val="TableParagraph"/>
              <w:spacing w:before="74" w:line="364" w:lineRule="auto"/>
              <w:ind w:left="209" w:right="139" w:hanging="60"/>
              <w:rPr>
                <w:rFonts w:ascii="Times New Roman" w:eastAsiaTheme="minorEastAsia" w:hAnsi="Times New Roman" w:cs="Times New Roman"/>
                <w:sz w:val="24"/>
              </w:rPr>
            </w:pPr>
            <w:r w:rsidRPr="00C86F03">
              <w:rPr>
                <w:rFonts w:ascii="Times New Roman" w:eastAsiaTheme="minorEastAsia" w:hAnsi="Times New Roman" w:cs="Times New Roman"/>
                <w:sz w:val="24"/>
              </w:rPr>
              <w:t>响应</w:t>
            </w:r>
            <w:r w:rsidRPr="00C86F03">
              <w:rPr>
                <w:rFonts w:ascii="Times New Roman" w:eastAsiaTheme="minorEastAsia" w:hAnsi="Times New Roman" w:cs="Times New Roman"/>
                <w:sz w:val="24"/>
              </w:rPr>
              <w:t xml:space="preserve">/ </w:t>
            </w:r>
            <w:r w:rsidRPr="00C86F03">
              <w:rPr>
                <w:rFonts w:ascii="Times New Roman" w:eastAsiaTheme="minorEastAsia" w:hAnsi="Times New Roman" w:cs="Times New Roman"/>
                <w:sz w:val="24"/>
              </w:rPr>
              <w:t>偏离</w:t>
            </w:r>
          </w:p>
        </w:tc>
        <w:tc>
          <w:tcPr>
            <w:tcW w:w="1260" w:type="dxa"/>
          </w:tcPr>
          <w:p w:rsidR="00F0269C" w:rsidRPr="00C86F03" w:rsidRDefault="00972479">
            <w:pPr>
              <w:pStyle w:val="TableParagraph"/>
              <w:spacing w:before="74" w:line="364" w:lineRule="auto"/>
              <w:ind w:left="148" w:right="139"/>
              <w:rPr>
                <w:rFonts w:ascii="Times New Roman" w:eastAsiaTheme="minorEastAsia" w:hAnsi="Times New Roman" w:cs="Times New Roman"/>
                <w:sz w:val="24"/>
              </w:rPr>
            </w:pPr>
            <w:r w:rsidRPr="00C86F03">
              <w:rPr>
                <w:rFonts w:ascii="Times New Roman" w:eastAsiaTheme="minorEastAsia" w:hAnsi="Times New Roman" w:cs="Times New Roman"/>
                <w:sz w:val="24"/>
              </w:rPr>
              <w:t>投标文件所在页码</w:t>
            </w:r>
          </w:p>
        </w:tc>
      </w:tr>
      <w:tr w:rsidR="00C86F03" w:rsidRPr="00C86F03">
        <w:trPr>
          <w:trHeight w:val="913"/>
        </w:trPr>
        <w:tc>
          <w:tcPr>
            <w:tcW w:w="740" w:type="dxa"/>
          </w:tcPr>
          <w:p w:rsidR="00F0269C" w:rsidRPr="00C86F03" w:rsidRDefault="00F0269C">
            <w:pPr>
              <w:pStyle w:val="TableParagraph"/>
              <w:rPr>
                <w:rFonts w:ascii="Times New Roman" w:eastAsiaTheme="minorEastAsia" w:hAnsi="Times New Roman" w:cs="Times New Roman"/>
              </w:rPr>
            </w:pPr>
          </w:p>
        </w:tc>
        <w:tc>
          <w:tcPr>
            <w:tcW w:w="1704" w:type="dxa"/>
          </w:tcPr>
          <w:p w:rsidR="00F0269C" w:rsidRPr="00C86F03" w:rsidRDefault="00F0269C">
            <w:pPr>
              <w:pStyle w:val="TableParagraph"/>
              <w:rPr>
                <w:rFonts w:ascii="Times New Roman" w:eastAsiaTheme="minorEastAsia" w:hAnsi="Times New Roman" w:cs="Times New Roman"/>
              </w:rPr>
            </w:pPr>
          </w:p>
        </w:tc>
        <w:tc>
          <w:tcPr>
            <w:tcW w:w="1265" w:type="dxa"/>
          </w:tcPr>
          <w:p w:rsidR="00F0269C" w:rsidRPr="00C86F03" w:rsidRDefault="00F0269C">
            <w:pPr>
              <w:pStyle w:val="TableParagraph"/>
              <w:rPr>
                <w:rFonts w:ascii="Times New Roman" w:eastAsiaTheme="minorEastAsia" w:hAnsi="Times New Roman" w:cs="Times New Roman"/>
              </w:rPr>
            </w:pPr>
          </w:p>
        </w:tc>
        <w:tc>
          <w:tcPr>
            <w:tcW w:w="1980" w:type="dxa"/>
          </w:tcPr>
          <w:p w:rsidR="00F0269C" w:rsidRPr="00C86F03" w:rsidRDefault="00F0269C">
            <w:pPr>
              <w:pStyle w:val="TableParagraph"/>
              <w:rPr>
                <w:rFonts w:ascii="Times New Roman" w:eastAsiaTheme="minorEastAsia" w:hAnsi="Times New Roman" w:cs="Times New Roman"/>
              </w:rPr>
            </w:pPr>
          </w:p>
        </w:tc>
        <w:tc>
          <w:tcPr>
            <w:tcW w:w="1980" w:type="dxa"/>
          </w:tcPr>
          <w:p w:rsidR="00F0269C" w:rsidRPr="00C86F03" w:rsidRDefault="00F0269C">
            <w:pPr>
              <w:pStyle w:val="TableParagraph"/>
              <w:rPr>
                <w:rFonts w:ascii="Times New Roman" w:eastAsiaTheme="minorEastAsia" w:hAnsi="Times New Roman" w:cs="Times New Roman"/>
              </w:rPr>
            </w:pPr>
          </w:p>
        </w:tc>
        <w:tc>
          <w:tcPr>
            <w:tcW w:w="901" w:type="dxa"/>
          </w:tcPr>
          <w:p w:rsidR="00F0269C" w:rsidRPr="00C86F03" w:rsidRDefault="00F0269C">
            <w:pPr>
              <w:pStyle w:val="TableParagraph"/>
              <w:rPr>
                <w:rFonts w:ascii="Times New Roman" w:eastAsiaTheme="minorEastAsia" w:hAnsi="Times New Roman" w:cs="Times New Roman"/>
              </w:rPr>
            </w:pPr>
          </w:p>
        </w:tc>
        <w:tc>
          <w:tcPr>
            <w:tcW w:w="1260"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1017"/>
        </w:trPr>
        <w:tc>
          <w:tcPr>
            <w:tcW w:w="740" w:type="dxa"/>
          </w:tcPr>
          <w:p w:rsidR="00F0269C" w:rsidRPr="00C86F03" w:rsidRDefault="00F0269C">
            <w:pPr>
              <w:pStyle w:val="TableParagraph"/>
              <w:rPr>
                <w:rFonts w:ascii="Times New Roman" w:eastAsiaTheme="minorEastAsia" w:hAnsi="Times New Roman" w:cs="Times New Roman"/>
              </w:rPr>
            </w:pPr>
          </w:p>
        </w:tc>
        <w:tc>
          <w:tcPr>
            <w:tcW w:w="1704" w:type="dxa"/>
          </w:tcPr>
          <w:p w:rsidR="00F0269C" w:rsidRPr="00C86F03" w:rsidRDefault="00F0269C">
            <w:pPr>
              <w:pStyle w:val="TableParagraph"/>
              <w:rPr>
                <w:rFonts w:ascii="Times New Roman" w:eastAsiaTheme="minorEastAsia" w:hAnsi="Times New Roman" w:cs="Times New Roman"/>
              </w:rPr>
            </w:pPr>
          </w:p>
        </w:tc>
        <w:tc>
          <w:tcPr>
            <w:tcW w:w="1265" w:type="dxa"/>
          </w:tcPr>
          <w:p w:rsidR="00F0269C" w:rsidRPr="00C86F03" w:rsidRDefault="00F0269C">
            <w:pPr>
              <w:pStyle w:val="TableParagraph"/>
              <w:rPr>
                <w:rFonts w:ascii="Times New Roman" w:eastAsiaTheme="minorEastAsia" w:hAnsi="Times New Roman" w:cs="Times New Roman"/>
              </w:rPr>
            </w:pPr>
          </w:p>
        </w:tc>
        <w:tc>
          <w:tcPr>
            <w:tcW w:w="1980" w:type="dxa"/>
          </w:tcPr>
          <w:p w:rsidR="00F0269C" w:rsidRPr="00C86F03" w:rsidRDefault="00F0269C">
            <w:pPr>
              <w:pStyle w:val="TableParagraph"/>
              <w:rPr>
                <w:rFonts w:ascii="Times New Roman" w:eastAsiaTheme="minorEastAsia" w:hAnsi="Times New Roman" w:cs="Times New Roman"/>
              </w:rPr>
            </w:pPr>
          </w:p>
        </w:tc>
        <w:tc>
          <w:tcPr>
            <w:tcW w:w="1980" w:type="dxa"/>
          </w:tcPr>
          <w:p w:rsidR="00F0269C" w:rsidRPr="00C86F03" w:rsidRDefault="00F0269C">
            <w:pPr>
              <w:pStyle w:val="TableParagraph"/>
              <w:rPr>
                <w:rFonts w:ascii="Times New Roman" w:eastAsiaTheme="minorEastAsia" w:hAnsi="Times New Roman" w:cs="Times New Roman"/>
              </w:rPr>
            </w:pPr>
          </w:p>
        </w:tc>
        <w:tc>
          <w:tcPr>
            <w:tcW w:w="901" w:type="dxa"/>
          </w:tcPr>
          <w:p w:rsidR="00F0269C" w:rsidRPr="00C86F03" w:rsidRDefault="00F0269C">
            <w:pPr>
              <w:pStyle w:val="TableParagraph"/>
              <w:rPr>
                <w:rFonts w:ascii="Times New Roman" w:eastAsiaTheme="minorEastAsia" w:hAnsi="Times New Roman" w:cs="Times New Roman"/>
              </w:rPr>
            </w:pPr>
          </w:p>
        </w:tc>
        <w:tc>
          <w:tcPr>
            <w:tcW w:w="1260"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1017"/>
        </w:trPr>
        <w:tc>
          <w:tcPr>
            <w:tcW w:w="740" w:type="dxa"/>
          </w:tcPr>
          <w:p w:rsidR="00F0269C" w:rsidRPr="00C86F03" w:rsidRDefault="00F0269C">
            <w:pPr>
              <w:pStyle w:val="TableParagraph"/>
              <w:rPr>
                <w:rFonts w:ascii="Times New Roman" w:eastAsiaTheme="minorEastAsia" w:hAnsi="Times New Roman" w:cs="Times New Roman"/>
              </w:rPr>
            </w:pPr>
          </w:p>
        </w:tc>
        <w:tc>
          <w:tcPr>
            <w:tcW w:w="1704" w:type="dxa"/>
          </w:tcPr>
          <w:p w:rsidR="00F0269C" w:rsidRPr="00C86F03" w:rsidRDefault="00F0269C">
            <w:pPr>
              <w:pStyle w:val="TableParagraph"/>
              <w:rPr>
                <w:rFonts w:ascii="Times New Roman" w:eastAsiaTheme="minorEastAsia" w:hAnsi="Times New Roman" w:cs="Times New Roman"/>
              </w:rPr>
            </w:pPr>
          </w:p>
        </w:tc>
        <w:tc>
          <w:tcPr>
            <w:tcW w:w="1265" w:type="dxa"/>
          </w:tcPr>
          <w:p w:rsidR="00F0269C" w:rsidRPr="00C86F03" w:rsidRDefault="00F0269C">
            <w:pPr>
              <w:pStyle w:val="TableParagraph"/>
              <w:rPr>
                <w:rFonts w:ascii="Times New Roman" w:eastAsiaTheme="minorEastAsia" w:hAnsi="Times New Roman" w:cs="Times New Roman"/>
              </w:rPr>
            </w:pPr>
          </w:p>
        </w:tc>
        <w:tc>
          <w:tcPr>
            <w:tcW w:w="1980" w:type="dxa"/>
          </w:tcPr>
          <w:p w:rsidR="00F0269C" w:rsidRPr="00C86F03" w:rsidRDefault="00F0269C">
            <w:pPr>
              <w:pStyle w:val="TableParagraph"/>
              <w:rPr>
                <w:rFonts w:ascii="Times New Roman" w:eastAsiaTheme="minorEastAsia" w:hAnsi="Times New Roman" w:cs="Times New Roman"/>
              </w:rPr>
            </w:pPr>
          </w:p>
        </w:tc>
        <w:tc>
          <w:tcPr>
            <w:tcW w:w="1980" w:type="dxa"/>
          </w:tcPr>
          <w:p w:rsidR="00F0269C" w:rsidRPr="00C86F03" w:rsidRDefault="00F0269C">
            <w:pPr>
              <w:pStyle w:val="TableParagraph"/>
              <w:rPr>
                <w:rFonts w:ascii="Times New Roman" w:eastAsiaTheme="minorEastAsia" w:hAnsi="Times New Roman" w:cs="Times New Roman"/>
              </w:rPr>
            </w:pPr>
          </w:p>
        </w:tc>
        <w:tc>
          <w:tcPr>
            <w:tcW w:w="901" w:type="dxa"/>
          </w:tcPr>
          <w:p w:rsidR="00F0269C" w:rsidRPr="00C86F03" w:rsidRDefault="00F0269C">
            <w:pPr>
              <w:pStyle w:val="TableParagraph"/>
              <w:rPr>
                <w:rFonts w:ascii="Times New Roman" w:eastAsiaTheme="minorEastAsia" w:hAnsi="Times New Roman" w:cs="Times New Roman"/>
              </w:rPr>
            </w:pPr>
          </w:p>
        </w:tc>
        <w:tc>
          <w:tcPr>
            <w:tcW w:w="1260"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1017"/>
        </w:trPr>
        <w:tc>
          <w:tcPr>
            <w:tcW w:w="740" w:type="dxa"/>
          </w:tcPr>
          <w:p w:rsidR="00F0269C" w:rsidRPr="00C86F03" w:rsidRDefault="00F0269C">
            <w:pPr>
              <w:pStyle w:val="TableParagraph"/>
              <w:rPr>
                <w:rFonts w:ascii="Times New Roman" w:eastAsiaTheme="minorEastAsia" w:hAnsi="Times New Roman" w:cs="Times New Roman"/>
              </w:rPr>
            </w:pPr>
          </w:p>
        </w:tc>
        <w:tc>
          <w:tcPr>
            <w:tcW w:w="1704" w:type="dxa"/>
          </w:tcPr>
          <w:p w:rsidR="00F0269C" w:rsidRPr="00C86F03" w:rsidRDefault="00F0269C">
            <w:pPr>
              <w:pStyle w:val="TableParagraph"/>
              <w:rPr>
                <w:rFonts w:ascii="Times New Roman" w:eastAsiaTheme="minorEastAsia" w:hAnsi="Times New Roman" w:cs="Times New Roman"/>
              </w:rPr>
            </w:pPr>
          </w:p>
        </w:tc>
        <w:tc>
          <w:tcPr>
            <w:tcW w:w="1265" w:type="dxa"/>
          </w:tcPr>
          <w:p w:rsidR="00F0269C" w:rsidRPr="00C86F03" w:rsidRDefault="00F0269C">
            <w:pPr>
              <w:pStyle w:val="TableParagraph"/>
              <w:rPr>
                <w:rFonts w:ascii="Times New Roman" w:eastAsiaTheme="minorEastAsia" w:hAnsi="Times New Roman" w:cs="Times New Roman"/>
              </w:rPr>
            </w:pPr>
          </w:p>
        </w:tc>
        <w:tc>
          <w:tcPr>
            <w:tcW w:w="1980" w:type="dxa"/>
          </w:tcPr>
          <w:p w:rsidR="00F0269C" w:rsidRPr="00C86F03" w:rsidRDefault="00F0269C">
            <w:pPr>
              <w:pStyle w:val="TableParagraph"/>
              <w:rPr>
                <w:rFonts w:ascii="Times New Roman" w:eastAsiaTheme="minorEastAsia" w:hAnsi="Times New Roman" w:cs="Times New Roman"/>
              </w:rPr>
            </w:pPr>
          </w:p>
        </w:tc>
        <w:tc>
          <w:tcPr>
            <w:tcW w:w="1980" w:type="dxa"/>
          </w:tcPr>
          <w:p w:rsidR="00F0269C" w:rsidRPr="00C86F03" w:rsidRDefault="00F0269C">
            <w:pPr>
              <w:pStyle w:val="TableParagraph"/>
              <w:rPr>
                <w:rFonts w:ascii="Times New Roman" w:eastAsiaTheme="minorEastAsia" w:hAnsi="Times New Roman" w:cs="Times New Roman"/>
              </w:rPr>
            </w:pPr>
          </w:p>
        </w:tc>
        <w:tc>
          <w:tcPr>
            <w:tcW w:w="901" w:type="dxa"/>
          </w:tcPr>
          <w:p w:rsidR="00F0269C" w:rsidRPr="00C86F03" w:rsidRDefault="00F0269C">
            <w:pPr>
              <w:pStyle w:val="TableParagraph"/>
              <w:rPr>
                <w:rFonts w:ascii="Times New Roman" w:eastAsiaTheme="minorEastAsia" w:hAnsi="Times New Roman" w:cs="Times New Roman"/>
              </w:rPr>
            </w:pPr>
          </w:p>
        </w:tc>
        <w:tc>
          <w:tcPr>
            <w:tcW w:w="1260"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1017"/>
        </w:trPr>
        <w:tc>
          <w:tcPr>
            <w:tcW w:w="740" w:type="dxa"/>
          </w:tcPr>
          <w:p w:rsidR="00F0269C" w:rsidRPr="00C86F03" w:rsidRDefault="00F0269C">
            <w:pPr>
              <w:pStyle w:val="TableParagraph"/>
              <w:rPr>
                <w:rFonts w:ascii="Times New Roman" w:eastAsiaTheme="minorEastAsia" w:hAnsi="Times New Roman" w:cs="Times New Roman"/>
              </w:rPr>
            </w:pPr>
          </w:p>
        </w:tc>
        <w:tc>
          <w:tcPr>
            <w:tcW w:w="1704" w:type="dxa"/>
          </w:tcPr>
          <w:p w:rsidR="00F0269C" w:rsidRPr="00C86F03" w:rsidRDefault="00F0269C">
            <w:pPr>
              <w:pStyle w:val="TableParagraph"/>
              <w:rPr>
                <w:rFonts w:ascii="Times New Roman" w:eastAsiaTheme="minorEastAsia" w:hAnsi="Times New Roman" w:cs="Times New Roman"/>
              </w:rPr>
            </w:pPr>
          </w:p>
        </w:tc>
        <w:tc>
          <w:tcPr>
            <w:tcW w:w="1265" w:type="dxa"/>
          </w:tcPr>
          <w:p w:rsidR="00F0269C" w:rsidRPr="00C86F03" w:rsidRDefault="00F0269C">
            <w:pPr>
              <w:pStyle w:val="TableParagraph"/>
              <w:rPr>
                <w:rFonts w:ascii="Times New Roman" w:eastAsiaTheme="minorEastAsia" w:hAnsi="Times New Roman" w:cs="Times New Roman"/>
              </w:rPr>
            </w:pPr>
          </w:p>
        </w:tc>
        <w:tc>
          <w:tcPr>
            <w:tcW w:w="1980" w:type="dxa"/>
          </w:tcPr>
          <w:p w:rsidR="00F0269C" w:rsidRPr="00C86F03" w:rsidRDefault="00F0269C">
            <w:pPr>
              <w:pStyle w:val="TableParagraph"/>
              <w:rPr>
                <w:rFonts w:ascii="Times New Roman" w:eastAsiaTheme="minorEastAsia" w:hAnsi="Times New Roman" w:cs="Times New Roman"/>
              </w:rPr>
            </w:pPr>
          </w:p>
        </w:tc>
        <w:tc>
          <w:tcPr>
            <w:tcW w:w="1980" w:type="dxa"/>
          </w:tcPr>
          <w:p w:rsidR="00F0269C" w:rsidRPr="00C86F03" w:rsidRDefault="00F0269C">
            <w:pPr>
              <w:pStyle w:val="TableParagraph"/>
              <w:rPr>
                <w:rFonts w:ascii="Times New Roman" w:eastAsiaTheme="minorEastAsia" w:hAnsi="Times New Roman" w:cs="Times New Roman"/>
              </w:rPr>
            </w:pPr>
          </w:p>
        </w:tc>
        <w:tc>
          <w:tcPr>
            <w:tcW w:w="901" w:type="dxa"/>
          </w:tcPr>
          <w:p w:rsidR="00F0269C" w:rsidRPr="00C86F03" w:rsidRDefault="00F0269C">
            <w:pPr>
              <w:pStyle w:val="TableParagraph"/>
              <w:rPr>
                <w:rFonts w:ascii="Times New Roman" w:eastAsiaTheme="minorEastAsia" w:hAnsi="Times New Roman" w:cs="Times New Roman"/>
              </w:rPr>
            </w:pPr>
          </w:p>
        </w:tc>
        <w:tc>
          <w:tcPr>
            <w:tcW w:w="1260" w:type="dxa"/>
          </w:tcPr>
          <w:p w:rsidR="00F0269C" w:rsidRPr="00C86F03" w:rsidRDefault="00F0269C">
            <w:pPr>
              <w:pStyle w:val="TableParagraph"/>
              <w:rPr>
                <w:rFonts w:ascii="Times New Roman" w:eastAsiaTheme="minorEastAsia" w:hAnsi="Times New Roman" w:cs="Times New Roman"/>
              </w:rPr>
            </w:pPr>
          </w:p>
        </w:tc>
      </w:tr>
    </w:tbl>
    <w:p w:rsidR="00F0269C" w:rsidRPr="00C86F03" w:rsidRDefault="00972479">
      <w:pPr>
        <w:pStyle w:val="4"/>
        <w:spacing w:before="80"/>
        <w:ind w:left="694"/>
        <w:rPr>
          <w:rFonts w:ascii="Times New Roman" w:eastAsiaTheme="minorEastAsia" w:hAnsi="Times New Roman" w:cs="Times New Roman"/>
        </w:rPr>
      </w:pPr>
      <w:r w:rsidRPr="00C86F03">
        <w:rPr>
          <w:rFonts w:ascii="Times New Roman" w:eastAsiaTheme="minorEastAsia" w:hAnsi="Times New Roman" w:cs="Times New Roman"/>
        </w:rPr>
        <w:t>说明：</w:t>
      </w:r>
    </w:p>
    <w:p w:rsidR="00F0269C" w:rsidRPr="00C86F03" w:rsidRDefault="00972479">
      <w:pPr>
        <w:spacing w:before="161" w:line="364" w:lineRule="auto"/>
        <w:ind w:left="1167" w:right="664" w:hanging="53"/>
        <w:jc w:val="both"/>
        <w:rPr>
          <w:rFonts w:ascii="Times New Roman" w:eastAsiaTheme="minorEastAsia" w:hAnsi="Times New Roman" w:cs="Times New Roman"/>
          <w:b/>
          <w:sz w:val="24"/>
        </w:rPr>
      </w:pPr>
      <w:r w:rsidRPr="00C86F03">
        <w:rPr>
          <w:rFonts w:ascii="Times New Roman" w:eastAsiaTheme="minorEastAsia" w:hAnsi="Times New Roman" w:cs="Times New Roman"/>
          <w:b/>
          <w:sz w:val="24"/>
        </w:rPr>
        <w:t>1</w:t>
      </w:r>
      <w:r w:rsidRPr="00C86F03">
        <w:rPr>
          <w:rFonts w:ascii="Times New Roman" w:eastAsiaTheme="minorEastAsia" w:hAnsi="Times New Roman" w:cs="Times New Roman"/>
          <w:b/>
          <w:spacing w:val="-10"/>
          <w:sz w:val="24"/>
        </w:rPr>
        <w:t>、供应商应对照磋商文件中的内容逐条响应。如有缺漏，缺漏项视同不符合招标要求。供应商</w:t>
      </w:r>
      <w:r w:rsidRPr="00C86F03">
        <w:rPr>
          <w:rFonts w:ascii="Times New Roman" w:eastAsiaTheme="minorEastAsia" w:hAnsi="Times New Roman" w:cs="Times New Roman"/>
          <w:b/>
          <w:spacing w:val="-11"/>
          <w:sz w:val="24"/>
        </w:rPr>
        <w:t>响应需求应具体、明确，含糊不清、不确切或伪造证明材料的，按照不完全响应或者</w:t>
      </w:r>
      <w:r w:rsidRPr="00C86F03">
        <w:rPr>
          <w:rFonts w:ascii="Times New Roman" w:eastAsiaTheme="minorEastAsia" w:hAnsi="Times New Roman" w:cs="Times New Roman"/>
          <w:b/>
          <w:sz w:val="24"/>
        </w:rPr>
        <w:t>完全不响应处理。构成提供虚假材料的，移送监管部门查处。</w:t>
      </w:r>
    </w:p>
    <w:p w:rsidR="00F0269C" w:rsidRPr="00C86F03" w:rsidRDefault="00972479">
      <w:pPr>
        <w:spacing w:before="2" w:line="364" w:lineRule="auto"/>
        <w:ind w:left="800" w:right="664" w:firstLine="360"/>
        <w:rPr>
          <w:rFonts w:ascii="Times New Roman" w:eastAsiaTheme="minorEastAsia" w:hAnsi="Times New Roman" w:cs="Times New Roman"/>
          <w:b/>
          <w:sz w:val="24"/>
        </w:rPr>
      </w:pPr>
      <w:r w:rsidRPr="00C86F03">
        <w:rPr>
          <w:rFonts w:ascii="Times New Roman" w:eastAsiaTheme="minorEastAsia" w:hAnsi="Times New Roman" w:cs="Times New Roman"/>
          <w:b/>
          <w:spacing w:val="2"/>
          <w:w w:val="99"/>
          <w:sz w:val="24"/>
        </w:rPr>
        <w:t>2</w:t>
      </w:r>
      <w:r w:rsidRPr="00C86F03">
        <w:rPr>
          <w:rFonts w:ascii="Times New Roman" w:eastAsiaTheme="minorEastAsia" w:hAnsi="Times New Roman" w:cs="Times New Roman"/>
          <w:b/>
          <w:spacing w:val="-32"/>
          <w:w w:val="99"/>
          <w:sz w:val="24"/>
        </w:rPr>
        <w:t>、</w:t>
      </w:r>
      <w:r w:rsidRPr="00C86F03">
        <w:rPr>
          <w:rFonts w:ascii="Times New Roman" w:eastAsiaTheme="minorEastAsia" w:hAnsi="Times New Roman" w:cs="Times New Roman"/>
          <w:b/>
          <w:spacing w:val="-32"/>
          <w:w w:val="99"/>
          <w:sz w:val="24"/>
        </w:rPr>
        <w:t>“</w:t>
      </w:r>
      <w:r w:rsidRPr="00C86F03">
        <w:rPr>
          <w:rFonts w:ascii="Times New Roman" w:eastAsiaTheme="minorEastAsia" w:hAnsi="Times New Roman" w:cs="Times New Roman"/>
          <w:b/>
          <w:spacing w:val="-32"/>
          <w:w w:val="99"/>
          <w:sz w:val="24"/>
        </w:rPr>
        <w:t>响应</w:t>
      </w:r>
      <w:r w:rsidRPr="00C86F03">
        <w:rPr>
          <w:rFonts w:ascii="Times New Roman" w:eastAsiaTheme="minorEastAsia" w:hAnsi="Times New Roman" w:cs="Times New Roman"/>
          <w:b/>
          <w:w w:val="99"/>
          <w:sz w:val="24"/>
        </w:rPr>
        <w:t>/</w:t>
      </w:r>
      <w:r w:rsidRPr="00C86F03">
        <w:rPr>
          <w:rFonts w:ascii="Times New Roman" w:eastAsiaTheme="minorEastAsia" w:hAnsi="Times New Roman" w:cs="Times New Roman"/>
          <w:b/>
          <w:spacing w:val="-9"/>
          <w:w w:val="99"/>
          <w:sz w:val="24"/>
        </w:rPr>
        <w:t>偏离</w:t>
      </w:r>
      <w:r w:rsidRPr="00C86F03">
        <w:rPr>
          <w:rFonts w:ascii="Times New Roman" w:eastAsiaTheme="minorEastAsia" w:hAnsi="Times New Roman" w:cs="Times New Roman"/>
          <w:b/>
          <w:spacing w:val="-9"/>
          <w:w w:val="99"/>
          <w:sz w:val="24"/>
        </w:rPr>
        <w:t>”</w:t>
      </w:r>
      <w:r w:rsidRPr="00C86F03">
        <w:rPr>
          <w:rFonts w:ascii="Times New Roman" w:eastAsiaTheme="minorEastAsia" w:hAnsi="Times New Roman" w:cs="Times New Roman"/>
          <w:b/>
          <w:spacing w:val="-9"/>
          <w:w w:val="99"/>
          <w:sz w:val="24"/>
        </w:rPr>
        <w:t>的填写，优于或超过采购技术要求的填写</w:t>
      </w:r>
      <w:r w:rsidRPr="00C86F03">
        <w:rPr>
          <w:rFonts w:ascii="Times New Roman" w:eastAsiaTheme="minorEastAsia" w:hAnsi="Times New Roman" w:cs="Times New Roman"/>
          <w:b/>
          <w:spacing w:val="-9"/>
          <w:w w:val="99"/>
          <w:sz w:val="24"/>
        </w:rPr>
        <w:t>“</w:t>
      </w:r>
      <w:r w:rsidRPr="00C86F03">
        <w:rPr>
          <w:rFonts w:ascii="Times New Roman" w:eastAsiaTheme="minorEastAsia" w:hAnsi="Times New Roman" w:cs="Times New Roman"/>
          <w:b/>
          <w:spacing w:val="-9"/>
          <w:w w:val="99"/>
          <w:sz w:val="24"/>
        </w:rPr>
        <w:t>正偏离</w:t>
      </w:r>
      <w:r w:rsidRPr="00C86F03">
        <w:rPr>
          <w:rFonts w:ascii="Times New Roman" w:eastAsiaTheme="minorEastAsia" w:hAnsi="Times New Roman" w:cs="Times New Roman"/>
          <w:b/>
          <w:spacing w:val="-9"/>
          <w:w w:val="99"/>
          <w:sz w:val="24"/>
        </w:rPr>
        <w:t>”</w:t>
      </w:r>
      <w:r w:rsidRPr="00C86F03">
        <w:rPr>
          <w:rFonts w:ascii="Times New Roman" w:eastAsiaTheme="minorEastAsia" w:hAnsi="Times New Roman" w:cs="Times New Roman"/>
          <w:b/>
          <w:spacing w:val="-9"/>
          <w:w w:val="99"/>
          <w:sz w:val="24"/>
        </w:rPr>
        <w:t>，达不到或者不符合</w:t>
      </w:r>
      <w:r w:rsidRPr="00C86F03">
        <w:rPr>
          <w:rFonts w:ascii="Times New Roman" w:eastAsiaTheme="minorEastAsia" w:hAnsi="Times New Roman" w:cs="Times New Roman"/>
          <w:b/>
          <w:spacing w:val="-13"/>
          <w:w w:val="99"/>
          <w:sz w:val="24"/>
        </w:rPr>
        <w:t>采购要求的填写</w:t>
      </w:r>
      <w:r w:rsidRPr="00C86F03">
        <w:rPr>
          <w:rFonts w:ascii="Times New Roman" w:eastAsiaTheme="minorEastAsia" w:hAnsi="Times New Roman" w:cs="Times New Roman"/>
          <w:b/>
          <w:spacing w:val="-13"/>
          <w:w w:val="99"/>
          <w:sz w:val="24"/>
        </w:rPr>
        <w:t>“</w:t>
      </w:r>
      <w:r w:rsidRPr="00C86F03">
        <w:rPr>
          <w:rFonts w:ascii="Times New Roman" w:eastAsiaTheme="minorEastAsia" w:hAnsi="Times New Roman" w:cs="Times New Roman"/>
          <w:b/>
          <w:spacing w:val="-13"/>
          <w:w w:val="99"/>
          <w:sz w:val="24"/>
        </w:rPr>
        <w:t>负偏离</w:t>
      </w:r>
      <w:r w:rsidRPr="00C86F03">
        <w:rPr>
          <w:rFonts w:ascii="Times New Roman" w:eastAsiaTheme="minorEastAsia" w:hAnsi="Times New Roman" w:cs="Times New Roman"/>
          <w:b/>
          <w:spacing w:val="-13"/>
          <w:w w:val="99"/>
          <w:sz w:val="24"/>
        </w:rPr>
        <w:t>”</w:t>
      </w:r>
      <w:r w:rsidRPr="00C86F03">
        <w:rPr>
          <w:rFonts w:ascii="Times New Roman" w:eastAsiaTheme="minorEastAsia" w:hAnsi="Times New Roman" w:cs="Times New Roman"/>
          <w:b/>
          <w:spacing w:val="-13"/>
          <w:w w:val="99"/>
          <w:sz w:val="24"/>
        </w:rPr>
        <w:t>；全部符合采购要求规格要求的填写</w:t>
      </w:r>
      <w:r w:rsidRPr="00C86F03">
        <w:rPr>
          <w:rFonts w:ascii="Times New Roman" w:eastAsiaTheme="minorEastAsia" w:hAnsi="Times New Roman" w:cs="Times New Roman"/>
          <w:b/>
          <w:spacing w:val="-13"/>
          <w:w w:val="99"/>
          <w:sz w:val="24"/>
        </w:rPr>
        <w:t>“</w:t>
      </w:r>
      <w:r w:rsidRPr="00C86F03">
        <w:rPr>
          <w:rFonts w:ascii="Times New Roman" w:eastAsiaTheme="minorEastAsia" w:hAnsi="Times New Roman" w:cs="Times New Roman"/>
          <w:b/>
          <w:spacing w:val="-13"/>
          <w:w w:val="99"/>
          <w:sz w:val="24"/>
        </w:rPr>
        <w:t>全部响应或完全响应</w:t>
      </w:r>
      <w:r w:rsidRPr="00C86F03">
        <w:rPr>
          <w:rFonts w:ascii="Times New Roman" w:eastAsiaTheme="minorEastAsia" w:hAnsi="Times New Roman" w:cs="Times New Roman"/>
          <w:b/>
          <w:spacing w:val="-13"/>
          <w:w w:val="99"/>
          <w:sz w:val="24"/>
        </w:rPr>
        <w:t>”</w:t>
      </w:r>
      <w:r w:rsidRPr="00C86F03">
        <w:rPr>
          <w:rFonts w:ascii="Times New Roman" w:eastAsiaTheme="minorEastAsia" w:hAnsi="Times New Roman" w:cs="Times New Roman"/>
          <w:b/>
          <w:spacing w:val="-13"/>
          <w:w w:val="99"/>
          <w:sz w:val="24"/>
        </w:rPr>
        <w:t>。</w:t>
      </w:r>
    </w:p>
    <w:p w:rsidR="00F0269C" w:rsidRPr="00C86F03" w:rsidRDefault="00F0269C">
      <w:pPr>
        <w:pStyle w:val="a5"/>
        <w:rPr>
          <w:rFonts w:ascii="Times New Roman" w:eastAsiaTheme="minorEastAsia" w:hAnsi="Times New Roman" w:cs="Times New Roman"/>
          <w:b/>
        </w:rPr>
      </w:pPr>
    </w:p>
    <w:p w:rsidR="00F0269C" w:rsidRPr="00C86F03" w:rsidRDefault="00972479">
      <w:pPr>
        <w:pStyle w:val="a5"/>
        <w:spacing w:before="161"/>
        <w:ind w:left="800"/>
        <w:rPr>
          <w:rFonts w:ascii="Times New Roman" w:eastAsiaTheme="minorEastAsia" w:hAnsi="Times New Roman" w:cs="Times New Roman"/>
        </w:rPr>
      </w:pPr>
      <w:r w:rsidRPr="00C86F03">
        <w:rPr>
          <w:rFonts w:ascii="Times New Roman" w:eastAsiaTheme="minorEastAsia" w:hAnsi="Times New Roman" w:cs="Times New Roman"/>
          <w:spacing w:val="-30"/>
        </w:rPr>
        <w:t>供应商：</w:t>
      </w:r>
      <w:r w:rsidRPr="00C86F03">
        <w:rPr>
          <w:rFonts w:ascii="Times New Roman" w:eastAsiaTheme="minorEastAsia" w:hAnsi="Times New Roman" w:cs="Times New Roman"/>
        </w:rPr>
        <w:t>（公章）</w:t>
      </w:r>
    </w:p>
    <w:p w:rsidR="00F0269C" w:rsidRPr="00C86F03" w:rsidRDefault="00972479">
      <w:pPr>
        <w:pStyle w:val="a5"/>
        <w:tabs>
          <w:tab w:val="left" w:pos="1280"/>
        </w:tabs>
        <w:spacing w:before="161" w:line="364" w:lineRule="auto"/>
        <w:ind w:left="800" w:right="410"/>
        <w:rPr>
          <w:rFonts w:ascii="Times New Roman" w:eastAsiaTheme="minorEastAsia" w:hAnsi="Times New Roman" w:cs="Times New Roman"/>
          <w:spacing w:val="-18"/>
        </w:rPr>
      </w:pPr>
      <w:r w:rsidRPr="00C86F03">
        <w:rPr>
          <w:rFonts w:ascii="Times New Roman" w:eastAsiaTheme="minorEastAsia" w:hAnsi="Times New Roman" w:cs="Times New Roman"/>
        </w:rPr>
        <w:t>法定代表人或授权代表人签字</w:t>
      </w:r>
      <w:r w:rsidRPr="00C86F03">
        <w:rPr>
          <w:rFonts w:ascii="Times New Roman" w:eastAsiaTheme="minorEastAsia" w:hAnsi="Times New Roman" w:cs="Times New Roman"/>
          <w:spacing w:val="-18"/>
        </w:rPr>
        <w:t>：</w:t>
      </w:r>
    </w:p>
    <w:p w:rsidR="00F0269C" w:rsidRPr="00C86F03" w:rsidRDefault="00972479">
      <w:pPr>
        <w:pStyle w:val="a5"/>
        <w:tabs>
          <w:tab w:val="left" w:pos="1280"/>
        </w:tabs>
        <w:spacing w:before="161" w:line="364" w:lineRule="auto"/>
        <w:ind w:left="800" w:right="410"/>
        <w:rPr>
          <w:rFonts w:ascii="Times New Roman" w:eastAsiaTheme="minorEastAsia" w:hAnsi="Times New Roman" w:cs="Times New Roman"/>
        </w:rPr>
      </w:pPr>
      <w:r w:rsidRPr="00C86F03">
        <w:rPr>
          <w:rFonts w:ascii="Times New Roman" w:eastAsiaTheme="minorEastAsia" w:hAnsi="Times New Roman" w:cs="Times New Roman"/>
        </w:rPr>
        <w:t>日</w:t>
      </w:r>
      <w:r w:rsidRPr="00C86F03">
        <w:rPr>
          <w:rFonts w:ascii="Times New Roman" w:eastAsiaTheme="minorEastAsia" w:hAnsi="Times New Roman" w:cs="Times New Roman"/>
        </w:rPr>
        <w:tab/>
      </w:r>
      <w:r w:rsidRPr="00C86F03">
        <w:rPr>
          <w:rFonts w:ascii="Times New Roman" w:eastAsiaTheme="minorEastAsia" w:hAnsi="Times New Roman" w:cs="Times New Roman"/>
        </w:rPr>
        <w:t>期：</w:t>
      </w:r>
    </w:p>
    <w:p w:rsidR="00F0269C" w:rsidRPr="00C86F03" w:rsidRDefault="00F0269C">
      <w:pPr>
        <w:spacing w:line="364" w:lineRule="auto"/>
        <w:rPr>
          <w:rFonts w:ascii="Times New Roman" w:eastAsiaTheme="minorEastAsia" w:hAnsi="Times New Roman" w:cs="Times New Roman"/>
        </w:rPr>
        <w:sectPr w:rsidR="00F0269C" w:rsidRPr="00C86F03">
          <w:pgSz w:w="11910" w:h="16840"/>
          <w:pgMar w:top="980" w:right="260" w:bottom="540" w:left="460" w:header="341" w:footer="352" w:gutter="0"/>
          <w:cols w:space="720"/>
        </w:sectPr>
      </w:pPr>
    </w:p>
    <w:p w:rsidR="00F0269C" w:rsidRPr="00C86F03" w:rsidRDefault="00F0269C">
      <w:pPr>
        <w:pStyle w:val="a5"/>
        <w:spacing w:before="4"/>
        <w:rPr>
          <w:rFonts w:ascii="Times New Roman" w:eastAsiaTheme="minorEastAsia" w:hAnsi="Times New Roman" w:cs="Times New Roman"/>
          <w:sz w:val="25"/>
        </w:rPr>
      </w:pPr>
    </w:p>
    <w:p w:rsidR="00F0269C" w:rsidRPr="00C86F03" w:rsidRDefault="00972479">
      <w:pPr>
        <w:pStyle w:val="2"/>
        <w:ind w:left="3813"/>
        <w:rPr>
          <w:rFonts w:ascii="Times New Roman" w:eastAsiaTheme="minorEastAsia" w:hAnsi="Times New Roman" w:cs="Times New Roman"/>
        </w:rPr>
      </w:pPr>
      <w:bookmarkStart w:id="47" w:name="_Toc105579168"/>
      <w:r w:rsidRPr="00C86F03">
        <w:rPr>
          <w:rFonts w:ascii="Times New Roman" w:eastAsiaTheme="minorEastAsia" w:hAnsi="Times New Roman" w:cs="Times New Roman"/>
        </w:rPr>
        <w:t>五、商务条款响应</w:t>
      </w:r>
      <w:r w:rsidRPr="00C86F03">
        <w:rPr>
          <w:rFonts w:ascii="Times New Roman" w:eastAsiaTheme="minorEastAsia" w:hAnsi="Times New Roman" w:cs="Times New Roman"/>
        </w:rPr>
        <w:t>/</w:t>
      </w:r>
      <w:r w:rsidRPr="00C86F03">
        <w:rPr>
          <w:rFonts w:ascii="Times New Roman" w:eastAsiaTheme="minorEastAsia" w:hAnsi="Times New Roman" w:cs="Times New Roman"/>
        </w:rPr>
        <w:t>偏离表</w:t>
      </w:r>
      <w:bookmarkEnd w:id="47"/>
    </w:p>
    <w:p w:rsidR="00F0269C" w:rsidRPr="00C86F03" w:rsidRDefault="00F0269C">
      <w:pPr>
        <w:pStyle w:val="a5"/>
        <w:spacing w:before="10"/>
        <w:rPr>
          <w:rFonts w:ascii="Times New Roman" w:eastAsiaTheme="minorEastAsia" w:hAnsi="Times New Roman" w:cs="Times New Roman"/>
          <w:b/>
          <w:sz w:val="29"/>
        </w:rPr>
      </w:pPr>
    </w:p>
    <w:p w:rsidR="00F0269C" w:rsidRPr="00C86F03" w:rsidRDefault="00972479">
      <w:pPr>
        <w:pStyle w:val="a5"/>
        <w:spacing w:before="66"/>
        <w:ind w:left="800"/>
        <w:rPr>
          <w:rFonts w:ascii="Times New Roman" w:eastAsiaTheme="minorEastAsia" w:hAnsi="Times New Roman" w:cs="Times New Roman"/>
        </w:rPr>
      </w:pPr>
      <w:r w:rsidRPr="00C86F03">
        <w:rPr>
          <w:rFonts w:ascii="Times New Roman" w:eastAsiaTheme="minorEastAsia" w:hAnsi="Times New Roman" w:cs="Times New Roman"/>
        </w:rPr>
        <w:t>项目编号：</w:t>
      </w:r>
    </w:p>
    <w:tbl>
      <w:tblPr>
        <w:tblpPr w:leftFromText="180" w:rightFromText="180" w:vertAnchor="text" w:horzAnchor="page" w:tblpXSpec="center" w:tblpY="382"/>
        <w:tblOverlap w:val="never"/>
        <w:tblW w:w="10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6"/>
        <w:gridCol w:w="1976"/>
        <w:gridCol w:w="2395"/>
        <w:gridCol w:w="2701"/>
        <w:gridCol w:w="850"/>
        <w:gridCol w:w="1337"/>
      </w:tblGrid>
      <w:tr w:rsidR="00C86F03" w:rsidRPr="00C86F03">
        <w:trPr>
          <w:trHeight w:val="988"/>
          <w:jc w:val="center"/>
        </w:trPr>
        <w:tc>
          <w:tcPr>
            <w:tcW w:w="836" w:type="dxa"/>
          </w:tcPr>
          <w:p w:rsidR="00F0269C" w:rsidRPr="00C86F03" w:rsidRDefault="00F0269C">
            <w:pPr>
              <w:pStyle w:val="TableParagraph"/>
              <w:spacing w:before="5"/>
              <w:jc w:val="center"/>
              <w:rPr>
                <w:rFonts w:ascii="Times New Roman" w:eastAsiaTheme="minorEastAsia" w:hAnsi="Times New Roman" w:cs="Times New Roman"/>
                <w:sz w:val="20"/>
              </w:rPr>
            </w:pPr>
          </w:p>
          <w:p w:rsidR="00F0269C" w:rsidRPr="00C86F03" w:rsidRDefault="00972479">
            <w:pPr>
              <w:pStyle w:val="TableParagraph"/>
              <w:ind w:left="174"/>
              <w:rPr>
                <w:rFonts w:ascii="Times New Roman" w:eastAsiaTheme="minorEastAsia" w:hAnsi="Times New Roman" w:cs="Times New Roman"/>
                <w:sz w:val="24"/>
              </w:rPr>
            </w:pPr>
            <w:r w:rsidRPr="00C86F03">
              <w:rPr>
                <w:rFonts w:ascii="Times New Roman" w:eastAsiaTheme="minorEastAsia" w:hAnsi="Times New Roman" w:cs="Times New Roman"/>
                <w:sz w:val="24"/>
              </w:rPr>
              <w:t>序号</w:t>
            </w:r>
          </w:p>
        </w:tc>
        <w:tc>
          <w:tcPr>
            <w:tcW w:w="1976" w:type="dxa"/>
          </w:tcPr>
          <w:p w:rsidR="00F0269C" w:rsidRPr="00C86F03" w:rsidRDefault="00F0269C">
            <w:pPr>
              <w:pStyle w:val="TableParagraph"/>
              <w:spacing w:before="5"/>
              <w:rPr>
                <w:rFonts w:ascii="Times New Roman" w:eastAsiaTheme="minorEastAsia" w:hAnsi="Times New Roman" w:cs="Times New Roman"/>
                <w:sz w:val="20"/>
              </w:rPr>
            </w:pPr>
          </w:p>
          <w:p w:rsidR="00F0269C" w:rsidRPr="00C86F03" w:rsidRDefault="00972479">
            <w:pPr>
              <w:pStyle w:val="TableParagraph"/>
              <w:ind w:left="145"/>
              <w:rPr>
                <w:rFonts w:ascii="Times New Roman" w:eastAsiaTheme="minorEastAsia" w:hAnsi="Times New Roman" w:cs="Times New Roman"/>
                <w:sz w:val="24"/>
              </w:rPr>
            </w:pPr>
            <w:r w:rsidRPr="00C86F03">
              <w:rPr>
                <w:rFonts w:ascii="Times New Roman" w:eastAsiaTheme="minorEastAsia" w:hAnsi="Times New Roman" w:cs="Times New Roman"/>
                <w:sz w:val="24"/>
              </w:rPr>
              <w:t>磋商文件条目号</w:t>
            </w:r>
          </w:p>
        </w:tc>
        <w:tc>
          <w:tcPr>
            <w:tcW w:w="2395" w:type="dxa"/>
          </w:tcPr>
          <w:p w:rsidR="00F0269C" w:rsidRPr="00C86F03" w:rsidRDefault="00F0269C">
            <w:pPr>
              <w:pStyle w:val="TableParagraph"/>
              <w:spacing w:before="5"/>
              <w:rPr>
                <w:rFonts w:ascii="Times New Roman" w:eastAsiaTheme="minorEastAsia" w:hAnsi="Times New Roman" w:cs="Times New Roman"/>
                <w:sz w:val="20"/>
              </w:rPr>
            </w:pPr>
          </w:p>
          <w:p w:rsidR="00F0269C" w:rsidRPr="00C86F03" w:rsidRDefault="00972479">
            <w:pPr>
              <w:pStyle w:val="TableParagraph"/>
              <w:ind w:left="116"/>
              <w:rPr>
                <w:rFonts w:ascii="Times New Roman" w:eastAsiaTheme="minorEastAsia" w:hAnsi="Times New Roman" w:cs="Times New Roman"/>
                <w:sz w:val="24"/>
              </w:rPr>
            </w:pPr>
            <w:r w:rsidRPr="00C86F03">
              <w:rPr>
                <w:rFonts w:ascii="Times New Roman" w:eastAsiaTheme="minorEastAsia" w:hAnsi="Times New Roman" w:cs="Times New Roman"/>
                <w:sz w:val="24"/>
              </w:rPr>
              <w:t>磋商文件的商务条款</w:t>
            </w:r>
          </w:p>
        </w:tc>
        <w:tc>
          <w:tcPr>
            <w:tcW w:w="2701" w:type="dxa"/>
          </w:tcPr>
          <w:p w:rsidR="00F0269C" w:rsidRPr="00C86F03" w:rsidRDefault="00F0269C">
            <w:pPr>
              <w:pStyle w:val="TableParagraph"/>
              <w:spacing w:before="5"/>
              <w:rPr>
                <w:rFonts w:ascii="Times New Roman" w:eastAsiaTheme="minorEastAsia" w:hAnsi="Times New Roman" w:cs="Times New Roman"/>
                <w:sz w:val="20"/>
              </w:rPr>
            </w:pPr>
          </w:p>
          <w:p w:rsidR="00F0269C" w:rsidRPr="00C86F03" w:rsidRDefault="00972479">
            <w:pPr>
              <w:pStyle w:val="TableParagraph"/>
              <w:ind w:left="268"/>
              <w:rPr>
                <w:rFonts w:ascii="Times New Roman" w:eastAsiaTheme="minorEastAsia" w:hAnsi="Times New Roman" w:cs="Times New Roman"/>
                <w:sz w:val="24"/>
              </w:rPr>
            </w:pPr>
            <w:r w:rsidRPr="00C86F03">
              <w:rPr>
                <w:rFonts w:ascii="Times New Roman" w:eastAsiaTheme="minorEastAsia" w:hAnsi="Times New Roman" w:cs="Times New Roman"/>
                <w:sz w:val="24"/>
              </w:rPr>
              <w:t>投标文件的商务条款</w:t>
            </w:r>
          </w:p>
        </w:tc>
        <w:tc>
          <w:tcPr>
            <w:tcW w:w="850" w:type="dxa"/>
          </w:tcPr>
          <w:p w:rsidR="00F0269C" w:rsidRPr="00C86F03" w:rsidRDefault="00972479">
            <w:pPr>
              <w:pStyle w:val="TableParagraph"/>
              <w:spacing w:before="26" w:line="364" w:lineRule="auto"/>
              <w:ind w:left="184" w:right="113" w:hanging="60"/>
              <w:rPr>
                <w:rFonts w:ascii="Times New Roman" w:eastAsiaTheme="minorEastAsia" w:hAnsi="Times New Roman" w:cs="Times New Roman"/>
                <w:sz w:val="24"/>
              </w:rPr>
            </w:pPr>
            <w:r w:rsidRPr="00C86F03">
              <w:rPr>
                <w:rFonts w:ascii="Times New Roman" w:eastAsiaTheme="minorEastAsia" w:hAnsi="Times New Roman" w:cs="Times New Roman"/>
                <w:sz w:val="24"/>
              </w:rPr>
              <w:t>响应</w:t>
            </w:r>
            <w:r w:rsidRPr="00C86F03">
              <w:rPr>
                <w:rFonts w:ascii="Times New Roman" w:eastAsiaTheme="minorEastAsia" w:hAnsi="Times New Roman" w:cs="Times New Roman"/>
                <w:sz w:val="24"/>
              </w:rPr>
              <w:t xml:space="preserve">/ </w:t>
            </w:r>
            <w:r w:rsidRPr="00C86F03">
              <w:rPr>
                <w:rFonts w:ascii="Times New Roman" w:eastAsiaTheme="minorEastAsia" w:hAnsi="Times New Roman" w:cs="Times New Roman"/>
                <w:sz w:val="24"/>
              </w:rPr>
              <w:t>偏离</w:t>
            </w:r>
          </w:p>
        </w:tc>
        <w:tc>
          <w:tcPr>
            <w:tcW w:w="1337" w:type="dxa"/>
          </w:tcPr>
          <w:p w:rsidR="00F0269C" w:rsidRPr="00C86F03" w:rsidRDefault="00972479">
            <w:pPr>
              <w:pStyle w:val="TableParagraph"/>
              <w:spacing w:before="26" w:line="364" w:lineRule="auto"/>
              <w:ind w:left="188" w:right="176"/>
              <w:rPr>
                <w:rFonts w:ascii="Times New Roman" w:eastAsiaTheme="minorEastAsia" w:hAnsi="Times New Roman" w:cs="Times New Roman"/>
                <w:sz w:val="24"/>
              </w:rPr>
            </w:pPr>
            <w:r w:rsidRPr="00C86F03">
              <w:rPr>
                <w:rFonts w:ascii="Times New Roman" w:eastAsiaTheme="minorEastAsia" w:hAnsi="Times New Roman" w:cs="Times New Roman"/>
                <w:sz w:val="24"/>
              </w:rPr>
              <w:t>投标文件所在页码</w:t>
            </w:r>
          </w:p>
        </w:tc>
      </w:tr>
      <w:tr w:rsidR="00C86F03" w:rsidRPr="00C86F03">
        <w:trPr>
          <w:trHeight w:val="1089"/>
          <w:jc w:val="center"/>
        </w:trPr>
        <w:tc>
          <w:tcPr>
            <w:tcW w:w="836" w:type="dxa"/>
          </w:tcPr>
          <w:p w:rsidR="00F0269C" w:rsidRPr="00C86F03" w:rsidRDefault="00F0269C">
            <w:pPr>
              <w:pStyle w:val="TableParagraph"/>
              <w:rPr>
                <w:rFonts w:ascii="Times New Roman" w:eastAsiaTheme="minorEastAsia" w:hAnsi="Times New Roman" w:cs="Times New Roman"/>
              </w:rPr>
            </w:pPr>
          </w:p>
        </w:tc>
        <w:tc>
          <w:tcPr>
            <w:tcW w:w="1976" w:type="dxa"/>
          </w:tcPr>
          <w:p w:rsidR="00F0269C" w:rsidRPr="00C86F03" w:rsidRDefault="00F0269C">
            <w:pPr>
              <w:pStyle w:val="TableParagraph"/>
              <w:rPr>
                <w:rFonts w:ascii="Times New Roman" w:eastAsiaTheme="minorEastAsia" w:hAnsi="Times New Roman" w:cs="Times New Roman"/>
              </w:rPr>
            </w:pPr>
          </w:p>
        </w:tc>
        <w:tc>
          <w:tcPr>
            <w:tcW w:w="2395" w:type="dxa"/>
          </w:tcPr>
          <w:p w:rsidR="00F0269C" w:rsidRPr="00C86F03" w:rsidRDefault="00F0269C">
            <w:pPr>
              <w:pStyle w:val="TableParagraph"/>
              <w:rPr>
                <w:rFonts w:ascii="Times New Roman" w:eastAsiaTheme="minorEastAsia" w:hAnsi="Times New Roman" w:cs="Times New Roman"/>
              </w:rPr>
            </w:pPr>
          </w:p>
        </w:tc>
        <w:tc>
          <w:tcPr>
            <w:tcW w:w="2701" w:type="dxa"/>
          </w:tcPr>
          <w:p w:rsidR="00F0269C" w:rsidRPr="00C86F03" w:rsidRDefault="00F0269C">
            <w:pPr>
              <w:pStyle w:val="TableParagraph"/>
              <w:rPr>
                <w:rFonts w:ascii="Times New Roman" w:eastAsiaTheme="minorEastAsia" w:hAnsi="Times New Roman" w:cs="Times New Roman"/>
              </w:rPr>
            </w:pPr>
          </w:p>
        </w:tc>
        <w:tc>
          <w:tcPr>
            <w:tcW w:w="850" w:type="dxa"/>
          </w:tcPr>
          <w:p w:rsidR="00F0269C" w:rsidRPr="00C86F03" w:rsidRDefault="00F0269C">
            <w:pPr>
              <w:pStyle w:val="TableParagraph"/>
              <w:rPr>
                <w:rFonts w:ascii="Times New Roman" w:eastAsiaTheme="minorEastAsia" w:hAnsi="Times New Roman" w:cs="Times New Roman"/>
              </w:rPr>
            </w:pPr>
          </w:p>
        </w:tc>
        <w:tc>
          <w:tcPr>
            <w:tcW w:w="1337"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1161"/>
          <w:jc w:val="center"/>
        </w:trPr>
        <w:tc>
          <w:tcPr>
            <w:tcW w:w="836" w:type="dxa"/>
          </w:tcPr>
          <w:p w:rsidR="00F0269C" w:rsidRPr="00C86F03" w:rsidRDefault="00F0269C">
            <w:pPr>
              <w:pStyle w:val="TableParagraph"/>
              <w:rPr>
                <w:rFonts w:ascii="Times New Roman" w:eastAsiaTheme="minorEastAsia" w:hAnsi="Times New Roman" w:cs="Times New Roman"/>
              </w:rPr>
            </w:pPr>
          </w:p>
        </w:tc>
        <w:tc>
          <w:tcPr>
            <w:tcW w:w="1976" w:type="dxa"/>
          </w:tcPr>
          <w:p w:rsidR="00F0269C" w:rsidRPr="00C86F03" w:rsidRDefault="00F0269C">
            <w:pPr>
              <w:pStyle w:val="TableParagraph"/>
              <w:rPr>
                <w:rFonts w:ascii="Times New Roman" w:eastAsiaTheme="minorEastAsia" w:hAnsi="Times New Roman" w:cs="Times New Roman"/>
              </w:rPr>
            </w:pPr>
          </w:p>
        </w:tc>
        <w:tc>
          <w:tcPr>
            <w:tcW w:w="2395" w:type="dxa"/>
          </w:tcPr>
          <w:p w:rsidR="00F0269C" w:rsidRPr="00C86F03" w:rsidRDefault="00F0269C">
            <w:pPr>
              <w:pStyle w:val="TableParagraph"/>
              <w:rPr>
                <w:rFonts w:ascii="Times New Roman" w:eastAsiaTheme="minorEastAsia" w:hAnsi="Times New Roman" w:cs="Times New Roman"/>
              </w:rPr>
            </w:pPr>
          </w:p>
        </w:tc>
        <w:tc>
          <w:tcPr>
            <w:tcW w:w="2701" w:type="dxa"/>
          </w:tcPr>
          <w:p w:rsidR="00F0269C" w:rsidRPr="00C86F03" w:rsidRDefault="00F0269C">
            <w:pPr>
              <w:pStyle w:val="TableParagraph"/>
              <w:rPr>
                <w:rFonts w:ascii="Times New Roman" w:eastAsiaTheme="minorEastAsia" w:hAnsi="Times New Roman" w:cs="Times New Roman"/>
              </w:rPr>
            </w:pPr>
          </w:p>
        </w:tc>
        <w:tc>
          <w:tcPr>
            <w:tcW w:w="850" w:type="dxa"/>
          </w:tcPr>
          <w:p w:rsidR="00F0269C" w:rsidRPr="00C86F03" w:rsidRDefault="00F0269C">
            <w:pPr>
              <w:pStyle w:val="TableParagraph"/>
              <w:rPr>
                <w:rFonts w:ascii="Times New Roman" w:eastAsiaTheme="minorEastAsia" w:hAnsi="Times New Roman" w:cs="Times New Roman"/>
              </w:rPr>
            </w:pPr>
          </w:p>
        </w:tc>
        <w:tc>
          <w:tcPr>
            <w:tcW w:w="1337"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1089"/>
          <w:jc w:val="center"/>
        </w:trPr>
        <w:tc>
          <w:tcPr>
            <w:tcW w:w="836" w:type="dxa"/>
          </w:tcPr>
          <w:p w:rsidR="00F0269C" w:rsidRPr="00C86F03" w:rsidRDefault="00F0269C">
            <w:pPr>
              <w:pStyle w:val="TableParagraph"/>
              <w:rPr>
                <w:rFonts w:ascii="Times New Roman" w:eastAsiaTheme="minorEastAsia" w:hAnsi="Times New Roman" w:cs="Times New Roman"/>
              </w:rPr>
            </w:pPr>
          </w:p>
        </w:tc>
        <w:tc>
          <w:tcPr>
            <w:tcW w:w="1976" w:type="dxa"/>
          </w:tcPr>
          <w:p w:rsidR="00F0269C" w:rsidRPr="00C86F03" w:rsidRDefault="00F0269C">
            <w:pPr>
              <w:pStyle w:val="TableParagraph"/>
              <w:rPr>
                <w:rFonts w:ascii="Times New Roman" w:eastAsiaTheme="minorEastAsia" w:hAnsi="Times New Roman" w:cs="Times New Roman"/>
              </w:rPr>
            </w:pPr>
          </w:p>
        </w:tc>
        <w:tc>
          <w:tcPr>
            <w:tcW w:w="2395" w:type="dxa"/>
          </w:tcPr>
          <w:p w:rsidR="00F0269C" w:rsidRPr="00C86F03" w:rsidRDefault="00F0269C">
            <w:pPr>
              <w:pStyle w:val="TableParagraph"/>
              <w:rPr>
                <w:rFonts w:ascii="Times New Roman" w:eastAsiaTheme="minorEastAsia" w:hAnsi="Times New Roman" w:cs="Times New Roman"/>
              </w:rPr>
            </w:pPr>
          </w:p>
        </w:tc>
        <w:tc>
          <w:tcPr>
            <w:tcW w:w="2701" w:type="dxa"/>
          </w:tcPr>
          <w:p w:rsidR="00F0269C" w:rsidRPr="00C86F03" w:rsidRDefault="00F0269C">
            <w:pPr>
              <w:pStyle w:val="TableParagraph"/>
              <w:rPr>
                <w:rFonts w:ascii="Times New Roman" w:eastAsiaTheme="minorEastAsia" w:hAnsi="Times New Roman" w:cs="Times New Roman"/>
              </w:rPr>
            </w:pPr>
          </w:p>
        </w:tc>
        <w:tc>
          <w:tcPr>
            <w:tcW w:w="850" w:type="dxa"/>
          </w:tcPr>
          <w:p w:rsidR="00F0269C" w:rsidRPr="00C86F03" w:rsidRDefault="00F0269C">
            <w:pPr>
              <w:pStyle w:val="TableParagraph"/>
              <w:rPr>
                <w:rFonts w:ascii="Times New Roman" w:eastAsiaTheme="minorEastAsia" w:hAnsi="Times New Roman" w:cs="Times New Roman"/>
              </w:rPr>
            </w:pPr>
          </w:p>
        </w:tc>
        <w:tc>
          <w:tcPr>
            <w:tcW w:w="1337"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1089"/>
          <w:jc w:val="center"/>
        </w:trPr>
        <w:tc>
          <w:tcPr>
            <w:tcW w:w="836" w:type="dxa"/>
          </w:tcPr>
          <w:p w:rsidR="00F0269C" w:rsidRPr="00C86F03" w:rsidRDefault="00F0269C">
            <w:pPr>
              <w:pStyle w:val="TableParagraph"/>
              <w:rPr>
                <w:rFonts w:ascii="Times New Roman" w:eastAsiaTheme="minorEastAsia" w:hAnsi="Times New Roman" w:cs="Times New Roman"/>
              </w:rPr>
            </w:pPr>
          </w:p>
        </w:tc>
        <w:tc>
          <w:tcPr>
            <w:tcW w:w="1976" w:type="dxa"/>
          </w:tcPr>
          <w:p w:rsidR="00F0269C" w:rsidRPr="00C86F03" w:rsidRDefault="00F0269C">
            <w:pPr>
              <w:pStyle w:val="TableParagraph"/>
              <w:rPr>
                <w:rFonts w:ascii="Times New Roman" w:eastAsiaTheme="minorEastAsia" w:hAnsi="Times New Roman" w:cs="Times New Roman"/>
              </w:rPr>
            </w:pPr>
          </w:p>
        </w:tc>
        <w:tc>
          <w:tcPr>
            <w:tcW w:w="2395" w:type="dxa"/>
          </w:tcPr>
          <w:p w:rsidR="00F0269C" w:rsidRPr="00C86F03" w:rsidRDefault="00F0269C">
            <w:pPr>
              <w:pStyle w:val="TableParagraph"/>
              <w:rPr>
                <w:rFonts w:ascii="Times New Roman" w:eastAsiaTheme="minorEastAsia" w:hAnsi="Times New Roman" w:cs="Times New Roman"/>
              </w:rPr>
            </w:pPr>
          </w:p>
        </w:tc>
        <w:tc>
          <w:tcPr>
            <w:tcW w:w="2701" w:type="dxa"/>
          </w:tcPr>
          <w:p w:rsidR="00F0269C" w:rsidRPr="00C86F03" w:rsidRDefault="00F0269C">
            <w:pPr>
              <w:pStyle w:val="TableParagraph"/>
              <w:rPr>
                <w:rFonts w:ascii="Times New Roman" w:eastAsiaTheme="minorEastAsia" w:hAnsi="Times New Roman" w:cs="Times New Roman"/>
              </w:rPr>
            </w:pPr>
          </w:p>
        </w:tc>
        <w:tc>
          <w:tcPr>
            <w:tcW w:w="850" w:type="dxa"/>
          </w:tcPr>
          <w:p w:rsidR="00F0269C" w:rsidRPr="00C86F03" w:rsidRDefault="00F0269C">
            <w:pPr>
              <w:pStyle w:val="TableParagraph"/>
              <w:rPr>
                <w:rFonts w:ascii="Times New Roman" w:eastAsiaTheme="minorEastAsia" w:hAnsi="Times New Roman" w:cs="Times New Roman"/>
              </w:rPr>
            </w:pPr>
          </w:p>
        </w:tc>
        <w:tc>
          <w:tcPr>
            <w:tcW w:w="1337"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1089"/>
          <w:jc w:val="center"/>
        </w:trPr>
        <w:tc>
          <w:tcPr>
            <w:tcW w:w="836" w:type="dxa"/>
          </w:tcPr>
          <w:p w:rsidR="00F0269C" w:rsidRPr="00C86F03" w:rsidRDefault="00F0269C">
            <w:pPr>
              <w:pStyle w:val="TableParagraph"/>
              <w:rPr>
                <w:rFonts w:ascii="Times New Roman" w:eastAsiaTheme="minorEastAsia" w:hAnsi="Times New Roman" w:cs="Times New Roman"/>
              </w:rPr>
            </w:pPr>
          </w:p>
        </w:tc>
        <w:tc>
          <w:tcPr>
            <w:tcW w:w="1976" w:type="dxa"/>
          </w:tcPr>
          <w:p w:rsidR="00F0269C" w:rsidRPr="00C86F03" w:rsidRDefault="00F0269C">
            <w:pPr>
              <w:pStyle w:val="TableParagraph"/>
              <w:rPr>
                <w:rFonts w:ascii="Times New Roman" w:eastAsiaTheme="minorEastAsia" w:hAnsi="Times New Roman" w:cs="Times New Roman"/>
              </w:rPr>
            </w:pPr>
          </w:p>
        </w:tc>
        <w:tc>
          <w:tcPr>
            <w:tcW w:w="2395" w:type="dxa"/>
          </w:tcPr>
          <w:p w:rsidR="00F0269C" w:rsidRPr="00C86F03" w:rsidRDefault="00F0269C">
            <w:pPr>
              <w:pStyle w:val="TableParagraph"/>
              <w:rPr>
                <w:rFonts w:ascii="Times New Roman" w:eastAsiaTheme="minorEastAsia" w:hAnsi="Times New Roman" w:cs="Times New Roman"/>
              </w:rPr>
            </w:pPr>
          </w:p>
        </w:tc>
        <w:tc>
          <w:tcPr>
            <w:tcW w:w="2701" w:type="dxa"/>
          </w:tcPr>
          <w:p w:rsidR="00F0269C" w:rsidRPr="00C86F03" w:rsidRDefault="00F0269C">
            <w:pPr>
              <w:pStyle w:val="TableParagraph"/>
              <w:rPr>
                <w:rFonts w:ascii="Times New Roman" w:eastAsiaTheme="minorEastAsia" w:hAnsi="Times New Roman" w:cs="Times New Roman"/>
              </w:rPr>
            </w:pPr>
          </w:p>
        </w:tc>
        <w:tc>
          <w:tcPr>
            <w:tcW w:w="850" w:type="dxa"/>
          </w:tcPr>
          <w:p w:rsidR="00F0269C" w:rsidRPr="00C86F03" w:rsidRDefault="00F0269C">
            <w:pPr>
              <w:pStyle w:val="TableParagraph"/>
              <w:rPr>
                <w:rFonts w:ascii="Times New Roman" w:eastAsiaTheme="minorEastAsia" w:hAnsi="Times New Roman" w:cs="Times New Roman"/>
              </w:rPr>
            </w:pPr>
          </w:p>
        </w:tc>
        <w:tc>
          <w:tcPr>
            <w:tcW w:w="1337" w:type="dxa"/>
          </w:tcPr>
          <w:p w:rsidR="00F0269C" w:rsidRPr="00C86F03" w:rsidRDefault="00F0269C">
            <w:pPr>
              <w:pStyle w:val="TableParagraph"/>
              <w:rPr>
                <w:rFonts w:ascii="Times New Roman" w:eastAsiaTheme="minorEastAsia" w:hAnsi="Times New Roman" w:cs="Times New Roman"/>
              </w:rPr>
            </w:pPr>
          </w:p>
        </w:tc>
      </w:tr>
    </w:tbl>
    <w:p w:rsidR="00F0269C" w:rsidRPr="00C86F03" w:rsidRDefault="00F0269C">
      <w:pPr>
        <w:pStyle w:val="a5"/>
        <w:spacing w:before="4"/>
        <w:rPr>
          <w:rFonts w:ascii="Times New Roman" w:eastAsiaTheme="minorEastAsia" w:hAnsi="Times New Roman" w:cs="Times New Roman"/>
          <w:sz w:val="6"/>
        </w:rPr>
      </w:pPr>
    </w:p>
    <w:p w:rsidR="00F0269C" w:rsidRPr="00C86F03" w:rsidRDefault="00F0269C">
      <w:pPr>
        <w:pStyle w:val="a5"/>
        <w:rPr>
          <w:rFonts w:ascii="Times New Roman" w:eastAsiaTheme="minorEastAsia" w:hAnsi="Times New Roman" w:cs="Times New Roman"/>
        </w:rPr>
      </w:pPr>
    </w:p>
    <w:p w:rsidR="00F0269C" w:rsidRPr="00C86F03" w:rsidRDefault="00F0269C">
      <w:pPr>
        <w:pStyle w:val="a5"/>
        <w:spacing w:before="10"/>
        <w:rPr>
          <w:rFonts w:ascii="Times New Roman" w:eastAsiaTheme="minorEastAsia" w:hAnsi="Times New Roman" w:cs="Times New Roman"/>
          <w:sz w:val="18"/>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F0269C">
      <w:pPr>
        <w:ind w:left="800"/>
        <w:rPr>
          <w:rFonts w:ascii="Times New Roman" w:eastAsiaTheme="minorEastAsia" w:hAnsi="Times New Roman" w:cs="Times New Roman"/>
          <w:b/>
          <w:sz w:val="24"/>
        </w:rPr>
      </w:pPr>
    </w:p>
    <w:p w:rsidR="00F0269C" w:rsidRPr="00C86F03" w:rsidRDefault="00972479">
      <w:pPr>
        <w:ind w:left="800"/>
        <w:rPr>
          <w:rFonts w:ascii="Times New Roman" w:eastAsiaTheme="minorEastAsia" w:hAnsi="Times New Roman" w:cs="Times New Roman"/>
          <w:b/>
          <w:sz w:val="21"/>
        </w:rPr>
      </w:pPr>
      <w:r w:rsidRPr="00C86F03">
        <w:rPr>
          <w:rFonts w:ascii="Times New Roman" w:eastAsiaTheme="minorEastAsia" w:hAnsi="Times New Roman" w:cs="Times New Roman"/>
          <w:b/>
          <w:sz w:val="24"/>
        </w:rPr>
        <w:t>注：</w:t>
      </w:r>
      <w:r w:rsidRPr="00C86F03">
        <w:rPr>
          <w:rFonts w:ascii="Times New Roman" w:eastAsiaTheme="minorEastAsia" w:hAnsi="Times New Roman" w:cs="Times New Roman"/>
          <w:b/>
          <w:sz w:val="24"/>
        </w:rPr>
        <w:t>1</w:t>
      </w:r>
      <w:r w:rsidRPr="00C86F03">
        <w:rPr>
          <w:rFonts w:ascii="Times New Roman" w:eastAsiaTheme="minorEastAsia" w:hAnsi="Times New Roman" w:cs="Times New Roman"/>
          <w:b/>
          <w:sz w:val="24"/>
        </w:rPr>
        <w:t>、</w:t>
      </w:r>
      <w:r w:rsidRPr="00C86F03">
        <w:rPr>
          <w:rFonts w:ascii="Times New Roman" w:eastAsiaTheme="minorEastAsia" w:hAnsi="Times New Roman" w:cs="Times New Roman"/>
          <w:b/>
          <w:sz w:val="21"/>
        </w:rPr>
        <w:t>商务条款包括付款方式、服务期限、验收及售后服务等内容。</w:t>
      </w:r>
    </w:p>
    <w:p w:rsidR="00F0269C" w:rsidRPr="00C86F03" w:rsidRDefault="00972479">
      <w:pPr>
        <w:pStyle w:val="4"/>
        <w:spacing w:line="364" w:lineRule="auto"/>
        <w:ind w:left="800" w:right="669" w:firstLine="480"/>
        <w:rPr>
          <w:rFonts w:ascii="Times New Roman" w:eastAsiaTheme="minorEastAsia" w:hAnsi="Times New Roman" w:cs="Times New Roman"/>
        </w:rPr>
      </w:pPr>
      <w:r w:rsidRPr="00C86F03">
        <w:rPr>
          <w:rFonts w:ascii="Times New Roman" w:eastAsiaTheme="minorEastAsia" w:hAnsi="Times New Roman" w:cs="Times New Roman"/>
          <w:spacing w:val="4"/>
          <w:w w:val="99"/>
        </w:rPr>
        <w:t>2</w:t>
      </w:r>
      <w:r w:rsidRPr="00C86F03">
        <w:rPr>
          <w:rFonts w:ascii="Times New Roman" w:eastAsiaTheme="minorEastAsia" w:hAnsi="Times New Roman" w:cs="Times New Roman"/>
          <w:spacing w:val="-29"/>
          <w:w w:val="99"/>
        </w:rPr>
        <w:t>、</w:t>
      </w:r>
      <w:r w:rsidRPr="00C86F03">
        <w:rPr>
          <w:rFonts w:ascii="Times New Roman" w:eastAsiaTheme="minorEastAsia" w:hAnsi="Times New Roman" w:cs="Times New Roman"/>
          <w:spacing w:val="-29"/>
          <w:w w:val="99"/>
        </w:rPr>
        <w:t>“</w:t>
      </w:r>
      <w:r w:rsidRPr="00C86F03">
        <w:rPr>
          <w:rFonts w:ascii="Times New Roman" w:eastAsiaTheme="minorEastAsia" w:hAnsi="Times New Roman" w:cs="Times New Roman"/>
          <w:spacing w:val="-29"/>
          <w:w w:val="99"/>
        </w:rPr>
        <w:t>响应</w:t>
      </w:r>
      <w:r w:rsidRPr="00C86F03">
        <w:rPr>
          <w:rFonts w:ascii="Times New Roman" w:eastAsiaTheme="minorEastAsia" w:hAnsi="Times New Roman" w:cs="Times New Roman"/>
          <w:spacing w:val="2"/>
          <w:w w:val="99"/>
        </w:rPr>
        <w:t>/</w:t>
      </w:r>
      <w:r w:rsidRPr="00C86F03">
        <w:rPr>
          <w:rFonts w:ascii="Times New Roman" w:eastAsiaTheme="minorEastAsia" w:hAnsi="Times New Roman" w:cs="Times New Roman"/>
          <w:spacing w:val="-3"/>
          <w:w w:val="99"/>
        </w:rPr>
        <w:t>偏离</w:t>
      </w:r>
      <w:r w:rsidRPr="00C86F03">
        <w:rPr>
          <w:rFonts w:ascii="Times New Roman" w:eastAsiaTheme="minorEastAsia" w:hAnsi="Times New Roman" w:cs="Times New Roman"/>
          <w:spacing w:val="-3"/>
          <w:w w:val="99"/>
        </w:rPr>
        <w:t>”</w:t>
      </w:r>
      <w:r w:rsidRPr="00C86F03">
        <w:rPr>
          <w:rFonts w:ascii="Times New Roman" w:eastAsiaTheme="minorEastAsia" w:hAnsi="Times New Roman" w:cs="Times New Roman"/>
          <w:spacing w:val="-3"/>
          <w:w w:val="99"/>
        </w:rPr>
        <w:t>的填写，优于或超过采购要求的填写</w:t>
      </w:r>
      <w:r w:rsidRPr="00C86F03">
        <w:rPr>
          <w:rFonts w:ascii="Times New Roman" w:eastAsiaTheme="minorEastAsia" w:hAnsi="Times New Roman" w:cs="Times New Roman"/>
          <w:spacing w:val="-3"/>
          <w:w w:val="99"/>
        </w:rPr>
        <w:t>“</w:t>
      </w:r>
      <w:r w:rsidRPr="00C86F03">
        <w:rPr>
          <w:rFonts w:ascii="Times New Roman" w:eastAsiaTheme="minorEastAsia" w:hAnsi="Times New Roman" w:cs="Times New Roman"/>
          <w:spacing w:val="-3"/>
          <w:w w:val="99"/>
        </w:rPr>
        <w:t>正偏离</w:t>
      </w:r>
      <w:r w:rsidRPr="00C86F03">
        <w:rPr>
          <w:rFonts w:ascii="Times New Roman" w:eastAsiaTheme="minorEastAsia" w:hAnsi="Times New Roman" w:cs="Times New Roman"/>
          <w:spacing w:val="-3"/>
          <w:w w:val="99"/>
        </w:rPr>
        <w:t>”</w:t>
      </w:r>
      <w:r w:rsidRPr="00C86F03">
        <w:rPr>
          <w:rFonts w:ascii="Times New Roman" w:eastAsiaTheme="minorEastAsia" w:hAnsi="Times New Roman" w:cs="Times New Roman"/>
          <w:spacing w:val="-3"/>
          <w:w w:val="99"/>
        </w:rPr>
        <w:t>，达不到或者不符合采</w:t>
      </w:r>
      <w:r w:rsidRPr="00C86F03">
        <w:rPr>
          <w:rFonts w:ascii="Times New Roman" w:eastAsiaTheme="minorEastAsia" w:hAnsi="Times New Roman" w:cs="Times New Roman"/>
          <w:spacing w:val="-14"/>
          <w:w w:val="99"/>
        </w:rPr>
        <w:t>购要求的填写</w:t>
      </w:r>
      <w:r w:rsidRPr="00C86F03">
        <w:rPr>
          <w:rFonts w:ascii="Times New Roman" w:eastAsiaTheme="minorEastAsia" w:hAnsi="Times New Roman" w:cs="Times New Roman"/>
          <w:spacing w:val="-14"/>
          <w:w w:val="99"/>
        </w:rPr>
        <w:t>“</w:t>
      </w:r>
      <w:r w:rsidRPr="00C86F03">
        <w:rPr>
          <w:rFonts w:ascii="Times New Roman" w:eastAsiaTheme="minorEastAsia" w:hAnsi="Times New Roman" w:cs="Times New Roman"/>
          <w:spacing w:val="-14"/>
          <w:w w:val="99"/>
        </w:rPr>
        <w:t>负偏离</w:t>
      </w:r>
      <w:r w:rsidRPr="00C86F03">
        <w:rPr>
          <w:rFonts w:ascii="Times New Roman" w:eastAsiaTheme="minorEastAsia" w:hAnsi="Times New Roman" w:cs="Times New Roman"/>
          <w:spacing w:val="-14"/>
          <w:w w:val="99"/>
        </w:rPr>
        <w:t>”</w:t>
      </w:r>
      <w:r w:rsidRPr="00C86F03">
        <w:rPr>
          <w:rFonts w:ascii="Times New Roman" w:eastAsiaTheme="minorEastAsia" w:hAnsi="Times New Roman" w:cs="Times New Roman"/>
          <w:spacing w:val="-14"/>
          <w:w w:val="99"/>
        </w:rPr>
        <w:t>；全部符合采购要求规格要求的填写</w:t>
      </w:r>
      <w:r w:rsidRPr="00C86F03">
        <w:rPr>
          <w:rFonts w:ascii="Times New Roman" w:eastAsiaTheme="minorEastAsia" w:hAnsi="Times New Roman" w:cs="Times New Roman"/>
          <w:spacing w:val="-14"/>
          <w:w w:val="99"/>
        </w:rPr>
        <w:t>“</w:t>
      </w:r>
      <w:r w:rsidRPr="00C86F03">
        <w:rPr>
          <w:rFonts w:ascii="Times New Roman" w:eastAsiaTheme="minorEastAsia" w:hAnsi="Times New Roman" w:cs="Times New Roman"/>
          <w:spacing w:val="-14"/>
          <w:w w:val="99"/>
        </w:rPr>
        <w:t>全部响应或完全响应</w:t>
      </w:r>
      <w:r w:rsidRPr="00C86F03">
        <w:rPr>
          <w:rFonts w:ascii="Times New Roman" w:eastAsiaTheme="minorEastAsia" w:hAnsi="Times New Roman" w:cs="Times New Roman"/>
          <w:spacing w:val="-14"/>
          <w:w w:val="99"/>
        </w:rPr>
        <w:t>”</w:t>
      </w:r>
      <w:r w:rsidRPr="00C86F03">
        <w:rPr>
          <w:rFonts w:ascii="Times New Roman" w:eastAsiaTheme="minorEastAsia" w:hAnsi="Times New Roman" w:cs="Times New Roman"/>
          <w:spacing w:val="-14"/>
          <w:w w:val="99"/>
        </w:rPr>
        <w:t>。</w:t>
      </w:r>
    </w:p>
    <w:p w:rsidR="00F0269C" w:rsidRPr="00C86F03" w:rsidRDefault="00F0269C">
      <w:pPr>
        <w:pStyle w:val="a5"/>
        <w:rPr>
          <w:rFonts w:ascii="Times New Roman" w:eastAsiaTheme="minorEastAsia" w:hAnsi="Times New Roman" w:cs="Times New Roman"/>
          <w:b/>
        </w:rPr>
      </w:pPr>
    </w:p>
    <w:p w:rsidR="00F0269C" w:rsidRPr="00C86F03" w:rsidRDefault="00F0269C">
      <w:pPr>
        <w:pStyle w:val="a5"/>
        <w:rPr>
          <w:rFonts w:ascii="Times New Roman" w:eastAsiaTheme="minorEastAsia" w:hAnsi="Times New Roman" w:cs="Times New Roman"/>
          <w:b/>
        </w:rPr>
      </w:pPr>
    </w:p>
    <w:p w:rsidR="00F0269C" w:rsidRPr="00C86F03" w:rsidRDefault="00F0269C">
      <w:pPr>
        <w:pStyle w:val="a5"/>
        <w:rPr>
          <w:rFonts w:ascii="Times New Roman" w:eastAsiaTheme="minorEastAsia" w:hAnsi="Times New Roman" w:cs="Times New Roman"/>
          <w:b/>
        </w:rPr>
      </w:pPr>
    </w:p>
    <w:p w:rsidR="00F0269C" w:rsidRPr="00C86F03" w:rsidRDefault="00F0269C">
      <w:pPr>
        <w:pStyle w:val="a5"/>
        <w:rPr>
          <w:rFonts w:ascii="Times New Roman" w:eastAsiaTheme="minorEastAsia" w:hAnsi="Times New Roman" w:cs="Times New Roman"/>
          <w:b/>
        </w:rPr>
      </w:pPr>
    </w:p>
    <w:p w:rsidR="00F0269C" w:rsidRPr="00C86F03" w:rsidRDefault="00972479">
      <w:pPr>
        <w:pStyle w:val="a5"/>
        <w:spacing w:before="175"/>
        <w:ind w:left="800"/>
        <w:rPr>
          <w:rFonts w:ascii="Times New Roman" w:eastAsiaTheme="minorEastAsia" w:hAnsi="Times New Roman" w:cs="Times New Roman"/>
        </w:rPr>
      </w:pPr>
      <w:r w:rsidRPr="00C86F03">
        <w:rPr>
          <w:rFonts w:ascii="Times New Roman" w:eastAsiaTheme="minorEastAsia" w:hAnsi="Times New Roman" w:cs="Times New Roman"/>
          <w:spacing w:val="-30"/>
        </w:rPr>
        <w:t>供应商：</w:t>
      </w:r>
      <w:r w:rsidRPr="00C86F03">
        <w:rPr>
          <w:rFonts w:ascii="Times New Roman" w:eastAsiaTheme="minorEastAsia" w:hAnsi="Times New Roman" w:cs="Times New Roman"/>
        </w:rPr>
        <w:t>（公章）</w:t>
      </w:r>
    </w:p>
    <w:p w:rsidR="00F0269C" w:rsidRPr="00C86F03" w:rsidRDefault="00972479">
      <w:pPr>
        <w:pStyle w:val="a5"/>
        <w:spacing w:before="161"/>
        <w:ind w:left="800"/>
        <w:rPr>
          <w:rFonts w:ascii="Times New Roman" w:eastAsiaTheme="minorEastAsia" w:hAnsi="Times New Roman" w:cs="Times New Roman"/>
        </w:rPr>
      </w:pPr>
      <w:r w:rsidRPr="00C86F03">
        <w:rPr>
          <w:rFonts w:ascii="Times New Roman" w:eastAsiaTheme="minorEastAsia" w:hAnsi="Times New Roman" w:cs="Times New Roman"/>
        </w:rPr>
        <w:t>法定代表人或授权代表人签字：</w:t>
      </w:r>
    </w:p>
    <w:p w:rsidR="00F0269C" w:rsidRPr="00C86F03" w:rsidRDefault="00F0269C">
      <w:pPr>
        <w:pStyle w:val="a5"/>
        <w:rPr>
          <w:rFonts w:ascii="Times New Roman" w:eastAsiaTheme="minorEastAsia" w:hAnsi="Times New Roman" w:cs="Times New Roman"/>
        </w:rPr>
      </w:pPr>
    </w:p>
    <w:p w:rsidR="00F0269C" w:rsidRPr="00C86F03" w:rsidRDefault="00F0269C">
      <w:pPr>
        <w:pStyle w:val="a5"/>
        <w:rPr>
          <w:rFonts w:ascii="Times New Roman" w:eastAsiaTheme="minorEastAsia" w:hAnsi="Times New Roman" w:cs="Times New Roman"/>
          <w:sz w:val="25"/>
        </w:rPr>
      </w:pPr>
    </w:p>
    <w:p w:rsidR="00F0269C" w:rsidRPr="00C86F03" w:rsidRDefault="00972479">
      <w:pPr>
        <w:pStyle w:val="a5"/>
        <w:tabs>
          <w:tab w:val="left" w:pos="1520"/>
        </w:tabs>
        <w:spacing w:before="1"/>
        <w:ind w:left="800"/>
        <w:rPr>
          <w:rFonts w:ascii="Times New Roman" w:eastAsiaTheme="minorEastAsia" w:hAnsi="Times New Roman" w:cs="Times New Roman"/>
        </w:rPr>
      </w:pPr>
      <w:r w:rsidRPr="00C86F03">
        <w:rPr>
          <w:rFonts w:ascii="Times New Roman" w:eastAsiaTheme="minorEastAsia" w:hAnsi="Times New Roman" w:cs="Times New Roman"/>
        </w:rPr>
        <w:t>日</w:t>
      </w:r>
      <w:r w:rsidRPr="00C86F03">
        <w:rPr>
          <w:rFonts w:ascii="Times New Roman" w:eastAsiaTheme="minorEastAsia" w:hAnsi="Times New Roman" w:cs="Times New Roman"/>
        </w:rPr>
        <w:tab/>
      </w:r>
      <w:r w:rsidRPr="00C86F03">
        <w:rPr>
          <w:rFonts w:ascii="Times New Roman" w:eastAsiaTheme="minorEastAsia" w:hAnsi="Times New Roman" w:cs="Times New Roman"/>
        </w:rPr>
        <w:t>期：</w:t>
      </w:r>
    </w:p>
    <w:p w:rsidR="00F0269C" w:rsidRPr="00C86F03" w:rsidRDefault="00F0269C">
      <w:pPr>
        <w:rPr>
          <w:rFonts w:ascii="Times New Roman" w:eastAsiaTheme="minorEastAsia" w:hAnsi="Times New Roman" w:cs="Times New Roman"/>
        </w:rPr>
        <w:sectPr w:rsidR="00F0269C" w:rsidRPr="00C86F03">
          <w:pgSz w:w="11910" w:h="16840"/>
          <w:pgMar w:top="980" w:right="260" w:bottom="540" w:left="460" w:header="341" w:footer="352" w:gutter="0"/>
          <w:cols w:space="720"/>
        </w:sectPr>
      </w:pPr>
    </w:p>
    <w:p w:rsidR="00F0269C" w:rsidRPr="00C86F03" w:rsidRDefault="00F0269C">
      <w:pPr>
        <w:pStyle w:val="a5"/>
        <w:spacing w:before="4"/>
        <w:rPr>
          <w:rFonts w:ascii="Times New Roman" w:eastAsiaTheme="minorEastAsia" w:hAnsi="Times New Roman" w:cs="Times New Roman"/>
          <w:sz w:val="25"/>
        </w:rPr>
      </w:pPr>
    </w:p>
    <w:p w:rsidR="00F0269C" w:rsidRPr="00C86F03" w:rsidRDefault="00972479">
      <w:pPr>
        <w:pStyle w:val="1"/>
        <w:spacing w:before="0"/>
        <w:ind w:left="0" w:firstLineChars="200" w:firstLine="723"/>
        <w:jc w:val="center"/>
        <w:rPr>
          <w:rFonts w:ascii="Times New Roman" w:eastAsiaTheme="minorEastAsia" w:hAnsi="Times New Roman" w:cs="Times New Roman"/>
        </w:rPr>
      </w:pPr>
      <w:bookmarkStart w:id="48" w:name="_Toc105579169"/>
      <w:r w:rsidRPr="00C86F03">
        <w:rPr>
          <w:rFonts w:ascii="Times New Roman" w:eastAsiaTheme="minorEastAsia" w:hAnsi="Times New Roman" w:cs="Times New Roman"/>
        </w:rPr>
        <w:t>六、资格证明文件</w:t>
      </w:r>
      <w:bookmarkEnd w:id="48"/>
    </w:p>
    <w:p w:rsidR="00F0269C" w:rsidRPr="00C86F03" w:rsidRDefault="00F0269C">
      <w:pPr>
        <w:pStyle w:val="a5"/>
        <w:rPr>
          <w:rFonts w:ascii="Times New Roman" w:eastAsiaTheme="minorEastAsia" w:hAnsi="Times New Roman" w:cs="Times New Roman"/>
          <w:b/>
          <w:sz w:val="37"/>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t>（一）供应商资格文件声明函</w:t>
      </w:r>
    </w:p>
    <w:p w:rsidR="00F0269C" w:rsidRPr="00C86F03" w:rsidRDefault="00F0269C">
      <w:pPr>
        <w:pStyle w:val="a5"/>
        <w:rPr>
          <w:rFonts w:ascii="Times New Roman" w:eastAsiaTheme="minorEastAsia" w:hAnsi="Times New Roman" w:cs="Times New Roman"/>
          <w:b/>
          <w:sz w:val="37"/>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t>供应商资格文件声明函</w:t>
      </w:r>
    </w:p>
    <w:p w:rsidR="00F0269C" w:rsidRPr="00C86F03" w:rsidRDefault="00F0269C">
      <w:pPr>
        <w:pStyle w:val="a5"/>
        <w:rPr>
          <w:rFonts w:ascii="Times New Roman" w:eastAsiaTheme="minorEastAsia" w:hAnsi="Times New Roman" w:cs="Times New Roman"/>
          <w:b/>
          <w:sz w:val="30"/>
        </w:rPr>
      </w:pPr>
    </w:p>
    <w:p w:rsidR="00F0269C" w:rsidRPr="00C86F03" w:rsidRDefault="00F0269C">
      <w:pPr>
        <w:pStyle w:val="a5"/>
        <w:rPr>
          <w:rFonts w:ascii="Times New Roman" w:eastAsiaTheme="minorEastAsia" w:hAnsi="Times New Roman" w:cs="Times New Roman"/>
          <w:b/>
          <w:sz w:val="34"/>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t>致：</w:t>
      </w:r>
      <w:r w:rsidRPr="00C86F03">
        <w:rPr>
          <w:rFonts w:ascii="Times New Roman" w:eastAsiaTheme="minorEastAsia" w:hAnsi="Times New Roman" w:cs="Times New Roman"/>
          <w:u w:val="single"/>
        </w:rPr>
        <w:t>江西维克造价咨询有限公司</w:t>
      </w:r>
    </w:p>
    <w:p w:rsidR="00F0269C" w:rsidRPr="00C86F03" w:rsidRDefault="00972479">
      <w:pPr>
        <w:spacing w:line="560" w:lineRule="exact"/>
        <w:ind w:leftChars="200" w:left="440" w:rightChars="286" w:right="629"/>
        <w:rPr>
          <w:rFonts w:ascii="Times New Roman" w:eastAsiaTheme="minorEastAsia" w:hAnsi="Times New Roman" w:cs="Times New Roman"/>
          <w:sz w:val="24"/>
        </w:rPr>
      </w:pPr>
      <w:bookmarkStart w:id="49" w:name="_Toc262628299"/>
      <w:r w:rsidRPr="00C86F03">
        <w:rPr>
          <w:rFonts w:ascii="Times New Roman" w:eastAsiaTheme="minorEastAsia" w:hAnsi="Times New Roman" w:cs="Times New Roman"/>
          <w:spacing w:val="-2"/>
          <w:sz w:val="24"/>
        </w:rPr>
        <w:t>为响应你方</w:t>
      </w:r>
      <w:r w:rsidRPr="00C86F03">
        <w:rPr>
          <w:rFonts w:ascii="Times New Roman" w:eastAsiaTheme="minorEastAsia" w:hAnsi="Times New Roman" w:cs="Times New Roman"/>
          <w:i/>
          <w:spacing w:val="-2"/>
          <w:sz w:val="24"/>
          <w:u w:val="single"/>
        </w:rPr>
        <w:t>（</w:t>
      </w:r>
      <w:r w:rsidRPr="00C86F03">
        <w:rPr>
          <w:rFonts w:ascii="Times New Roman" w:eastAsiaTheme="minorEastAsia" w:hAnsi="Times New Roman" w:cs="Times New Roman"/>
          <w:iCs/>
          <w:spacing w:val="-2"/>
          <w:sz w:val="24"/>
          <w:u w:val="single"/>
        </w:rPr>
        <w:t>项目名称、项目编号）</w:t>
      </w:r>
      <w:r w:rsidRPr="00C86F03">
        <w:rPr>
          <w:rFonts w:ascii="Times New Roman" w:eastAsiaTheme="minorEastAsia" w:hAnsi="Times New Roman" w:cs="Times New Roman"/>
          <w:spacing w:val="-2"/>
          <w:sz w:val="24"/>
        </w:rPr>
        <w:t>采购邀请，下述签字人愿参与询价采购，提供采购需求一览表和技术要求</w:t>
      </w:r>
      <w:r w:rsidRPr="00C86F03">
        <w:rPr>
          <w:rFonts w:ascii="Times New Roman" w:eastAsiaTheme="minorEastAsia" w:hAnsi="Times New Roman" w:cs="Times New Roman"/>
          <w:sz w:val="24"/>
          <w:szCs w:val="24"/>
        </w:rPr>
        <w:t>规定的货物和附属售后服务</w:t>
      </w:r>
      <w:r w:rsidRPr="00C86F03">
        <w:rPr>
          <w:rFonts w:ascii="Times New Roman" w:eastAsiaTheme="minorEastAsia" w:hAnsi="Times New Roman" w:cs="Times New Roman"/>
          <w:spacing w:val="-2"/>
          <w:sz w:val="24"/>
        </w:rPr>
        <w:t>，提交下述文件并声明全</w:t>
      </w:r>
      <w:r w:rsidRPr="00C86F03">
        <w:rPr>
          <w:rFonts w:ascii="Times New Roman" w:eastAsiaTheme="minorEastAsia" w:hAnsi="Times New Roman" w:cs="Times New Roman"/>
          <w:sz w:val="24"/>
        </w:rPr>
        <w:t>部说明是真实的和正确的。</w:t>
      </w:r>
    </w:p>
    <w:p w:rsidR="00F0269C" w:rsidRPr="00C86F03" w:rsidRDefault="00972479">
      <w:pPr>
        <w:spacing w:line="560" w:lineRule="exact"/>
        <w:rPr>
          <w:rFonts w:ascii="Times New Roman" w:eastAsiaTheme="minorEastAsia" w:hAnsi="Times New Roman" w:cs="Times New Roman"/>
          <w:sz w:val="24"/>
        </w:rPr>
      </w:pPr>
      <w:r w:rsidRPr="00C86F03">
        <w:rPr>
          <w:rFonts w:ascii="Times New Roman" w:eastAsiaTheme="minorEastAsia" w:hAnsi="Times New Roman" w:cs="Times New Roman"/>
          <w:sz w:val="24"/>
        </w:rPr>
        <w:t xml:space="preserve">    1</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szCs w:val="24"/>
        </w:rPr>
        <w:t>我方的资格声明正本一份，</w:t>
      </w:r>
    </w:p>
    <w:p w:rsidR="00F0269C" w:rsidRPr="00C86F03" w:rsidRDefault="00972479">
      <w:pPr>
        <w:spacing w:line="560" w:lineRule="exact"/>
        <w:ind w:left="960" w:hangingChars="400" w:hanging="960"/>
        <w:rPr>
          <w:rFonts w:ascii="Times New Roman" w:eastAsiaTheme="minorEastAsia" w:hAnsi="Times New Roman" w:cs="Times New Roman"/>
          <w:sz w:val="24"/>
        </w:rPr>
      </w:pPr>
      <w:r w:rsidRPr="00C86F03">
        <w:rPr>
          <w:rFonts w:ascii="Times New Roman" w:eastAsiaTheme="minorEastAsia" w:hAnsi="Times New Roman" w:cs="Times New Roman"/>
          <w:sz w:val="24"/>
        </w:rPr>
        <w:t xml:space="preserve">    2</w:t>
      </w:r>
      <w:r w:rsidRPr="00C86F03">
        <w:rPr>
          <w:rFonts w:ascii="Times New Roman" w:eastAsiaTheme="minorEastAsia" w:hAnsi="Times New Roman" w:cs="Times New Roman"/>
          <w:sz w:val="24"/>
        </w:rPr>
        <w:t>、下述签字人在证书中证明</w:t>
      </w:r>
      <w:proofErr w:type="gramStart"/>
      <w:r w:rsidRPr="00C86F03">
        <w:rPr>
          <w:rFonts w:ascii="Times New Roman" w:eastAsiaTheme="minorEastAsia" w:hAnsi="Times New Roman" w:cs="Times New Roman"/>
          <w:sz w:val="24"/>
        </w:rPr>
        <w:t>本资格</w:t>
      </w:r>
      <w:proofErr w:type="gramEnd"/>
      <w:r w:rsidRPr="00C86F03">
        <w:rPr>
          <w:rFonts w:ascii="Times New Roman" w:eastAsiaTheme="minorEastAsia" w:hAnsi="Times New Roman" w:cs="Times New Roman"/>
          <w:sz w:val="24"/>
        </w:rPr>
        <w:t>文件中的内容是真实的和正确的。</w:t>
      </w:r>
    </w:p>
    <w:p w:rsidR="00F0269C" w:rsidRPr="00C86F03" w:rsidRDefault="00F0269C">
      <w:pPr>
        <w:spacing w:line="432" w:lineRule="auto"/>
        <w:rPr>
          <w:rFonts w:ascii="Times New Roman" w:eastAsiaTheme="minorEastAsia" w:hAnsi="Times New Roman" w:cs="Times New Roman"/>
          <w:sz w:val="24"/>
        </w:rPr>
      </w:pPr>
    </w:p>
    <w:bookmarkEnd w:id="49"/>
    <w:p w:rsidR="00F0269C" w:rsidRPr="00C86F03" w:rsidRDefault="00F0269C">
      <w:pPr>
        <w:pStyle w:val="a5"/>
        <w:rPr>
          <w:rFonts w:ascii="Times New Roman" w:eastAsiaTheme="minorEastAsia" w:hAnsi="Times New Roman" w:cs="Times New Roman"/>
          <w:b/>
          <w:sz w:val="20"/>
        </w:rPr>
      </w:pPr>
    </w:p>
    <w:p w:rsidR="00F0269C" w:rsidRPr="00C86F03" w:rsidRDefault="00F0269C">
      <w:pPr>
        <w:pStyle w:val="a5"/>
        <w:rPr>
          <w:rFonts w:ascii="Times New Roman" w:eastAsiaTheme="minorEastAsia" w:hAnsi="Times New Roman" w:cs="Times New Roman"/>
          <w:b/>
          <w:sz w:val="20"/>
        </w:rPr>
      </w:pPr>
    </w:p>
    <w:p w:rsidR="00F0269C" w:rsidRPr="00C86F03" w:rsidRDefault="00F0269C">
      <w:pPr>
        <w:pStyle w:val="a5"/>
        <w:rPr>
          <w:rFonts w:ascii="Times New Roman" w:eastAsiaTheme="minorEastAsia" w:hAnsi="Times New Roman" w:cs="Times New Roman"/>
          <w:b/>
          <w:sz w:val="20"/>
        </w:rPr>
      </w:pPr>
    </w:p>
    <w:p w:rsidR="00F0269C" w:rsidRPr="00C86F03" w:rsidRDefault="00F0269C">
      <w:pPr>
        <w:pStyle w:val="a5"/>
        <w:rPr>
          <w:rFonts w:ascii="Times New Roman" w:eastAsiaTheme="minorEastAsia" w:hAnsi="Times New Roman" w:cs="Times New Roman"/>
          <w:b/>
          <w:sz w:val="20"/>
        </w:rPr>
      </w:pPr>
    </w:p>
    <w:p w:rsidR="00F0269C" w:rsidRPr="00C86F03" w:rsidRDefault="00F0269C">
      <w:pPr>
        <w:pStyle w:val="a5"/>
        <w:rPr>
          <w:rFonts w:ascii="Times New Roman" w:eastAsiaTheme="minorEastAsia" w:hAnsi="Times New Roman" w:cs="Times New Roman"/>
          <w:b/>
          <w:sz w:val="20"/>
        </w:rPr>
      </w:pPr>
    </w:p>
    <w:p w:rsidR="00F0269C" w:rsidRPr="00C86F03" w:rsidRDefault="00F0269C">
      <w:pPr>
        <w:pStyle w:val="a5"/>
        <w:rPr>
          <w:rFonts w:ascii="Times New Roman" w:eastAsiaTheme="minorEastAsia" w:hAnsi="Times New Roman" w:cs="Times New Roman"/>
          <w:b/>
          <w:sz w:val="20"/>
        </w:rPr>
      </w:pPr>
    </w:p>
    <w:p w:rsidR="00F0269C" w:rsidRPr="00C86F03" w:rsidRDefault="00F0269C">
      <w:pPr>
        <w:pStyle w:val="a5"/>
        <w:rPr>
          <w:rFonts w:ascii="Times New Roman" w:eastAsiaTheme="minorEastAsia" w:hAnsi="Times New Roman" w:cs="Times New Roman"/>
          <w:b/>
          <w:sz w:val="20"/>
        </w:rPr>
      </w:pPr>
    </w:p>
    <w:p w:rsidR="00F0269C" w:rsidRPr="00C86F03" w:rsidRDefault="00F0269C">
      <w:pPr>
        <w:pStyle w:val="a5"/>
        <w:rPr>
          <w:rFonts w:ascii="Times New Roman" w:eastAsiaTheme="minorEastAsia" w:hAnsi="Times New Roman" w:cs="Times New Roman"/>
          <w:b/>
          <w:sz w:val="20"/>
        </w:rPr>
      </w:pPr>
    </w:p>
    <w:p w:rsidR="00F0269C" w:rsidRPr="00C86F03" w:rsidRDefault="00F0269C">
      <w:pPr>
        <w:pStyle w:val="a5"/>
        <w:rPr>
          <w:rFonts w:ascii="Times New Roman" w:eastAsiaTheme="minorEastAsia" w:hAnsi="Times New Roman" w:cs="Times New Roman"/>
          <w:b/>
          <w:sz w:val="20"/>
        </w:rPr>
      </w:pPr>
    </w:p>
    <w:p w:rsidR="00F0269C" w:rsidRPr="00C86F03" w:rsidRDefault="00972479">
      <w:pPr>
        <w:pStyle w:val="a5"/>
        <w:tabs>
          <w:tab w:val="left" w:pos="6309"/>
          <w:tab w:val="left" w:pos="7869"/>
          <w:tab w:val="left" w:pos="9604"/>
        </w:tabs>
        <w:spacing w:before="129" w:line="364" w:lineRule="auto"/>
        <w:ind w:left="4629" w:right="1565"/>
        <w:jc w:val="both"/>
        <w:rPr>
          <w:rFonts w:ascii="Times New Roman" w:eastAsiaTheme="minorEastAsia" w:hAnsi="Times New Roman" w:cs="Times New Roman"/>
        </w:rPr>
      </w:pPr>
      <w:r w:rsidRPr="00C86F03">
        <w:rPr>
          <w:rFonts w:ascii="Times New Roman" w:eastAsiaTheme="minorEastAsia" w:hAnsi="Times New Roman" w:cs="Times New Roman"/>
        </w:rPr>
        <w:t>法定代表人或授权代表人签字：</w:t>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rPr>
        <w:t>供应商名称</w:t>
      </w:r>
      <w:r w:rsidRPr="00C86F03">
        <w:rPr>
          <w:rFonts w:ascii="Times New Roman" w:eastAsiaTheme="minorEastAsia" w:hAnsi="Times New Roman" w:cs="Times New Roman"/>
          <w:sz w:val="21"/>
        </w:rPr>
        <w:t>（签</w:t>
      </w:r>
      <w:r w:rsidRPr="00C86F03">
        <w:rPr>
          <w:rFonts w:ascii="Times New Roman" w:eastAsiaTheme="minorEastAsia" w:hAnsi="Times New Roman" w:cs="Times New Roman"/>
          <w:spacing w:val="-3"/>
          <w:sz w:val="21"/>
        </w:rPr>
        <w:t>章</w:t>
      </w:r>
      <w:r w:rsidRPr="00C86F03">
        <w:rPr>
          <w:rFonts w:ascii="Times New Roman" w:eastAsiaTheme="minorEastAsia" w:hAnsi="Times New Roman" w:cs="Times New Roman"/>
          <w:spacing w:val="-106"/>
          <w:sz w:val="21"/>
        </w:rPr>
        <w:t>）</w:t>
      </w:r>
      <w:r w:rsidRPr="00C86F03">
        <w:rPr>
          <w:rFonts w:ascii="Times New Roman" w:eastAsiaTheme="minorEastAsia" w:hAnsi="Times New Roman" w:cs="Times New Roman"/>
        </w:rPr>
        <w:t>：</w:t>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rPr>
        <w:t>日期：</w:t>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rPr>
        <w:t>年月日</w:t>
      </w:r>
    </w:p>
    <w:p w:rsidR="00F0269C" w:rsidRPr="00C86F03" w:rsidRDefault="00F0269C">
      <w:pPr>
        <w:spacing w:line="364" w:lineRule="auto"/>
        <w:jc w:val="both"/>
        <w:rPr>
          <w:rFonts w:ascii="Times New Roman" w:eastAsiaTheme="minorEastAsia" w:hAnsi="Times New Roman" w:cs="Times New Roman"/>
        </w:rPr>
        <w:sectPr w:rsidR="00F0269C" w:rsidRPr="00C86F03">
          <w:footerReference w:type="default" r:id="rId17"/>
          <w:pgSz w:w="11910" w:h="16840"/>
          <w:pgMar w:top="980" w:right="260" w:bottom="540" w:left="460" w:header="341" w:footer="352" w:gutter="0"/>
          <w:cols w:space="720"/>
        </w:sect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lastRenderedPageBreak/>
        <w:t>供应</w:t>
      </w:r>
      <w:proofErr w:type="gramStart"/>
      <w:r w:rsidRPr="00C86F03">
        <w:rPr>
          <w:rFonts w:ascii="Times New Roman" w:eastAsiaTheme="minorEastAsia" w:hAnsi="Times New Roman" w:cs="Times New Roman"/>
        </w:rPr>
        <w:t>商情况</w:t>
      </w:r>
      <w:proofErr w:type="gramEnd"/>
      <w:r w:rsidRPr="00C86F03">
        <w:rPr>
          <w:rFonts w:ascii="Times New Roman" w:eastAsiaTheme="minorEastAsia" w:hAnsi="Times New Roman" w:cs="Times New Roman"/>
        </w:rPr>
        <w:t>一览表</w:t>
      </w:r>
    </w:p>
    <w:p w:rsidR="00F0269C" w:rsidRPr="00C86F03" w:rsidRDefault="00F0269C">
      <w:pPr>
        <w:rPr>
          <w:rFonts w:ascii="Times New Roman" w:eastAsiaTheme="minorEastAsia" w:hAnsi="Times New Roman" w:cs="Times New Roman"/>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35"/>
        <w:gridCol w:w="1035"/>
        <w:gridCol w:w="1696"/>
        <w:gridCol w:w="696"/>
        <w:gridCol w:w="502"/>
        <w:gridCol w:w="1356"/>
        <w:gridCol w:w="876"/>
        <w:gridCol w:w="1324"/>
      </w:tblGrid>
      <w:tr w:rsidR="00C86F03" w:rsidRPr="00C86F03">
        <w:trPr>
          <w:trHeight w:val="567"/>
          <w:jc w:val="center"/>
        </w:trPr>
        <w:tc>
          <w:tcPr>
            <w:tcW w:w="22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供应商名称</w:t>
            </w:r>
          </w:p>
        </w:tc>
        <w:tc>
          <w:tcPr>
            <w:tcW w:w="7485" w:type="dxa"/>
            <w:gridSpan w:val="7"/>
            <w:vAlign w:val="center"/>
          </w:tcPr>
          <w:p w:rsidR="00F0269C" w:rsidRPr="00C86F03" w:rsidRDefault="00F0269C">
            <w:pPr>
              <w:jc w:val="center"/>
              <w:rPr>
                <w:rFonts w:ascii="Times New Roman" w:eastAsiaTheme="minorEastAsia" w:hAnsi="Times New Roman" w:cs="Times New Roman"/>
                <w:sz w:val="24"/>
              </w:rPr>
            </w:pPr>
          </w:p>
        </w:tc>
      </w:tr>
      <w:tr w:rsidR="00C86F03" w:rsidRPr="00C86F03">
        <w:trPr>
          <w:trHeight w:val="567"/>
          <w:jc w:val="center"/>
        </w:trPr>
        <w:tc>
          <w:tcPr>
            <w:tcW w:w="22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注册地址</w:t>
            </w:r>
          </w:p>
        </w:tc>
        <w:tc>
          <w:tcPr>
            <w:tcW w:w="3929" w:type="dxa"/>
            <w:gridSpan w:val="4"/>
            <w:vAlign w:val="center"/>
          </w:tcPr>
          <w:p w:rsidR="00F0269C" w:rsidRPr="00C86F03" w:rsidRDefault="00F0269C">
            <w:pPr>
              <w:jc w:val="center"/>
              <w:rPr>
                <w:rFonts w:ascii="Times New Roman" w:eastAsiaTheme="minorEastAsia" w:hAnsi="Times New Roman" w:cs="Times New Roman"/>
                <w:sz w:val="24"/>
              </w:rPr>
            </w:pPr>
          </w:p>
        </w:tc>
        <w:tc>
          <w:tcPr>
            <w:tcW w:w="1356"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邮政编码</w:t>
            </w:r>
          </w:p>
        </w:tc>
        <w:tc>
          <w:tcPr>
            <w:tcW w:w="2200" w:type="dxa"/>
            <w:gridSpan w:val="2"/>
            <w:vAlign w:val="center"/>
          </w:tcPr>
          <w:p w:rsidR="00F0269C" w:rsidRPr="00C86F03" w:rsidRDefault="00F0269C">
            <w:pPr>
              <w:jc w:val="center"/>
              <w:rPr>
                <w:rFonts w:ascii="Times New Roman" w:eastAsiaTheme="minorEastAsia" w:hAnsi="Times New Roman" w:cs="Times New Roman"/>
                <w:sz w:val="24"/>
              </w:rPr>
            </w:pPr>
          </w:p>
        </w:tc>
      </w:tr>
      <w:tr w:rsidR="00C86F03" w:rsidRPr="00C86F03">
        <w:trPr>
          <w:trHeight w:val="567"/>
          <w:jc w:val="center"/>
        </w:trPr>
        <w:tc>
          <w:tcPr>
            <w:tcW w:w="2235" w:type="dxa"/>
            <w:vMerge w:val="restart"/>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联系方式</w:t>
            </w:r>
          </w:p>
        </w:tc>
        <w:tc>
          <w:tcPr>
            <w:tcW w:w="10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联系人</w:t>
            </w:r>
          </w:p>
        </w:tc>
        <w:tc>
          <w:tcPr>
            <w:tcW w:w="2894" w:type="dxa"/>
            <w:gridSpan w:val="3"/>
            <w:vAlign w:val="center"/>
          </w:tcPr>
          <w:p w:rsidR="00F0269C" w:rsidRPr="00C86F03" w:rsidRDefault="00F0269C">
            <w:pPr>
              <w:jc w:val="center"/>
              <w:rPr>
                <w:rFonts w:ascii="Times New Roman" w:eastAsiaTheme="minorEastAsia" w:hAnsi="Times New Roman" w:cs="Times New Roman"/>
                <w:sz w:val="24"/>
              </w:rPr>
            </w:pPr>
          </w:p>
        </w:tc>
        <w:tc>
          <w:tcPr>
            <w:tcW w:w="1356"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联系电话</w:t>
            </w:r>
          </w:p>
        </w:tc>
        <w:tc>
          <w:tcPr>
            <w:tcW w:w="2200" w:type="dxa"/>
            <w:gridSpan w:val="2"/>
            <w:vAlign w:val="center"/>
          </w:tcPr>
          <w:p w:rsidR="00F0269C" w:rsidRPr="00C86F03" w:rsidRDefault="00F0269C">
            <w:pPr>
              <w:jc w:val="center"/>
              <w:rPr>
                <w:rFonts w:ascii="Times New Roman" w:eastAsiaTheme="minorEastAsia" w:hAnsi="Times New Roman" w:cs="Times New Roman"/>
                <w:sz w:val="24"/>
              </w:rPr>
            </w:pPr>
          </w:p>
        </w:tc>
      </w:tr>
      <w:tr w:rsidR="00C86F03" w:rsidRPr="00C86F03">
        <w:trPr>
          <w:trHeight w:val="567"/>
          <w:jc w:val="center"/>
        </w:trPr>
        <w:tc>
          <w:tcPr>
            <w:tcW w:w="2235" w:type="dxa"/>
            <w:vMerge/>
            <w:vAlign w:val="center"/>
          </w:tcPr>
          <w:p w:rsidR="00F0269C" w:rsidRPr="00C86F03" w:rsidRDefault="00F0269C">
            <w:pPr>
              <w:jc w:val="center"/>
              <w:rPr>
                <w:rFonts w:ascii="Times New Roman" w:eastAsiaTheme="minorEastAsia" w:hAnsi="Times New Roman" w:cs="Times New Roman"/>
                <w:sz w:val="24"/>
              </w:rPr>
            </w:pPr>
          </w:p>
        </w:tc>
        <w:tc>
          <w:tcPr>
            <w:tcW w:w="10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传真</w:t>
            </w:r>
          </w:p>
        </w:tc>
        <w:tc>
          <w:tcPr>
            <w:tcW w:w="2894" w:type="dxa"/>
            <w:gridSpan w:val="3"/>
            <w:vAlign w:val="center"/>
          </w:tcPr>
          <w:p w:rsidR="00F0269C" w:rsidRPr="00C86F03" w:rsidRDefault="00F0269C">
            <w:pPr>
              <w:jc w:val="center"/>
              <w:rPr>
                <w:rFonts w:ascii="Times New Roman" w:eastAsiaTheme="minorEastAsia" w:hAnsi="Times New Roman" w:cs="Times New Roman"/>
                <w:sz w:val="24"/>
              </w:rPr>
            </w:pPr>
          </w:p>
        </w:tc>
        <w:tc>
          <w:tcPr>
            <w:tcW w:w="1356"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网址</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rPr>
              <w:t>邮箱</w:t>
            </w:r>
          </w:p>
        </w:tc>
        <w:tc>
          <w:tcPr>
            <w:tcW w:w="2200" w:type="dxa"/>
            <w:gridSpan w:val="2"/>
            <w:vAlign w:val="center"/>
          </w:tcPr>
          <w:p w:rsidR="00F0269C" w:rsidRPr="00C86F03" w:rsidRDefault="00F0269C">
            <w:pPr>
              <w:jc w:val="center"/>
              <w:rPr>
                <w:rFonts w:ascii="Times New Roman" w:eastAsiaTheme="minorEastAsia" w:hAnsi="Times New Roman" w:cs="Times New Roman"/>
                <w:sz w:val="24"/>
              </w:rPr>
            </w:pPr>
          </w:p>
        </w:tc>
      </w:tr>
      <w:tr w:rsidR="00C86F03" w:rsidRPr="00C86F03">
        <w:trPr>
          <w:trHeight w:val="567"/>
          <w:jc w:val="center"/>
        </w:trPr>
        <w:tc>
          <w:tcPr>
            <w:tcW w:w="22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企业性质</w:t>
            </w:r>
          </w:p>
        </w:tc>
        <w:tc>
          <w:tcPr>
            <w:tcW w:w="7485" w:type="dxa"/>
            <w:gridSpan w:val="7"/>
            <w:vAlign w:val="center"/>
          </w:tcPr>
          <w:p w:rsidR="00F0269C" w:rsidRPr="00C86F03" w:rsidRDefault="00F0269C">
            <w:pPr>
              <w:jc w:val="center"/>
              <w:rPr>
                <w:rFonts w:ascii="Times New Roman" w:eastAsiaTheme="minorEastAsia" w:hAnsi="Times New Roman" w:cs="Times New Roman"/>
                <w:sz w:val="24"/>
              </w:rPr>
            </w:pPr>
          </w:p>
        </w:tc>
      </w:tr>
      <w:tr w:rsidR="00C86F03" w:rsidRPr="00C86F03">
        <w:trPr>
          <w:trHeight w:val="567"/>
          <w:jc w:val="center"/>
        </w:trPr>
        <w:tc>
          <w:tcPr>
            <w:tcW w:w="22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法定代表人</w:t>
            </w:r>
          </w:p>
        </w:tc>
        <w:tc>
          <w:tcPr>
            <w:tcW w:w="10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姓名</w:t>
            </w:r>
          </w:p>
        </w:tc>
        <w:tc>
          <w:tcPr>
            <w:tcW w:w="1696" w:type="dxa"/>
            <w:vAlign w:val="center"/>
          </w:tcPr>
          <w:p w:rsidR="00F0269C" w:rsidRPr="00C86F03" w:rsidRDefault="00F0269C">
            <w:pPr>
              <w:jc w:val="center"/>
              <w:rPr>
                <w:rFonts w:ascii="Times New Roman" w:eastAsiaTheme="minorEastAsia" w:hAnsi="Times New Roman" w:cs="Times New Roman"/>
                <w:sz w:val="24"/>
              </w:rPr>
            </w:pPr>
          </w:p>
        </w:tc>
        <w:tc>
          <w:tcPr>
            <w:tcW w:w="1198" w:type="dxa"/>
            <w:gridSpan w:val="2"/>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技术职称</w:t>
            </w:r>
          </w:p>
        </w:tc>
        <w:tc>
          <w:tcPr>
            <w:tcW w:w="1356" w:type="dxa"/>
            <w:vAlign w:val="center"/>
          </w:tcPr>
          <w:p w:rsidR="00F0269C" w:rsidRPr="00C86F03" w:rsidRDefault="00F0269C">
            <w:pPr>
              <w:jc w:val="center"/>
              <w:rPr>
                <w:rFonts w:ascii="Times New Roman" w:eastAsiaTheme="minorEastAsia" w:hAnsi="Times New Roman" w:cs="Times New Roman"/>
                <w:sz w:val="24"/>
              </w:rPr>
            </w:pPr>
          </w:p>
        </w:tc>
        <w:tc>
          <w:tcPr>
            <w:tcW w:w="876"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电话</w:t>
            </w:r>
          </w:p>
        </w:tc>
        <w:tc>
          <w:tcPr>
            <w:tcW w:w="1324" w:type="dxa"/>
            <w:vAlign w:val="center"/>
          </w:tcPr>
          <w:p w:rsidR="00F0269C" w:rsidRPr="00C86F03" w:rsidRDefault="00F0269C">
            <w:pPr>
              <w:jc w:val="center"/>
              <w:rPr>
                <w:rFonts w:ascii="Times New Roman" w:eastAsiaTheme="minorEastAsia" w:hAnsi="Times New Roman" w:cs="Times New Roman"/>
                <w:sz w:val="24"/>
              </w:rPr>
            </w:pPr>
          </w:p>
        </w:tc>
      </w:tr>
      <w:tr w:rsidR="00C86F03" w:rsidRPr="00C86F03">
        <w:trPr>
          <w:trHeight w:val="567"/>
          <w:jc w:val="center"/>
        </w:trPr>
        <w:tc>
          <w:tcPr>
            <w:tcW w:w="22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技术负责人</w:t>
            </w:r>
          </w:p>
        </w:tc>
        <w:tc>
          <w:tcPr>
            <w:tcW w:w="10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姓名</w:t>
            </w:r>
          </w:p>
        </w:tc>
        <w:tc>
          <w:tcPr>
            <w:tcW w:w="1696" w:type="dxa"/>
            <w:vAlign w:val="center"/>
          </w:tcPr>
          <w:p w:rsidR="00F0269C" w:rsidRPr="00C86F03" w:rsidRDefault="00F0269C">
            <w:pPr>
              <w:jc w:val="center"/>
              <w:rPr>
                <w:rFonts w:ascii="Times New Roman" w:eastAsiaTheme="minorEastAsia" w:hAnsi="Times New Roman" w:cs="Times New Roman"/>
                <w:sz w:val="24"/>
              </w:rPr>
            </w:pPr>
          </w:p>
        </w:tc>
        <w:tc>
          <w:tcPr>
            <w:tcW w:w="1198" w:type="dxa"/>
            <w:gridSpan w:val="2"/>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技术职称</w:t>
            </w:r>
          </w:p>
        </w:tc>
        <w:tc>
          <w:tcPr>
            <w:tcW w:w="1356" w:type="dxa"/>
            <w:vAlign w:val="center"/>
          </w:tcPr>
          <w:p w:rsidR="00F0269C" w:rsidRPr="00C86F03" w:rsidRDefault="00F0269C">
            <w:pPr>
              <w:jc w:val="center"/>
              <w:rPr>
                <w:rFonts w:ascii="Times New Roman" w:eastAsiaTheme="minorEastAsia" w:hAnsi="Times New Roman" w:cs="Times New Roman"/>
                <w:sz w:val="24"/>
              </w:rPr>
            </w:pPr>
          </w:p>
        </w:tc>
        <w:tc>
          <w:tcPr>
            <w:tcW w:w="876"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电话</w:t>
            </w:r>
          </w:p>
        </w:tc>
        <w:tc>
          <w:tcPr>
            <w:tcW w:w="1324" w:type="dxa"/>
            <w:vAlign w:val="center"/>
          </w:tcPr>
          <w:p w:rsidR="00F0269C" w:rsidRPr="00C86F03" w:rsidRDefault="00F0269C">
            <w:pPr>
              <w:jc w:val="center"/>
              <w:rPr>
                <w:rFonts w:ascii="Times New Roman" w:eastAsiaTheme="minorEastAsia" w:hAnsi="Times New Roman" w:cs="Times New Roman"/>
                <w:sz w:val="24"/>
              </w:rPr>
            </w:pPr>
          </w:p>
        </w:tc>
      </w:tr>
      <w:tr w:rsidR="00C86F03" w:rsidRPr="00C86F03">
        <w:trPr>
          <w:trHeight w:val="567"/>
          <w:jc w:val="center"/>
        </w:trPr>
        <w:tc>
          <w:tcPr>
            <w:tcW w:w="22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成立时间</w:t>
            </w:r>
          </w:p>
        </w:tc>
        <w:tc>
          <w:tcPr>
            <w:tcW w:w="2731" w:type="dxa"/>
            <w:gridSpan w:val="2"/>
            <w:vAlign w:val="center"/>
          </w:tcPr>
          <w:p w:rsidR="00F0269C" w:rsidRPr="00C86F03" w:rsidRDefault="00F0269C">
            <w:pPr>
              <w:jc w:val="center"/>
              <w:rPr>
                <w:rFonts w:ascii="Times New Roman" w:eastAsiaTheme="minorEastAsia" w:hAnsi="Times New Roman" w:cs="Times New Roman"/>
                <w:sz w:val="24"/>
              </w:rPr>
            </w:pPr>
          </w:p>
        </w:tc>
        <w:tc>
          <w:tcPr>
            <w:tcW w:w="4754" w:type="dxa"/>
            <w:gridSpan w:val="5"/>
            <w:vAlign w:val="center"/>
          </w:tcPr>
          <w:p w:rsidR="00F0269C" w:rsidRPr="00C86F03" w:rsidRDefault="00972479">
            <w:pPr>
              <w:rPr>
                <w:rFonts w:ascii="Times New Roman" w:eastAsiaTheme="minorEastAsia" w:hAnsi="Times New Roman" w:cs="Times New Roman"/>
                <w:sz w:val="24"/>
              </w:rPr>
            </w:pPr>
            <w:r w:rsidRPr="00C86F03">
              <w:rPr>
                <w:rFonts w:ascii="Times New Roman" w:eastAsiaTheme="minorEastAsia" w:hAnsi="Times New Roman" w:cs="Times New Roman"/>
                <w:sz w:val="24"/>
              </w:rPr>
              <w:t>员工总人数：</w:t>
            </w:r>
          </w:p>
        </w:tc>
      </w:tr>
      <w:tr w:rsidR="00C86F03" w:rsidRPr="00C86F03">
        <w:trPr>
          <w:trHeight w:val="700"/>
          <w:jc w:val="center"/>
        </w:trPr>
        <w:tc>
          <w:tcPr>
            <w:tcW w:w="22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营业执照号</w:t>
            </w:r>
          </w:p>
        </w:tc>
        <w:tc>
          <w:tcPr>
            <w:tcW w:w="2731" w:type="dxa"/>
            <w:gridSpan w:val="2"/>
            <w:vAlign w:val="center"/>
          </w:tcPr>
          <w:p w:rsidR="00F0269C" w:rsidRPr="00C86F03" w:rsidRDefault="00F0269C">
            <w:pPr>
              <w:jc w:val="center"/>
              <w:rPr>
                <w:rFonts w:ascii="Times New Roman" w:eastAsiaTheme="minorEastAsia" w:hAnsi="Times New Roman" w:cs="Times New Roman"/>
                <w:sz w:val="24"/>
              </w:rPr>
            </w:pPr>
          </w:p>
        </w:tc>
        <w:tc>
          <w:tcPr>
            <w:tcW w:w="696" w:type="dxa"/>
            <w:vMerge w:val="restart"/>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其中</w:t>
            </w:r>
          </w:p>
        </w:tc>
        <w:tc>
          <w:tcPr>
            <w:tcW w:w="1858" w:type="dxa"/>
            <w:gridSpan w:val="2"/>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高级职称人员</w:t>
            </w:r>
          </w:p>
        </w:tc>
        <w:tc>
          <w:tcPr>
            <w:tcW w:w="2200" w:type="dxa"/>
            <w:gridSpan w:val="2"/>
            <w:vAlign w:val="center"/>
          </w:tcPr>
          <w:p w:rsidR="00F0269C" w:rsidRPr="00C86F03" w:rsidRDefault="00F0269C">
            <w:pPr>
              <w:jc w:val="center"/>
              <w:rPr>
                <w:rFonts w:ascii="Times New Roman" w:eastAsiaTheme="minorEastAsia" w:hAnsi="Times New Roman" w:cs="Times New Roman"/>
                <w:sz w:val="24"/>
              </w:rPr>
            </w:pPr>
          </w:p>
        </w:tc>
      </w:tr>
      <w:tr w:rsidR="00C86F03" w:rsidRPr="00C86F03">
        <w:trPr>
          <w:trHeight w:val="700"/>
          <w:jc w:val="center"/>
        </w:trPr>
        <w:tc>
          <w:tcPr>
            <w:tcW w:w="22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注册资金</w:t>
            </w:r>
          </w:p>
        </w:tc>
        <w:tc>
          <w:tcPr>
            <w:tcW w:w="2731" w:type="dxa"/>
            <w:gridSpan w:val="2"/>
            <w:vAlign w:val="center"/>
          </w:tcPr>
          <w:p w:rsidR="00F0269C" w:rsidRPr="00C86F03" w:rsidRDefault="00F0269C">
            <w:pPr>
              <w:jc w:val="center"/>
              <w:rPr>
                <w:rFonts w:ascii="Times New Roman" w:eastAsiaTheme="minorEastAsia" w:hAnsi="Times New Roman" w:cs="Times New Roman"/>
                <w:sz w:val="24"/>
              </w:rPr>
            </w:pPr>
          </w:p>
        </w:tc>
        <w:tc>
          <w:tcPr>
            <w:tcW w:w="696" w:type="dxa"/>
            <w:vMerge/>
            <w:vAlign w:val="center"/>
          </w:tcPr>
          <w:p w:rsidR="00F0269C" w:rsidRPr="00C86F03" w:rsidRDefault="00F0269C">
            <w:pPr>
              <w:jc w:val="center"/>
              <w:rPr>
                <w:rFonts w:ascii="Times New Roman" w:eastAsiaTheme="minorEastAsia" w:hAnsi="Times New Roman" w:cs="Times New Roman"/>
                <w:sz w:val="24"/>
              </w:rPr>
            </w:pPr>
          </w:p>
        </w:tc>
        <w:tc>
          <w:tcPr>
            <w:tcW w:w="1858" w:type="dxa"/>
            <w:gridSpan w:val="2"/>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中级职称人员</w:t>
            </w:r>
          </w:p>
        </w:tc>
        <w:tc>
          <w:tcPr>
            <w:tcW w:w="2200" w:type="dxa"/>
            <w:gridSpan w:val="2"/>
            <w:vAlign w:val="center"/>
          </w:tcPr>
          <w:p w:rsidR="00F0269C" w:rsidRPr="00C86F03" w:rsidRDefault="00F0269C">
            <w:pPr>
              <w:jc w:val="center"/>
              <w:rPr>
                <w:rFonts w:ascii="Times New Roman" w:eastAsiaTheme="minorEastAsia" w:hAnsi="Times New Roman" w:cs="Times New Roman"/>
                <w:sz w:val="24"/>
              </w:rPr>
            </w:pPr>
          </w:p>
        </w:tc>
      </w:tr>
      <w:tr w:rsidR="00C86F03" w:rsidRPr="00C86F03">
        <w:trPr>
          <w:trHeight w:val="700"/>
          <w:jc w:val="center"/>
        </w:trPr>
        <w:tc>
          <w:tcPr>
            <w:tcW w:w="22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开户银行</w:t>
            </w:r>
          </w:p>
        </w:tc>
        <w:tc>
          <w:tcPr>
            <w:tcW w:w="2731" w:type="dxa"/>
            <w:gridSpan w:val="2"/>
            <w:vAlign w:val="center"/>
          </w:tcPr>
          <w:p w:rsidR="00F0269C" w:rsidRPr="00C86F03" w:rsidRDefault="00F0269C">
            <w:pPr>
              <w:jc w:val="center"/>
              <w:rPr>
                <w:rFonts w:ascii="Times New Roman" w:eastAsiaTheme="minorEastAsia" w:hAnsi="Times New Roman" w:cs="Times New Roman"/>
                <w:sz w:val="24"/>
              </w:rPr>
            </w:pPr>
          </w:p>
        </w:tc>
        <w:tc>
          <w:tcPr>
            <w:tcW w:w="696" w:type="dxa"/>
            <w:vMerge/>
            <w:vAlign w:val="center"/>
          </w:tcPr>
          <w:p w:rsidR="00F0269C" w:rsidRPr="00C86F03" w:rsidRDefault="00F0269C">
            <w:pPr>
              <w:jc w:val="center"/>
              <w:rPr>
                <w:rFonts w:ascii="Times New Roman" w:eastAsiaTheme="minorEastAsia" w:hAnsi="Times New Roman" w:cs="Times New Roman"/>
                <w:sz w:val="24"/>
              </w:rPr>
            </w:pPr>
          </w:p>
        </w:tc>
        <w:tc>
          <w:tcPr>
            <w:tcW w:w="1858" w:type="dxa"/>
            <w:gridSpan w:val="2"/>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初级职称人员</w:t>
            </w:r>
          </w:p>
        </w:tc>
        <w:tc>
          <w:tcPr>
            <w:tcW w:w="2200" w:type="dxa"/>
            <w:gridSpan w:val="2"/>
            <w:vAlign w:val="center"/>
          </w:tcPr>
          <w:p w:rsidR="00F0269C" w:rsidRPr="00C86F03" w:rsidRDefault="00F0269C">
            <w:pPr>
              <w:jc w:val="center"/>
              <w:rPr>
                <w:rFonts w:ascii="Times New Roman" w:eastAsiaTheme="minorEastAsia" w:hAnsi="Times New Roman" w:cs="Times New Roman"/>
                <w:sz w:val="24"/>
              </w:rPr>
            </w:pPr>
          </w:p>
        </w:tc>
      </w:tr>
      <w:tr w:rsidR="00C86F03" w:rsidRPr="00C86F03">
        <w:trPr>
          <w:trHeight w:val="700"/>
          <w:jc w:val="center"/>
        </w:trPr>
        <w:tc>
          <w:tcPr>
            <w:tcW w:w="22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银行账号</w:t>
            </w:r>
          </w:p>
        </w:tc>
        <w:tc>
          <w:tcPr>
            <w:tcW w:w="2731" w:type="dxa"/>
            <w:gridSpan w:val="2"/>
            <w:vAlign w:val="center"/>
          </w:tcPr>
          <w:p w:rsidR="00F0269C" w:rsidRPr="00C86F03" w:rsidRDefault="00F0269C">
            <w:pPr>
              <w:jc w:val="center"/>
              <w:rPr>
                <w:rFonts w:ascii="Times New Roman" w:eastAsiaTheme="minorEastAsia" w:hAnsi="Times New Roman" w:cs="Times New Roman"/>
                <w:sz w:val="24"/>
              </w:rPr>
            </w:pPr>
          </w:p>
        </w:tc>
        <w:tc>
          <w:tcPr>
            <w:tcW w:w="696" w:type="dxa"/>
            <w:vMerge/>
            <w:vAlign w:val="center"/>
          </w:tcPr>
          <w:p w:rsidR="00F0269C" w:rsidRPr="00C86F03" w:rsidRDefault="00F0269C">
            <w:pPr>
              <w:jc w:val="center"/>
              <w:rPr>
                <w:rFonts w:ascii="Times New Roman" w:eastAsiaTheme="minorEastAsia" w:hAnsi="Times New Roman" w:cs="Times New Roman"/>
                <w:sz w:val="24"/>
              </w:rPr>
            </w:pPr>
          </w:p>
        </w:tc>
        <w:tc>
          <w:tcPr>
            <w:tcW w:w="1858" w:type="dxa"/>
            <w:gridSpan w:val="2"/>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技工</w:t>
            </w:r>
          </w:p>
        </w:tc>
        <w:tc>
          <w:tcPr>
            <w:tcW w:w="2200" w:type="dxa"/>
            <w:gridSpan w:val="2"/>
            <w:vAlign w:val="center"/>
          </w:tcPr>
          <w:p w:rsidR="00F0269C" w:rsidRPr="00C86F03" w:rsidRDefault="00F0269C">
            <w:pPr>
              <w:jc w:val="center"/>
              <w:rPr>
                <w:rFonts w:ascii="Times New Roman" w:eastAsiaTheme="minorEastAsia" w:hAnsi="Times New Roman" w:cs="Times New Roman"/>
                <w:sz w:val="24"/>
              </w:rPr>
            </w:pPr>
          </w:p>
        </w:tc>
      </w:tr>
      <w:tr w:rsidR="00F0269C" w:rsidRPr="00C86F03">
        <w:trPr>
          <w:trHeight w:val="3302"/>
          <w:jc w:val="center"/>
        </w:trPr>
        <w:tc>
          <w:tcPr>
            <w:tcW w:w="2235" w:type="dxa"/>
            <w:vAlign w:val="center"/>
          </w:tcPr>
          <w:p w:rsidR="00F0269C" w:rsidRPr="00C86F03" w:rsidRDefault="00972479">
            <w:pPr>
              <w:jc w:val="center"/>
              <w:rPr>
                <w:rFonts w:ascii="Times New Roman" w:eastAsiaTheme="minorEastAsia" w:hAnsi="Times New Roman" w:cs="Times New Roman"/>
                <w:sz w:val="24"/>
              </w:rPr>
            </w:pPr>
            <w:r w:rsidRPr="00C86F03">
              <w:rPr>
                <w:rFonts w:ascii="Times New Roman" w:eastAsiaTheme="minorEastAsia" w:hAnsi="Times New Roman" w:cs="Times New Roman"/>
                <w:sz w:val="24"/>
              </w:rPr>
              <w:t>经营范围备注</w:t>
            </w:r>
          </w:p>
        </w:tc>
        <w:tc>
          <w:tcPr>
            <w:tcW w:w="7485" w:type="dxa"/>
            <w:gridSpan w:val="7"/>
            <w:vAlign w:val="center"/>
          </w:tcPr>
          <w:p w:rsidR="00F0269C" w:rsidRPr="00C86F03" w:rsidRDefault="00F0269C">
            <w:pPr>
              <w:jc w:val="center"/>
              <w:rPr>
                <w:rFonts w:ascii="Times New Roman" w:eastAsiaTheme="minorEastAsia" w:hAnsi="Times New Roman" w:cs="Times New Roman"/>
                <w:sz w:val="24"/>
              </w:rPr>
            </w:pPr>
          </w:p>
        </w:tc>
      </w:tr>
    </w:tbl>
    <w:p w:rsidR="00F0269C" w:rsidRPr="00C86F03" w:rsidRDefault="00F0269C">
      <w:pPr>
        <w:pStyle w:val="a5"/>
        <w:spacing w:before="12"/>
        <w:rPr>
          <w:rFonts w:ascii="Times New Roman" w:eastAsiaTheme="minorEastAsia" w:hAnsi="Times New Roman" w:cs="Times New Roman"/>
          <w:b/>
          <w:sz w:val="37"/>
        </w:rPr>
      </w:pPr>
    </w:p>
    <w:p w:rsidR="00F0269C" w:rsidRPr="00C86F03" w:rsidRDefault="00972479">
      <w:pPr>
        <w:pStyle w:val="a5"/>
        <w:tabs>
          <w:tab w:val="left" w:pos="9604"/>
        </w:tabs>
        <w:spacing w:line="231" w:lineRule="exact"/>
        <w:ind w:left="4629"/>
        <w:rPr>
          <w:rFonts w:ascii="Times New Roman" w:eastAsiaTheme="minorEastAsia" w:hAnsi="Times New Roman" w:cs="Times New Roman"/>
        </w:rPr>
      </w:pPr>
      <w:r w:rsidRPr="00C86F03">
        <w:rPr>
          <w:rFonts w:ascii="Times New Roman" w:eastAsiaTheme="minorEastAsia" w:hAnsi="Times New Roman" w:cs="Times New Roman"/>
        </w:rPr>
        <w:t>法定代表人或授权代表人签字：</w:t>
      </w:r>
      <w:r w:rsidRPr="00C86F03">
        <w:rPr>
          <w:rFonts w:ascii="Times New Roman" w:eastAsiaTheme="minorEastAsia" w:hAnsi="Times New Roman" w:cs="Times New Roman"/>
          <w:u w:val="single"/>
        </w:rPr>
        <w:tab/>
      </w:r>
    </w:p>
    <w:p w:rsidR="00F0269C" w:rsidRPr="00C86F03" w:rsidRDefault="00972479">
      <w:pPr>
        <w:pStyle w:val="a5"/>
        <w:tabs>
          <w:tab w:val="left" w:pos="6309"/>
          <w:tab w:val="left" w:pos="7869"/>
          <w:tab w:val="left" w:pos="8589"/>
          <w:tab w:val="left" w:pos="9309"/>
          <w:tab w:val="left" w:pos="9619"/>
        </w:tabs>
        <w:spacing w:before="158" w:line="364" w:lineRule="auto"/>
        <w:ind w:left="4629" w:right="1565"/>
        <w:rPr>
          <w:rFonts w:ascii="Times New Roman" w:eastAsiaTheme="minorEastAsia" w:hAnsi="Times New Roman" w:cs="Times New Roman"/>
        </w:rPr>
      </w:pPr>
      <w:r w:rsidRPr="00C86F03">
        <w:rPr>
          <w:rFonts w:ascii="Times New Roman" w:eastAsiaTheme="minorEastAsia" w:hAnsi="Times New Roman" w:cs="Times New Roman"/>
        </w:rPr>
        <w:t>供应商名称</w:t>
      </w:r>
      <w:r w:rsidRPr="00C86F03">
        <w:rPr>
          <w:rFonts w:ascii="Times New Roman" w:eastAsiaTheme="minorEastAsia" w:hAnsi="Times New Roman" w:cs="Times New Roman"/>
          <w:sz w:val="21"/>
        </w:rPr>
        <w:t>（签</w:t>
      </w:r>
      <w:r w:rsidRPr="00C86F03">
        <w:rPr>
          <w:rFonts w:ascii="Times New Roman" w:eastAsiaTheme="minorEastAsia" w:hAnsi="Times New Roman" w:cs="Times New Roman"/>
          <w:spacing w:val="-3"/>
          <w:sz w:val="21"/>
        </w:rPr>
        <w:t>章</w:t>
      </w:r>
      <w:r w:rsidRPr="00C86F03">
        <w:rPr>
          <w:rFonts w:ascii="Times New Roman" w:eastAsiaTheme="minorEastAsia" w:hAnsi="Times New Roman" w:cs="Times New Roman"/>
          <w:spacing w:val="-106"/>
          <w:sz w:val="21"/>
        </w:rPr>
        <w:t>）</w:t>
      </w:r>
      <w:r w:rsidRPr="00C86F03">
        <w:rPr>
          <w:rFonts w:ascii="Times New Roman" w:eastAsiaTheme="minorEastAsia" w:hAnsi="Times New Roman" w:cs="Times New Roman"/>
        </w:rPr>
        <w:t>：</w:t>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rPr>
        <w:t>日</w:t>
      </w:r>
      <w:r w:rsidRPr="00C86F03">
        <w:rPr>
          <w:rFonts w:ascii="Times New Roman" w:eastAsiaTheme="minorEastAsia" w:hAnsi="Times New Roman" w:cs="Times New Roman"/>
        </w:rPr>
        <w:tab/>
      </w:r>
      <w:r w:rsidRPr="00C86F03">
        <w:rPr>
          <w:rFonts w:ascii="Times New Roman" w:eastAsiaTheme="minorEastAsia" w:hAnsi="Times New Roman" w:cs="Times New Roman"/>
        </w:rPr>
        <w:t>期：</w:t>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rPr>
        <w:t>年</w:t>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rPr>
        <w:t>月</w:t>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rPr>
        <w:t>日</w:t>
      </w:r>
    </w:p>
    <w:p w:rsidR="00F0269C" w:rsidRPr="00C86F03" w:rsidRDefault="00F0269C">
      <w:pPr>
        <w:spacing w:line="364" w:lineRule="auto"/>
        <w:rPr>
          <w:rFonts w:ascii="Times New Roman" w:eastAsiaTheme="minorEastAsia" w:hAnsi="Times New Roman" w:cs="Times New Roman"/>
        </w:rPr>
        <w:sectPr w:rsidR="00F0269C" w:rsidRPr="00C86F03">
          <w:pgSz w:w="11910" w:h="16840"/>
          <w:pgMar w:top="980" w:right="260" w:bottom="540" w:left="460" w:header="341" w:footer="352" w:gutter="0"/>
          <w:cols w:space="720"/>
        </w:sect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lastRenderedPageBreak/>
        <w:t>（三）企业法人营业执照或税务登记证，组织机构代码证三证合一的营业执照或事业单位法人证书原件扫描件或复印件（加盖公章）</w:t>
      </w:r>
    </w:p>
    <w:p w:rsidR="00F0269C" w:rsidRPr="00C86F03" w:rsidRDefault="00F0269C">
      <w:pPr>
        <w:pStyle w:val="a5"/>
        <w:rPr>
          <w:rFonts w:ascii="Times New Roman" w:eastAsiaTheme="minorEastAsia" w:hAnsi="Times New Roman" w:cs="Times New Roman"/>
          <w:b/>
          <w:sz w:val="32"/>
        </w:rPr>
      </w:pPr>
    </w:p>
    <w:p w:rsidR="00F0269C" w:rsidRPr="00C86F03" w:rsidRDefault="00F0269C">
      <w:pPr>
        <w:pStyle w:val="a5"/>
        <w:rPr>
          <w:rFonts w:ascii="Times New Roman" w:eastAsiaTheme="minorEastAsia" w:hAnsi="Times New Roman" w:cs="Times New Roman"/>
          <w:b/>
          <w:sz w:val="32"/>
        </w:rPr>
      </w:pPr>
    </w:p>
    <w:p w:rsidR="00F0269C" w:rsidRPr="00C86F03" w:rsidRDefault="00F0269C">
      <w:pPr>
        <w:pStyle w:val="a5"/>
        <w:rPr>
          <w:rFonts w:ascii="Times New Roman" w:eastAsiaTheme="minorEastAsia" w:hAnsi="Times New Roman" w:cs="Times New Roman"/>
          <w:b/>
          <w:sz w:val="32"/>
        </w:rPr>
      </w:pPr>
    </w:p>
    <w:p w:rsidR="00F0269C" w:rsidRPr="00C86F03" w:rsidRDefault="00F0269C">
      <w:pPr>
        <w:pStyle w:val="a5"/>
        <w:rPr>
          <w:rFonts w:ascii="Times New Roman" w:eastAsiaTheme="minorEastAsia" w:hAnsi="Times New Roman" w:cs="Times New Roman"/>
          <w:b/>
          <w:sz w:val="32"/>
        </w:rPr>
      </w:pPr>
    </w:p>
    <w:p w:rsidR="00F0269C" w:rsidRPr="00C86F03" w:rsidRDefault="00F0269C">
      <w:pPr>
        <w:pStyle w:val="a5"/>
        <w:spacing w:before="5"/>
        <w:rPr>
          <w:rFonts w:ascii="Times New Roman" w:eastAsiaTheme="minorEastAsia" w:hAnsi="Times New Roman" w:cs="Times New Roman"/>
          <w:b/>
          <w:sz w:val="30"/>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t>（</w:t>
      </w:r>
      <w:r w:rsidRPr="00C86F03">
        <w:rPr>
          <w:rStyle w:val="1Char"/>
          <w:rFonts w:ascii="Times New Roman" w:eastAsiaTheme="minorEastAsia" w:hAnsi="Times New Roman" w:cs="Times New Roman"/>
          <w:b w:val="0"/>
          <w:bCs w:val="0"/>
        </w:rPr>
        <w:t>四）供应</w:t>
      </w:r>
      <w:proofErr w:type="gramStart"/>
      <w:r w:rsidRPr="00C86F03">
        <w:rPr>
          <w:rStyle w:val="1Char"/>
          <w:rFonts w:ascii="Times New Roman" w:eastAsiaTheme="minorEastAsia" w:hAnsi="Times New Roman" w:cs="Times New Roman"/>
          <w:b w:val="0"/>
          <w:bCs w:val="0"/>
        </w:rPr>
        <w:t>商法定</w:t>
      </w:r>
      <w:proofErr w:type="gramEnd"/>
      <w:r w:rsidRPr="00C86F03">
        <w:rPr>
          <w:rStyle w:val="1Char"/>
          <w:rFonts w:ascii="Times New Roman" w:eastAsiaTheme="minorEastAsia" w:hAnsi="Times New Roman" w:cs="Times New Roman"/>
          <w:b w:val="0"/>
          <w:bCs w:val="0"/>
        </w:rPr>
        <w:t>代表人授权委托书原件</w:t>
      </w:r>
    </w:p>
    <w:p w:rsidR="00F0269C" w:rsidRPr="00C86F03" w:rsidRDefault="00F0269C">
      <w:pPr>
        <w:pStyle w:val="a5"/>
        <w:spacing w:before="12"/>
        <w:rPr>
          <w:rFonts w:ascii="Times New Roman" w:eastAsiaTheme="minorEastAsia" w:hAnsi="Times New Roman" w:cs="Times New Roman"/>
          <w:b/>
          <w:sz w:val="34"/>
        </w:rPr>
      </w:pPr>
    </w:p>
    <w:p w:rsidR="00F0269C" w:rsidRPr="00C86F03" w:rsidRDefault="00972479">
      <w:pPr>
        <w:pStyle w:val="4"/>
        <w:spacing w:before="0"/>
        <w:ind w:left="800"/>
        <w:rPr>
          <w:rFonts w:ascii="Times New Roman" w:eastAsiaTheme="minorEastAsia" w:hAnsi="Times New Roman" w:cs="Times New Roman"/>
          <w:u w:val="single"/>
        </w:rPr>
      </w:pPr>
      <w:r w:rsidRPr="00C86F03">
        <w:rPr>
          <w:rFonts w:ascii="Times New Roman" w:eastAsiaTheme="minorEastAsia" w:hAnsi="Times New Roman" w:cs="Times New Roman"/>
        </w:rPr>
        <w:t>致</w:t>
      </w:r>
      <w:r w:rsidRPr="00C86F03">
        <w:rPr>
          <w:rFonts w:ascii="Times New Roman" w:eastAsiaTheme="minorEastAsia" w:hAnsi="Times New Roman" w:cs="Times New Roman"/>
          <w:b w:val="0"/>
        </w:rPr>
        <w:t>：</w:t>
      </w:r>
      <w:r w:rsidRPr="00C86F03">
        <w:rPr>
          <w:rFonts w:ascii="Times New Roman" w:eastAsiaTheme="minorEastAsia" w:hAnsi="Times New Roman" w:cs="Times New Roman"/>
          <w:u w:val="single"/>
        </w:rPr>
        <w:t>江西维克造价咨询有限公司</w:t>
      </w:r>
    </w:p>
    <w:p w:rsidR="00F0269C" w:rsidRPr="00C86F03" w:rsidRDefault="00F0269C">
      <w:pPr>
        <w:pStyle w:val="4"/>
        <w:spacing w:before="0"/>
        <w:ind w:left="800"/>
        <w:rPr>
          <w:rFonts w:ascii="Times New Roman" w:eastAsiaTheme="minorEastAsia" w:hAnsi="Times New Roman" w:cs="Times New Roman"/>
          <w:u w:val="single"/>
        </w:rPr>
      </w:pPr>
    </w:p>
    <w:p w:rsidR="00F0269C" w:rsidRPr="00C86F03" w:rsidRDefault="00972479">
      <w:pPr>
        <w:pStyle w:val="4"/>
        <w:spacing w:before="0"/>
        <w:ind w:left="800" w:firstLineChars="200" w:firstLine="480"/>
        <w:rPr>
          <w:rFonts w:ascii="Times New Roman" w:eastAsiaTheme="minorEastAsia" w:hAnsi="Times New Roman" w:cs="Times New Roman"/>
          <w:b w:val="0"/>
          <w:bCs w:val="0"/>
        </w:rPr>
      </w:pPr>
      <w:r w:rsidRPr="00C86F03">
        <w:rPr>
          <w:rFonts w:ascii="Times New Roman" w:eastAsiaTheme="minorEastAsia" w:hAnsi="Times New Roman" w:cs="Times New Roman"/>
          <w:b w:val="0"/>
          <w:bCs w:val="0"/>
        </w:rPr>
        <w:t>兹授权</w:t>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rPr>
        <w:t>同志，为我方签订经济合同及办理其他事务代理人，其权限是：</w:t>
      </w:r>
      <w:r w:rsidRPr="00C86F03">
        <w:rPr>
          <w:rFonts w:ascii="Times New Roman" w:eastAsiaTheme="minorEastAsia" w:hAnsi="Times New Roman" w:cs="Times New Roman"/>
          <w:b w:val="0"/>
          <w:bCs w:val="0"/>
          <w:spacing w:val="-16"/>
        </w:rPr>
        <w:t>全</w:t>
      </w:r>
      <w:r w:rsidRPr="00C86F03">
        <w:rPr>
          <w:rFonts w:ascii="Times New Roman" w:eastAsiaTheme="minorEastAsia" w:hAnsi="Times New Roman" w:cs="Times New Roman"/>
          <w:b w:val="0"/>
          <w:bCs w:val="0"/>
        </w:rPr>
        <w:t>权代表我司参与</w:t>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u w:val="single"/>
        </w:rPr>
        <w:t>项目名称</w:t>
      </w:r>
      <w:r w:rsidRPr="00C86F03">
        <w:rPr>
          <w:rFonts w:ascii="Times New Roman" w:eastAsiaTheme="minorEastAsia" w:hAnsi="Times New Roman" w:cs="Times New Roman"/>
          <w:b w:val="0"/>
          <w:bCs w:val="0"/>
        </w:rPr>
        <w:t>项目（项目编号：</w:t>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rPr>
        <w:t>）的投标响应</w:t>
      </w:r>
      <w:r w:rsidRPr="00C86F03">
        <w:rPr>
          <w:rFonts w:ascii="Times New Roman" w:eastAsiaTheme="minorEastAsia" w:hAnsi="Times New Roman" w:cs="Times New Roman"/>
          <w:b w:val="0"/>
          <w:bCs w:val="0"/>
          <w:spacing w:val="-17"/>
        </w:rPr>
        <w:t>，</w:t>
      </w:r>
      <w:r w:rsidRPr="00C86F03">
        <w:rPr>
          <w:rFonts w:ascii="Times New Roman" w:eastAsiaTheme="minorEastAsia" w:hAnsi="Times New Roman" w:cs="Times New Roman"/>
          <w:b w:val="0"/>
          <w:bCs w:val="0"/>
          <w:spacing w:val="-220"/>
        </w:rPr>
        <w:t>负</w:t>
      </w:r>
      <w:r w:rsidRPr="00C86F03">
        <w:rPr>
          <w:rFonts w:ascii="Times New Roman" w:eastAsiaTheme="minorEastAsia" w:hAnsi="Times New Roman" w:cs="Times New Roman"/>
          <w:b w:val="0"/>
          <w:bCs w:val="0"/>
        </w:rPr>
        <w:t>责提供与签署确认一切文书资料，以及向贵方递交的任何补充承诺。</w:t>
      </w:r>
    </w:p>
    <w:p w:rsidR="00F0269C" w:rsidRPr="00C86F03" w:rsidRDefault="00F0269C">
      <w:pPr>
        <w:pStyle w:val="4"/>
        <w:spacing w:before="0"/>
        <w:ind w:left="0"/>
        <w:rPr>
          <w:rFonts w:ascii="Times New Roman" w:eastAsiaTheme="minorEastAsia" w:hAnsi="Times New Roman" w:cs="Times New Roman"/>
          <w:b w:val="0"/>
          <w:bCs w:val="0"/>
        </w:rPr>
      </w:pPr>
    </w:p>
    <w:p w:rsidR="00F0269C" w:rsidRPr="00C86F03" w:rsidRDefault="00972479">
      <w:pPr>
        <w:pStyle w:val="4"/>
        <w:spacing w:before="0"/>
        <w:ind w:left="800"/>
        <w:rPr>
          <w:rFonts w:ascii="Times New Roman" w:eastAsiaTheme="minorEastAsia" w:hAnsi="Times New Roman" w:cs="Times New Roman"/>
          <w:b w:val="0"/>
          <w:bCs w:val="0"/>
        </w:rPr>
      </w:pPr>
      <w:r w:rsidRPr="00C86F03">
        <w:rPr>
          <w:rFonts w:ascii="Times New Roman" w:eastAsiaTheme="minorEastAsia" w:hAnsi="Times New Roman" w:cs="Times New Roman"/>
          <w:b w:val="0"/>
          <w:bCs w:val="0"/>
        </w:rPr>
        <w:t>授权单位：</w:t>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sz w:val="21"/>
        </w:rPr>
        <w:t>（盖</w:t>
      </w:r>
      <w:r w:rsidRPr="00C86F03">
        <w:rPr>
          <w:rFonts w:ascii="Times New Roman" w:eastAsiaTheme="minorEastAsia" w:hAnsi="Times New Roman" w:cs="Times New Roman"/>
          <w:b w:val="0"/>
          <w:bCs w:val="0"/>
          <w:spacing w:val="-3"/>
          <w:sz w:val="21"/>
        </w:rPr>
        <w:t>章</w:t>
      </w:r>
      <w:r w:rsidRPr="00C86F03">
        <w:rPr>
          <w:rFonts w:ascii="Times New Roman" w:eastAsiaTheme="minorEastAsia" w:hAnsi="Times New Roman" w:cs="Times New Roman"/>
          <w:b w:val="0"/>
          <w:bCs w:val="0"/>
          <w:sz w:val="21"/>
        </w:rPr>
        <w:t>）</w:t>
      </w:r>
      <w:r w:rsidRPr="00C86F03">
        <w:rPr>
          <w:rFonts w:ascii="Times New Roman" w:eastAsiaTheme="minorEastAsia" w:hAnsi="Times New Roman" w:cs="Times New Roman"/>
          <w:b w:val="0"/>
          <w:bCs w:val="0"/>
          <w:sz w:val="21"/>
        </w:rPr>
        <w:tab/>
      </w:r>
      <w:r w:rsidRPr="00C86F03">
        <w:rPr>
          <w:rFonts w:ascii="Times New Roman" w:eastAsiaTheme="minorEastAsia" w:hAnsi="Times New Roman" w:cs="Times New Roman"/>
          <w:b w:val="0"/>
          <w:bCs w:val="0"/>
        </w:rPr>
        <w:t>法定</w:t>
      </w:r>
      <w:r w:rsidRPr="00C86F03">
        <w:rPr>
          <w:rFonts w:ascii="Times New Roman" w:eastAsiaTheme="minorEastAsia" w:hAnsi="Times New Roman" w:cs="Times New Roman"/>
          <w:b w:val="0"/>
          <w:bCs w:val="0"/>
          <w:spacing w:val="-3"/>
        </w:rPr>
        <w:t>代</w:t>
      </w:r>
      <w:r w:rsidRPr="00C86F03">
        <w:rPr>
          <w:rFonts w:ascii="Times New Roman" w:eastAsiaTheme="minorEastAsia" w:hAnsi="Times New Roman" w:cs="Times New Roman"/>
          <w:b w:val="0"/>
          <w:bCs w:val="0"/>
        </w:rPr>
        <w:t>表人：</w:t>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sz w:val="21"/>
        </w:rPr>
        <w:t>（签名</w:t>
      </w:r>
      <w:r w:rsidRPr="00C86F03">
        <w:rPr>
          <w:rFonts w:ascii="Times New Roman" w:eastAsiaTheme="minorEastAsia" w:hAnsi="Times New Roman" w:cs="Times New Roman"/>
          <w:b w:val="0"/>
          <w:bCs w:val="0"/>
          <w:spacing w:val="-3"/>
          <w:sz w:val="21"/>
        </w:rPr>
        <w:t>或</w:t>
      </w:r>
      <w:r w:rsidRPr="00C86F03">
        <w:rPr>
          <w:rFonts w:ascii="Times New Roman" w:eastAsiaTheme="minorEastAsia" w:hAnsi="Times New Roman" w:cs="Times New Roman"/>
          <w:b w:val="0"/>
          <w:bCs w:val="0"/>
          <w:sz w:val="21"/>
        </w:rPr>
        <w:t>盖</w:t>
      </w:r>
      <w:r w:rsidRPr="00C86F03">
        <w:rPr>
          <w:rFonts w:ascii="Times New Roman" w:eastAsiaTheme="minorEastAsia" w:hAnsi="Times New Roman" w:cs="Times New Roman"/>
          <w:b w:val="0"/>
          <w:bCs w:val="0"/>
          <w:spacing w:val="-3"/>
          <w:sz w:val="21"/>
        </w:rPr>
        <w:t>私</w:t>
      </w:r>
      <w:r w:rsidRPr="00C86F03">
        <w:rPr>
          <w:rFonts w:ascii="Times New Roman" w:eastAsiaTheme="minorEastAsia" w:hAnsi="Times New Roman" w:cs="Times New Roman"/>
          <w:b w:val="0"/>
          <w:bCs w:val="0"/>
          <w:sz w:val="21"/>
        </w:rPr>
        <w:t>章</w:t>
      </w:r>
      <w:r w:rsidRPr="00C86F03">
        <w:rPr>
          <w:rFonts w:ascii="Times New Roman" w:eastAsiaTheme="minorEastAsia" w:hAnsi="Times New Roman" w:cs="Times New Roman"/>
          <w:b w:val="0"/>
          <w:bCs w:val="0"/>
          <w:spacing w:val="-17"/>
          <w:sz w:val="21"/>
        </w:rPr>
        <w:t>）</w:t>
      </w:r>
      <w:r w:rsidRPr="00C86F03">
        <w:rPr>
          <w:rFonts w:ascii="Times New Roman" w:eastAsiaTheme="minorEastAsia" w:hAnsi="Times New Roman" w:cs="Times New Roman"/>
          <w:b w:val="0"/>
          <w:bCs w:val="0"/>
        </w:rPr>
        <w:t>有效期限：至</w:t>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rPr>
        <w:t>年</w:t>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rPr>
        <w:t>月</w:t>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rPr>
        <w:t>日</w:t>
      </w:r>
      <w:r w:rsidRPr="00C86F03">
        <w:rPr>
          <w:rFonts w:ascii="Times New Roman" w:eastAsiaTheme="minorEastAsia" w:hAnsi="Times New Roman" w:cs="Times New Roman"/>
          <w:b w:val="0"/>
          <w:bCs w:val="0"/>
        </w:rPr>
        <w:tab/>
      </w:r>
      <w:r w:rsidRPr="00C86F03">
        <w:rPr>
          <w:rFonts w:ascii="Times New Roman" w:eastAsiaTheme="minorEastAsia" w:hAnsi="Times New Roman" w:cs="Times New Roman"/>
          <w:b w:val="0"/>
          <w:bCs w:val="0"/>
        </w:rPr>
        <w:t>签发日期：</w:t>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rPr>
        <w:t>年</w:t>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rPr>
        <w:t>月</w:t>
      </w:r>
      <w:r w:rsidRPr="00C86F03">
        <w:rPr>
          <w:rFonts w:ascii="Times New Roman" w:eastAsiaTheme="minorEastAsia" w:hAnsi="Times New Roman" w:cs="Times New Roman"/>
          <w:b w:val="0"/>
          <w:bCs w:val="0"/>
          <w:u w:val="single"/>
        </w:rPr>
        <w:tab/>
      </w:r>
      <w:r w:rsidRPr="00C86F03">
        <w:rPr>
          <w:rFonts w:ascii="Times New Roman" w:eastAsiaTheme="minorEastAsia" w:hAnsi="Times New Roman" w:cs="Times New Roman"/>
          <w:b w:val="0"/>
          <w:bCs w:val="0"/>
        </w:rPr>
        <w:t>日</w:t>
      </w:r>
    </w:p>
    <w:p w:rsidR="00F0269C" w:rsidRPr="00C86F03" w:rsidRDefault="00F0269C">
      <w:pPr>
        <w:pStyle w:val="a5"/>
        <w:spacing w:before="3"/>
        <w:rPr>
          <w:rFonts w:ascii="Times New Roman" w:eastAsiaTheme="minorEastAsia" w:hAnsi="Times New Roman" w:cs="Times New Roman"/>
          <w:sz w:val="38"/>
        </w:rPr>
      </w:pPr>
    </w:p>
    <w:p w:rsidR="00F0269C" w:rsidRPr="00C86F03" w:rsidRDefault="00972479">
      <w:pPr>
        <w:ind w:left="694"/>
        <w:rPr>
          <w:rFonts w:ascii="Times New Roman" w:eastAsiaTheme="minorEastAsia" w:hAnsi="Times New Roman" w:cs="Times New Roman"/>
          <w:b/>
          <w:sz w:val="21"/>
        </w:rPr>
      </w:pPr>
      <w:r w:rsidRPr="00C86F03">
        <w:rPr>
          <w:rFonts w:ascii="Times New Roman" w:eastAsiaTheme="minorEastAsia" w:hAnsi="Times New Roman" w:cs="Times New Roman"/>
          <w:b/>
          <w:sz w:val="21"/>
        </w:rPr>
        <w:t>【说明】</w:t>
      </w:r>
      <w:r w:rsidRPr="00C86F03">
        <w:rPr>
          <w:rFonts w:ascii="Times New Roman" w:eastAsiaTheme="minorEastAsia" w:hAnsi="Times New Roman" w:cs="Times New Roman"/>
          <w:b/>
          <w:sz w:val="21"/>
        </w:rPr>
        <w:t>1.</w:t>
      </w:r>
      <w:r w:rsidRPr="00C86F03">
        <w:rPr>
          <w:rFonts w:ascii="Times New Roman" w:eastAsiaTheme="minorEastAsia" w:hAnsi="Times New Roman" w:cs="Times New Roman"/>
          <w:b/>
          <w:sz w:val="21"/>
        </w:rPr>
        <w:t>法定代表人为企业事业单位、国家机关、社会团体的主要行政负责人。</w:t>
      </w:r>
    </w:p>
    <w:p w:rsidR="00F0269C" w:rsidRPr="00C86F03" w:rsidRDefault="00F0269C">
      <w:pPr>
        <w:pStyle w:val="a5"/>
        <w:spacing w:before="7"/>
        <w:rPr>
          <w:rFonts w:ascii="Times New Roman" w:eastAsiaTheme="minorEastAsia" w:hAnsi="Times New Roman" w:cs="Times New Roman"/>
          <w:b/>
          <w:sz w:val="15"/>
        </w:rPr>
      </w:pPr>
    </w:p>
    <w:p w:rsidR="00F0269C" w:rsidRPr="00C86F03" w:rsidRDefault="00972479">
      <w:pPr>
        <w:pStyle w:val="af3"/>
        <w:numPr>
          <w:ilvl w:val="1"/>
          <w:numId w:val="13"/>
        </w:numPr>
        <w:tabs>
          <w:tab w:val="left" w:pos="1839"/>
        </w:tabs>
        <w:spacing w:before="0"/>
        <w:ind w:hanging="212"/>
        <w:rPr>
          <w:rFonts w:ascii="Times New Roman" w:eastAsiaTheme="minorEastAsia" w:hAnsi="Times New Roman" w:cs="Times New Roman"/>
          <w:b/>
          <w:sz w:val="21"/>
        </w:rPr>
      </w:pPr>
      <w:r w:rsidRPr="00C86F03">
        <w:rPr>
          <w:rFonts w:ascii="Times New Roman" w:eastAsiaTheme="minorEastAsia" w:hAnsi="Times New Roman" w:cs="Times New Roman"/>
          <w:b/>
          <w:spacing w:val="-1"/>
          <w:sz w:val="21"/>
        </w:rPr>
        <w:t>所填内容必须填写真实、清楚，不得涂改。</w:t>
      </w:r>
    </w:p>
    <w:p w:rsidR="00F0269C" w:rsidRPr="00C86F03" w:rsidRDefault="00F0269C">
      <w:pPr>
        <w:pStyle w:val="a5"/>
        <w:spacing w:before="7"/>
        <w:rPr>
          <w:rFonts w:ascii="Times New Roman" w:eastAsiaTheme="minorEastAsia" w:hAnsi="Times New Roman" w:cs="Times New Roman"/>
          <w:b/>
          <w:sz w:val="15"/>
        </w:rPr>
      </w:pPr>
    </w:p>
    <w:p w:rsidR="00F0269C" w:rsidRPr="00C86F03" w:rsidRDefault="00972479">
      <w:pPr>
        <w:pStyle w:val="af3"/>
        <w:numPr>
          <w:ilvl w:val="1"/>
          <w:numId w:val="13"/>
        </w:numPr>
        <w:tabs>
          <w:tab w:val="left" w:pos="1853"/>
        </w:tabs>
        <w:spacing w:before="0"/>
        <w:ind w:left="1852" w:hanging="212"/>
        <w:rPr>
          <w:rFonts w:ascii="Times New Roman" w:eastAsiaTheme="minorEastAsia" w:hAnsi="Times New Roman" w:cs="Times New Roman"/>
          <w:b/>
          <w:sz w:val="21"/>
        </w:rPr>
      </w:pPr>
      <w:r w:rsidRPr="00C86F03">
        <w:rPr>
          <w:rFonts w:ascii="Times New Roman" w:eastAsiaTheme="minorEastAsia" w:hAnsi="Times New Roman" w:cs="Times New Roman"/>
          <w:b/>
          <w:spacing w:val="-3"/>
          <w:sz w:val="21"/>
        </w:rPr>
        <w:t>有效期限：与本公司投标文件中标注的投标有效期相同，自本单位递交投标文件之日起生效。</w:t>
      </w:r>
    </w:p>
    <w:p w:rsidR="00F0269C" w:rsidRPr="00C86F03" w:rsidRDefault="00F0269C">
      <w:pPr>
        <w:pStyle w:val="a5"/>
        <w:spacing w:before="7"/>
        <w:rPr>
          <w:rFonts w:ascii="Times New Roman" w:eastAsiaTheme="minorEastAsia" w:hAnsi="Times New Roman" w:cs="Times New Roman"/>
          <w:b/>
          <w:sz w:val="15"/>
        </w:rPr>
      </w:pPr>
    </w:p>
    <w:p w:rsidR="00F0269C" w:rsidRPr="00C86F03" w:rsidRDefault="00972479">
      <w:pPr>
        <w:pStyle w:val="af3"/>
        <w:numPr>
          <w:ilvl w:val="1"/>
          <w:numId w:val="13"/>
        </w:numPr>
        <w:tabs>
          <w:tab w:val="left" w:pos="1858"/>
        </w:tabs>
        <w:spacing w:before="0"/>
        <w:ind w:left="1857" w:hanging="212"/>
        <w:rPr>
          <w:rFonts w:ascii="Times New Roman" w:eastAsiaTheme="minorEastAsia" w:hAnsi="Times New Roman" w:cs="Times New Roman"/>
          <w:b/>
          <w:sz w:val="21"/>
        </w:rPr>
      </w:pPr>
      <w:r w:rsidRPr="00C86F03">
        <w:rPr>
          <w:rFonts w:ascii="Times New Roman" w:eastAsiaTheme="minorEastAsia" w:hAnsi="Times New Roman" w:cs="Times New Roman"/>
          <w:b/>
          <w:spacing w:val="-3"/>
          <w:sz w:val="21"/>
        </w:rPr>
        <w:t>投标签字代表为法定代表人，则本附件不需提交。</w:t>
      </w:r>
    </w:p>
    <w:p w:rsidR="00F0269C" w:rsidRPr="00C86F03" w:rsidRDefault="00F0269C">
      <w:pPr>
        <w:pStyle w:val="a5"/>
        <w:spacing w:before="5"/>
        <w:rPr>
          <w:rFonts w:ascii="Times New Roman" w:eastAsiaTheme="minorEastAsia" w:hAnsi="Times New Roman" w:cs="Times New Roman"/>
          <w:b/>
          <w:sz w:val="12"/>
        </w:rPr>
      </w:pPr>
    </w:p>
    <w:p w:rsidR="00F0269C" w:rsidRPr="00C86F03" w:rsidRDefault="00C86F03">
      <w:pPr>
        <w:pStyle w:val="a5"/>
        <w:rPr>
          <w:rFonts w:ascii="Times New Roman" w:eastAsiaTheme="minorEastAsia" w:hAnsi="Times New Roman" w:cs="Times New Roman"/>
          <w:b/>
          <w:sz w:val="20"/>
        </w:rPr>
      </w:pPr>
      <w:r w:rsidRPr="00C86F03">
        <w:rPr>
          <w:rFonts w:ascii="Times New Roman" w:eastAsiaTheme="minorEastAsia" w:hAnsi="Times New Roman" w:cs="Times New Roman"/>
          <w:noProof/>
          <w:lang w:val="en-US" w:bidi="ar-SA"/>
        </w:rPr>
        <w:pict>
          <v:shape id="任意多边形 18" o:spid="_x0000_s1030" style="position:absolute;margin-left:97.1pt;margin-top:3.75pt;width:190.15pt;height:116.8pt;z-index:-251654144;mso-position-horizontal-relative:page" coordsize="2109,1330" o:spt="100" o:gfxdata="UEsDBAoAAAAAAIdO4kAAAAAAAAAAAAAAAAAEAAAAZHJzL1BLAwQUAAAACACHTuJAFJ+/c9oAAAAJ&#10;AQAADwAAAGRycy9kb3ducmV2LnhtbE2PwU7DMBBE70j8g7VIXFDrOEppCXF6QCABlUC0SFzdeJsE&#10;4nUUO035e5YT3HY0o9k3xfrkOnHEIbSeNKh5AgKp8ralWsP77mG2AhGiIWs6T6jhGwOsy/OzwuTW&#10;T/SGx22sBZdQyI2GJsY+lzJUDToT5r5HYu/gB2ciy6GWdjATl7tOpklyLZ1piT80pse7Bquv7eg0&#10;TK+bZzo83U9teHlUH7Eed5/dldaXFyq5BRHxFP/C8IvP6FAy096PZIPoWN9kKUc1LBcg2F8sMz72&#10;GtJMKZBlIf8vKH8AUEsDBBQAAAAIAIdO4kBmzieZ5AIAAO0HAAAOAAAAZHJzL2Uyb0RvYy54bWyt&#10;Vc1uEzEQviPxDpbvdNebNE2iJhUilAuCSi0P4NreH8lrW7bzd+fOnSPiJVBVnoYiHoOxdzdpi7TJ&#10;gRx2Z+PP4/m+Gc+cX2xqiVbCukqrGSYnKUZCMc0rVczwp5vLV2OMnKeKU6mVmOGtcPhi/vLF+dpM&#10;RaZLLbmwCJwoN12bGS69N9MkcawUNXUn2ggFi7m2NfXwaYuEW7oG77VMsjQdJWttubGaCefg30Wz&#10;iFuP9hiHOs8rJhaaLWuhfOPVCkk9UHJlZRyex2jzXDD/Mc+d8EjOMDD18QmHgH0bnsn8nE4LS01Z&#10;sTYEekwIzzjVtFJw6M7VgnqKlrb6x1VdMaudzv0J03XSEImKAAuSPtPmuqRGRC4gtTM70d3/c8s+&#10;rK4sqjhUAkaK1pDwX3d3vz9/efj+9c/PHw/33xAZB5XWxk0BfG2ubPvlwAyUN7mtwxvIoE1UdrtT&#10;Vmw8YvBnNiTDSXqKEYM1MhwPBqOofbLfzpbOvxM6uqKr9843qeFgRWF5G95rCDSvJWRpRSXqvBQd&#10;jpbdVrZRnWmhDnorwFAf9oWDgonWEDJJJxiVEO5gkMbc1nolbnTE+MCUjEYYdVyByX5dqie4NIs4&#10;MghCArBb7t4muhvCceANXn0ocBJQBHz2waC+A2p0dgyKjIa9sO7MLOuPrWVAsnF/cCH4GN6A9MfX&#10;KRxT0EeXTIatLiFZfUhoQWfHHZ6lUKMxzEN8snTSVAI5pFBTVCEzhzTfIw/kcH/4gZLY8TlQYY8U&#10;6lVyp3m/4F0On6OY1E40mQpXLl6M3TWES/K4Hyh9WUkJ4HB3wuWcnGahmVCYPzn0fTBrAz3MqSLe&#10;VKdlxcOWsMPZ4vaNtAjaBfSl+Gt5PYEZ6/yCurLBxaUAo1Orl4pHqxSUv1Uc+a2BPqlgPOIQTC04&#10;RlLANA1WRHpayWOQsRkA9dBdm34arFvNt9CVl8ZWRQkji8R4wwpMgShUO7HCmHn8HT3tp/T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BSfv3PaAAAACQEAAA8AAAAAAAAAAQAgAAAAIgAAAGRycy9k&#10;b3ducmV2LnhtbFBLAQIUABQAAAAIAIdO4kBmzieZ5AIAAO0HAAAOAAAAAAAAAAEAIAAAACkBAABk&#10;cnMvZTJvRG9jLnhtbFBLBQYAAAAABgAGAFkBAAB/BgAAAAA=&#10;" adj="0,,0" path="m166,l102,13,49,49,13,102,,167r,997l13,1229r36,53l102,1317r64,13l1943,1330r64,-13l2060,1282r36,-53l2109,1164r,-997l2096,102,2060,49,2007,13,1943,,166,xe" filled="f">
            <v:stroke joinstyle="round"/>
            <v:formulas/>
            <v:path o:connecttype="segments"/>
            <w10:wrap type="topAndBottom" anchorx="page"/>
          </v:shape>
        </w:pict>
      </w:r>
      <w:r w:rsidRPr="00C86F03">
        <w:rPr>
          <w:rFonts w:ascii="Times New Roman" w:eastAsiaTheme="minorEastAsia" w:hAnsi="Times New Roman" w:cs="Times New Roman"/>
          <w:noProof/>
          <w:lang w:val="en-US" w:bidi="ar-SA"/>
        </w:rPr>
        <w:pict>
          <v:shape id="任意多边形 19" o:spid="_x0000_s1029" style="position:absolute;margin-left:325.25pt;margin-top:3.8pt;width:188.5pt;height:113.6pt;z-index:-251653120;mso-position-horizontal-relative:page" coordsize="2152,1297" o:spt="100" o:gfxdata="UEsDBAoAAAAAAIdO4kAAAAAAAAAAAAAAAAAEAAAAZHJzL1BLAwQUAAAACACHTuJA5qE0tNoAAAAK&#10;AQAADwAAAGRycy9kb3ducmV2LnhtbE2PwU7DMBBE70j8g7VI3KjdQJIqZFMhUAUIhETbC7dtvCRR&#10;YzuK3bT8Pe4JjrMzmnlbLk+mFxOPvnMWYT5TINjWTne2QdhuVjcLED6Q1dQ7ywg/7GFZXV6UVGh3&#10;tJ88rUMjYon1BSG0IQyFlL5u2ZCfuYFt9L7daChEOTZSj3SM5aaXiVKZNNTZuNDSwI8t1/v1wSDQ&#10;Xr18TJvn/PVNr+rtUz2k7w9fiNdXc3UPIvAp/IXhjB/RoYpMO3ew2oseIUtVGqMIeQbi7Kskj4cd&#10;QnJ7twBZlfL/C9UvUEsDBBQAAAAIAIdO4kCuWBxF5AIAAOkHAAAOAAAAZHJzL2Uyb0RvYy54bWyt&#10;VctuEzEU3SPxD5b3dOJJ03aiJhUilA2CSi0f4Ho8D8kv2c5rz549S8RPoAq+hiI+g2vPI6VIM12Q&#10;xcyd+Pj43nMfPr/YSYE23LpaqwUmRxOMuGI6r1W5wB9uLl+cYeQ8VTkVWvEF3nOHL5bPn51vzZyn&#10;utIi5xYBiXLzrVngynszTxLHKi6pO9KGK1gstJXUw6ctk9zSLbBLkaSTyUmy1TY3VjPuHPy7ahZx&#10;y2ifQqiLomZ8pdlacuUbVssF9RCSq2rj8DJ6WxSc+fdF4bhHYoEhUh+fcAjYt+GZLM/pvLTUVDVr&#10;XaBPceFRTJLWCg7tqVbUU7S29T9UsmZWO134I6Zl0gQSFYEoyOSRNtcVNTzGAlI704vu/h8te7e5&#10;sqjOFzjFSFEJCf95d/fr46f7r59///h2//0LIllQaWvcHMDX5sq2Xw7MEPKusDK8IRi0i8rue2X5&#10;ziMGf6bTbJrNQHQGa+T4OD1No/bJYTtbO/+G60hFN2+db1KTgxWFzVv3XhKMCikgSxsqUMdSdjha&#10;dVvZTnWmhToYrABDfdgXDgom2oLLZAaSVOBump3G3Eq94Tc6YnyIlJwAoIsVIjmsC/UQl2URRqZB&#10;R8B1q93bRLZj6Dsgg9cQCkgCCiiHUCB00Plk+MQWRaazQbL2SEKyYdfaAEgKeR5yrpMjPRs5t5U3&#10;6j9ESLKsDSVkagiZTmaNfmTs8JRMZo2IY+GkZNrmd0ygpqJCYsYkPyBHUtgfPlIQfTgj5XUQaLh0&#10;esmHU/24Q7qKZ0I73iQqtFvsir4FoUMezgKlL2shABwaJzRmNkshNYzC3VPAzAdTGphfTpWxS50W&#10;dR62hB3OlrevhEUwKmAmxV9bIH/BjHV+RV3V4OJSgNG51WuVR6viNH+tcuT3BmakgqsRB2ckzzES&#10;HG7SYEWkp7V4CjJOAgg9TNZmlgbrVud7mMhrY+uyguuKRH/DCtwAUaj2tgpXzMPvyHS4oZ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OahNLTaAAAACgEAAA8AAAAAAAAAAQAgAAAAIgAAAGRycy9k&#10;b3ducmV2LnhtbFBLAQIUABQAAAAIAIdO4kCuWBxF5AIAAOkHAAAOAAAAAAAAAAEAIAAAACkBAABk&#10;cnMvZTJvRG9jLnhtbFBLBQYAAAAABgAGAFkBAAB/BgAAAAA=&#10;" adj="0,,0" path="m162,l99,13,48,48,13,99,,163r,972l13,1198r35,52l99,1285r63,12l1990,1297r63,-12l2105,1250r34,-52l2152,1135r,-972l2139,99,2105,48,2053,13,1990,,162,xe" filled="f">
            <v:stroke joinstyle="round"/>
            <v:formulas/>
            <v:path o:connecttype="segments"/>
            <w10:wrap type="topAndBottom" anchorx="page"/>
          </v:shape>
        </w:pict>
      </w:r>
    </w:p>
    <w:p w:rsidR="00F0269C" w:rsidRPr="00C86F03" w:rsidRDefault="00F0269C">
      <w:pPr>
        <w:pStyle w:val="a5"/>
        <w:rPr>
          <w:rFonts w:ascii="Times New Roman" w:eastAsiaTheme="minorEastAsia" w:hAnsi="Times New Roman" w:cs="Times New Roman"/>
          <w:b/>
          <w:sz w:val="20"/>
        </w:rPr>
      </w:pPr>
    </w:p>
    <w:p w:rsidR="00F0269C" w:rsidRPr="00C86F03" w:rsidRDefault="00F0269C">
      <w:pPr>
        <w:pStyle w:val="a5"/>
        <w:rPr>
          <w:rFonts w:ascii="Times New Roman" w:eastAsiaTheme="minorEastAsia" w:hAnsi="Times New Roman" w:cs="Times New Roman"/>
          <w:b/>
          <w:sz w:val="20"/>
        </w:rPr>
      </w:pPr>
    </w:p>
    <w:p w:rsidR="00F0269C" w:rsidRPr="00C86F03" w:rsidRDefault="00972479">
      <w:pPr>
        <w:pStyle w:val="a5"/>
        <w:tabs>
          <w:tab w:val="left" w:pos="6309"/>
          <w:tab w:val="left" w:pos="7869"/>
          <w:tab w:val="left" w:pos="9604"/>
        </w:tabs>
        <w:spacing w:line="440" w:lineRule="exact"/>
        <w:ind w:right="1565"/>
        <w:jc w:val="right"/>
        <w:rPr>
          <w:rFonts w:ascii="Times New Roman" w:eastAsiaTheme="minorEastAsia" w:hAnsi="Times New Roman" w:cs="Times New Roman"/>
          <w:u w:val="single"/>
        </w:rPr>
      </w:pPr>
      <w:r w:rsidRPr="00C86F03">
        <w:rPr>
          <w:rFonts w:ascii="Times New Roman" w:eastAsiaTheme="minorEastAsia" w:hAnsi="Times New Roman" w:cs="Times New Roman"/>
        </w:rPr>
        <w:t>法定代表人或授权代表人签字：</w:t>
      </w:r>
      <w:r w:rsidRPr="00C86F03">
        <w:rPr>
          <w:rFonts w:ascii="Times New Roman" w:eastAsiaTheme="minorEastAsia" w:hAnsi="Times New Roman" w:cs="Times New Roman"/>
          <w:u w:val="single"/>
        </w:rPr>
        <w:tab/>
      </w:r>
    </w:p>
    <w:p w:rsidR="00F0269C" w:rsidRPr="00C86F03" w:rsidRDefault="00972479">
      <w:pPr>
        <w:pStyle w:val="a5"/>
        <w:tabs>
          <w:tab w:val="left" w:pos="6309"/>
          <w:tab w:val="left" w:pos="7869"/>
          <w:tab w:val="left" w:pos="9604"/>
        </w:tabs>
        <w:spacing w:line="440" w:lineRule="exact"/>
        <w:ind w:right="1565"/>
        <w:jc w:val="right"/>
        <w:rPr>
          <w:rFonts w:ascii="Times New Roman" w:eastAsiaTheme="minorEastAsia" w:hAnsi="Times New Roman" w:cs="Times New Roman"/>
          <w:u w:val="single"/>
        </w:rPr>
      </w:pPr>
      <w:r w:rsidRPr="00C86F03">
        <w:rPr>
          <w:rFonts w:ascii="Times New Roman" w:eastAsiaTheme="minorEastAsia" w:hAnsi="Times New Roman" w:cs="Times New Roman"/>
        </w:rPr>
        <w:t>供应商名称</w:t>
      </w:r>
      <w:r w:rsidRPr="00C86F03">
        <w:rPr>
          <w:rFonts w:ascii="Times New Roman" w:eastAsiaTheme="minorEastAsia" w:hAnsi="Times New Roman" w:cs="Times New Roman"/>
          <w:sz w:val="21"/>
        </w:rPr>
        <w:t>（签</w:t>
      </w:r>
      <w:r w:rsidRPr="00C86F03">
        <w:rPr>
          <w:rFonts w:ascii="Times New Roman" w:eastAsiaTheme="minorEastAsia" w:hAnsi="Times New Roman" w:cs="Times New Roman"/>
          <w:spacing w:val="-3"/>
          <w:sz w:val="21"/>
        </w:rPr>
        <w:t>章</w:t>
      </w:r>
      <w:r w:rsidRPr="00C86F03">
        <w:rPr>
          <w:rFonts w:ascii="Times New Roman" w:eastAsiaTheme="minorEastAsia" w:hAnsi="Times New Roman" w:cs="Times New Roman"/>
          <w:spacing w:val="-106"/>
          <w:sz w:val="21"/>
        </w:rPr>
        <w:t>）</w:t>
      </w:r>
      <w:r w:rsidRPr="00C86F03">
        <w:rPr>
          <w:rFonts w:ascii="Times New Roman" w:eastAsiaTheme="minorEastAsia" w:hAnsi="Times New Roman" w:cs="Times New Roman"/>
        </w:rPr>
        <w:t>：</w:t>
      </w:r>
      <w:r w:rsidRPr="00C86F03">
        <w:rPr>
          <w:rFonts w:ascii="Times New Roman" w:eastAsiaTheme="minorEastAsia" w:hAnsi="Times New Roman" w:cs="Times New Roman"/>
          <w:u w:val="single"/>
        </w:rPr>
        <w:tab/>
      </w:r>
    </w:p>
    <w:p w:rsidR="00F0269C" w:rsidRPr="00C86F03" w:rsidRDefault="00972479">
      <w:pPr>
        <w:pStyle w:val="a5"/>
        <w:tabs>
          <w:tab w:val="left" w:pos="6309"/>
          <w:tab w:val="left" w:pos="7869"/>
          <w:tab w:val="left" w:pos="9604"/>
        </w:tabs>
        <w:spacing w:line="440" w:lineRule="exact"/>
        <w:ind w:right="1565" w:firstLineChars="900" w:firstLine="2160"/>
        <w:jc w:val="both"/>
        <w:rPr>
          <w:rFonts w:ascii="Times New Roman" w:eastAsiaTheme="minorEastAsia" w:hAnsi="Times New Roman" w:cs="Times New Roman"/>
        </w:rPr>
      </w:pPr>
      <w:r w:rsidRPr="00C86F03">
        <w:rPr>
          <w:rFonts w:ascii="Times New Roman" w:eastAsiaTheme="minorEastAsia" w:hAnsi="Times New Roman" w:cs="Times New Roman"/>
        </w:rPr>
        <w:t>日期：年月日</w:t>
      </w:r>
    </w:p>
    <w:p w:rsidR="00F0269C" w:rsidRPr="00C86F03" w:rsidRDefault="00F0269C">
      <w:pPr>
        <w:spacing w:line="440" w:lineRule="exact"/>
        <w:jc w:val="right"/>
        <w:rPr>
          <w:rFonts w:ascii="Times New Roman" w:eastAsiaTheme="minorEastAsia" w:hAnsi="Times New Roman" w:cs="Times New Roman"/>
        </w:rPr>
        <w:sectPr w:rsidR="00F0269C" w:rsidRPr="00C86F03">
          <w:pgSz w:w="11910" w:h="16840"/>
          <w:pgMar w:top="1417" w:right="1417" w:bottom="1417" w:left="1417" w:header="341" w:footer="352" w:gutter="0"/>
          <w:cols w:space="720"/>
        </w:sectPr>
      </w:pPr>
    </w:p>
    <w:p w:rsidR="00F0269C" w:rsidRPr="00C86F03" w:rsidRDefault="00F0269C">
      <w:pPr>
        <w:pStyle w:val="a5"/>
        <w:rPr>
          <w:rFonts w:ascii="Times New Roman" w:eastAsiaTheme="minorEastAsia" w:hAnsi="Times New Roman" w:cs="Times New Roman"/>
          <w:sz w:val="20"/>
        </w:rPr>
      </w:pPr>
    </w:p>
    <w:p w:rsidR="00F0269C" w:rsidRPr="00C86F03" w:rsidRDefault="00F0269C">
      <w:pPr>
        <w:pStyle w:val="a5"/>
        <w:rPr>
          <w:rFonts w:ascii="Times New Roman" w:eastAsiaTheme="minorEastAsia" w:hAnsi="Times New Roman" w:cs="Times New Roman"/>
          <w:sz w:val="20"/>
        </w:rPr>
      </w:pPr>
    </w:p>
    <w:p w:rsidR="00F0269C" w:rsidRPr="00C86F03" w:rsidRDefault="00F0269C">
      <w:pPr>
        <w:pStyle w:val="a5"/>
        <w:rPr>
          <w:rFonts w:ascii="Times New Roman" w:eastAsiaTheme="minorEastAsia" w:hAnsi="Times New Roman" w:cs="Times New Roman"/>
          <w:sz w:val="20"/>
        </w:rPr>
      </w:pPr>
    </w:p>
    <w:p w:rsidR="00F0269C" w:rsidRPr="00C86F03" w:rsidRDefault="00F0269C">
      <w:pPr>
        <w:pStyle w:val="a5"/>
        <w:spacing w:before="1"/>
        <w:rPr>
          <w:rFonts w:ascii="Times New Roman" w:eastAsiaTheme="minorEastAsia" w:hAnsi="Times New Roman" w:cs="Times New Roman"/>
          <w:sz w:val="14"/>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t>（五）开标前</w:t>
      </w:r>
      <w:r w:rsidRPr="00C86F03">
        <w:rPr>
          <w:rFonts w:ascii="Times New Roman" w:eastAsiaTheme="minorEastAsia" w:hAnsi="Times New Roman" w:cs="Times New Roman"/>
        </w:rPr>
        <w:t xml:space="preserve"> 6 </w:t>
      </w:r>
      <w:proofErr w:type="gramStart"/>
      <w:r w:rsidRPr="00C86F03">
        <w:rPr>
          <w:rFonts w:ascii="Times New Roman" w:eastAsiaTheme="minorEastAsia" w:hAnsi="Times New Roman" w:cs="Times New Roman"/>
        </w:rPr>
        <w:t>个</w:t>
      </w:r>
      <w:proofErr w:type="gramEnd"/>
      <w:r w:rsidRPr="00C86F03">
        <w:rPr>
          <w:rFonts w:ascii="Times New Roman" w:eastAsiaTheme="minorEastAsia" w:hAnsi="Times New Roman" w:cs="Times New Roman"/>
        </w:rPr>
        <w:t>月内任意一个月缴纳税收和社会保障金的证明（提供相关凭证复印件加盖公章，依法免税或不需要缴纳社会保障资金的供应商，应当提供相关文件证明其依法免税或不需要缴纳社会保障资金。）</w:t>
      </w:r>
    </w:p>
    <w:p w:rsidR="006E4CCB" w:rsidRPr="00C86F03" w:rsidRDefault="006E4CCB">
      <w:pPr>
        <w:rPr>
          <w:rFonts w:ascii="Times New Roman" w:eastAsiaTheme="minorEastAsia" w:hAnsi="Times New Roman" w:cs="Times New Roman"/>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t>(</w:t>
      </w:r>
      <w:r w:rsidRPr="00C86F03">
        <w:rPr>
          <w:rFonts w:ascii="Times New Roman" w:eastAsiaTheme="minorEastAsia" w:hAnsi="Times New Roman" w:cs="Times New Roman"/>
        </w:rPr>
        <w:t>六）开标前二年任意一年财务报告（会计师事务所或公司</w:t>
      </w:r>
      <w:r w:rsidRPr="00C86F03">
        <w:rPr>
          <w:rFonts w:ascii="Times New Roman" w:eastAsiaTheme="minorEastAsia" w:hAnsi="Times New Roman" w:cs="Times New Roman"/>
        </w:rPr>
        <w:t>(</w:t>
      </w:r>
      <w:r w:rsidRPr="00C86F03">
        <w:rPr>
          <w:rFonts w:ascii="Times New Roman" w:eastAsiaTheme="minorEastAsia" w:hAnsi="Times New Roman" w:cs="Times New Roman"/>
        </w:rPr>
        <w:t>单位</w:t>
      </w:r>
      <w:r w:rsidRPr="00C86F03">
        <w:rPr>
          <w:rFonts w:ascii="Times New Roman" w:eastAsiaTheme="minorEastAsia" w:hAnsi="Times New Roman" w:cs="Times New Roman"/>
        </w:rPr>
        <w:t>)</w:t>
      </w:r>
      <w:r w:rsidRPr="00C86F03">
        <w:rPr>
          <w:rFonts w:ascii="Times New Roman" w:eastAsiaTheme="minorEastAsia" w:hAnsi="Times New Roman" w:cs="Times New Roman"/>
        </w:rPr>
        <w:t>内部出具的财务报告）或开标前</w:t>
      </w:r>
      <w:r w:rsidRPr="00C86F03">
        <w:rPr>
          <w:rFonts w:ascii="Times New Roman" w:eastAsiaTheme="minorEastAsia" w:hAnsi="Times New Roman" w:cs="Times New Roman"/>
        </w:rPr>
        <w:t xml:space="preserve"> 3 </w:t>
      </w:r>
      <w:proofErr w:type="gramStart"/>
      <w:r w:rsidRPr="00C86F03">
        <w:rPr>
          <w:rFonts w:ascii="Times New Roman" w:eastAsiaTheme="minorEastAsia" w:hAnsi="Times New Roman" w:cs="Times New Roman"/>
        </w:rPr>
        <w:t>个</w:t>
      </w:r>
      <w:proofErr w:type="gramEnd"/>
      <w:r w:rsidRPr="00C86F03">
        <w:rPr>
          <w:rFonts w:ascii="Times New Roman" w:eastAsiaTheme="minorEastAsia" w:hAnsi="Times New Roman" w:cs="Times New Roman"/>
        </w:rPr>
        <w:t>月内由银行出具的资信证明</w:t>
      </w:r>
    </w:p>
    <w:p w:rsidR="00F0269C" w:rsidRPr="00C86F03" w:rsidRDefault="00F0269C">
      <w:pPr>
        <w:pStyle w:val="a5"/>
        <w:spacing w:before="4"/>
        <w:rPr>
          <w:rFonts w:ascii="Times New Roman" w:eastAsiaTheme="minorEastAsia" w:hAnsi="Times New Roman" w:cs="Times New Roman"/>
          <w:b/>
          <w:sz w:val="26"/>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hint="eastAsia"/>
        </w:rPr>
        <w:t>（七）</w:t>
      </w:r>
      <w:r w:rsidRPr="00C86F03">
        <w:rPr>
          <w:rFonts w:ascii="Times New Roman" w:eastAsiaTheme="minorEastAsia" w:hAnsi="Times New Roman" w:cs="Times New Roman"/>
        </w:rPr>
        <w:t>参加本次政府采购活动的前三年内，在经营活动中没有重大违法记录的证明文件</w:t>
      </w:r>
    </w:p>
    <w:p w:rsidR="00F0269C" w:rsidRPr="00C86F03" w:rsidRDefault="00972479">
      <w:pPr>
        <w:pStyle w:val="a5"/>
        <w:numPr>
          <w:ilvl w:val="0"/>
          <w:numId w:val="14"/>
        </w:numPr>
        <w:spacing w:before="91" w:line="360" w:lineRule="auto"/>
        <w:ind w:left="634" w:right="623" w:firstLine="479"/>
        <w:rPr>
          <w:rFonts w:ascii="Times New Roman" w:eastAsiaTheme="minorEastAsia" w:hAnsi="Times New Roman" w:cs="Times New Roman"/>
        </w:rPr>
      </w:pPr>
      <w:r w:rsidRPr="00C86F03">
        <w:rPr>
          <w:rFonts w:ascii="Times New Roman" w:eastAsiaTheme="minorEastAsia" w:hAnsi="Times New Roman" w:cs="Times New Roman"/>
        </w:rPr>
        <w:t>参加政府采购前三年内</w:t>
      </w:r>
      <w:r w:rsidRPr="00C86F03">
        <w:rPr>
          <w:rFonts w:ascii="Times New Roman" w:eastAsiaTheme="minorEastAsia" w:hAnsi="Times New Roman" w:cs="Times New Roman"/>
        </w:rPr>
        <w:t>,</w:t>
      </w:r>
      <w:r w:rsidRPr="00C86F03">
        <w:rPr>
          <w:rFonts w:ascii="Times New Roman" w:eastAsiaTheme="minorEastAsia" w:hAnsi="Times New Roman" w:cs="Times New Roman"/>
        </w:rPr>
        <w:t>在经营活动中没有重大违法记录承诺函（</w:t>
      </w:r>
      <w:r w:rsidRPr="00C86F03">
        <w:rPr>
          <w:rFonts w:ascii="Times New Roman" w:eastAsiaTheme="minorEastAsia" w:hAnsi="Times New Roman" w:cs="Times New Roman"/>
          <w:spacing w:val="-9"/>
        </w:rPr>
        <w:t>格式自拟</w:t>
      </w:r>
      <w:r w:rsidRPr="00C86F03">
        <w:rPr>
          <w:rFonts w:ascii="Times New Roman" w:eastAsiaTheme="minorEastAsia" w:hAnsi="Times New Roman" w:cs="Times New Roman"/>
          <w:spacing w:val="-120"/>
        </w:rPr>
        <w:t>）；</w:t>
      </w:r>
      <w:r w:rsidRPr="00C86F03">
        <w:rPr>
          <w:rFonts w:ascii="Times New Roman" w:eastAsiaTheme="minorEastAsia" w:hAnsi="Times New Roman" w:cs="Times New Roman"/>
          <w:spacing w:val="-5"/>
        </w:rPr>
        <w:t>重大违法记录，是指供应商因违法经营受到刑事处罚或者责令停产停业、吊销许可证</w:t>
      </w:r>
      <w:r w:rsidRPr="00C86F03">
        <w:rPr>
          <w:rFonts w:ascii="Times New Roman" w:eastAsiaTheme="minorEastAsia" w:hAnsi="Times New Roman" w:cs="Times New Roman"/>
        </w:rPr>
        <w:t>或者执照、较大罚款等行政处罚。</w:t>
      </w:r>
    </w:p>
    <w:p w:rsidR="00F0269C" w:rsidRPr="00C86F03" w:rsidRDefault="00972479">
      <w:pPr>
        <w:pStyle w:val="a5"/>
        <w:spacing w:before="91" w:line="360" w:lineRule="auto"/>
        <w:ind w:leftChars="436" w:left="959" w:right="623"/>
        <w:rPr>
          <w:rFonts w:ascii="Times New Roman" w:eastAsiaTheme="minorEastAsia" w:hAnsi="Times New Roman" w:cs="Times New Roman"/>
        </w:rPr>
      </w:pPr>
      <w:r w:rsidRPr="00C86F03">
        <w:rPr>
          <w:rFonts w:ascii="Times New Roman" w:eastAsiaTheme="minorEastAsia" w:hAnsi="Times New Roman" w:cs="Times New Roman"/>
        </w:rPr>
        <w:t>2</w:t>
      </w:r>
      <w:r w:rsidRPr="00C86F03">
        <w:rPr>
          <w:rFonts w:ascii="Times New Roman" w:eastAsiaTheme="minorEastAsia" w:hAnsi="Times New Roman" w:cs="Times New Roman"/>
        </w:rPr>
        <w:t>、根据财政部财库〔</w:t>
      </w:r>
      <w:r w:rsidRPr="00C86F03">
        <w:rPr>
          <w:rFonts w:ascii="Times New Roman" w:eastAsiaTheme="minorEastAsia" w:hAnsi="Times New Roman" w:cs="Times New Roman"/>
        </w:rPr>
        <w:t>2016</w:t>
      </w:r>
      <w:r w:rsidRPr="00C86F03">
        <w:rPr>
          <w:rFonts w:ascii="Times New Roman" w:eastAsiaTheme="minorEastAsia" w:hAnsi="Times New Roman" w:cs="Times New Roman"/>
        </w:rPr>
        <w:t>〕</w:t>
      </w:r>
      <w:r w:rsidRPr="00C86F03">
        <w:rPr>
          <w:rFonts w:ascii="Times New Roman" w:eastAsiaTheme="minorEastAsia" w:hAnsi="Times New Roman" w:cs="Times New Roman"/>
        </w:rPr>
        <w:t>125</w:t>
      </w:r>
      <w:r w:rsidRPr="00C86F03">
        <w:rPr>
          <w:rFonts w:ascii="Times New Roman" w:eastAsiaTheme="minorEastAsia" w:hAnsi="Times New Roman" w:cs="Times New Roman"/>
        </w:rPr>
        <w:t>号文件规定，对列入失信被执行人、重大税收违法案件当事人名单、政府采购严重违法失信行为记录名单的供应商，应当拒绝其参与政府采购活动。（</w:t>
      </w:r>
      <w:r w:rsidRPr="00C86F03">
        <w:rPr>
          <w:rFonts w:ascii="Times New Roman" w:eastAsiaTheme="minorEastAsia" w:hAnsi="Times New Roman" w:cs="Times New Roman"/>
        </w:rPr>
        <w:t>1</w:t>
      </w:r>
      <w:r w:rsidRPr="00C86F03">
        <w:rPr>
          <w:rFonts w:ascii="Times New Roman" w:eastAsiaTheme="minorEastAsia" w:hAnsi="Times New Roman" w:cs="Times New Roman"/>
        </w:rPr>
        <w:t>）列入失信被执行人名单查询渠道：</w:t>
      </w:r>
      <w:r w:rsidRPr="00C86F03">
        <w:rPr>
          <w:rFonts w:ascii="Times New Roman" w:eastAsiaTheme="minorEastAsia" w:hAnsi="Times New Roman" w:cs="Times New Roman"/>
        </w:rPr>
        <w:t>“</w:t>
      </w:r>
      <w:r w:rsidRPr="00C86F03">
        <w:rPr>
          <w:rFonts w:ascii="Times New Roman" w:eastAsiaTheme="minorEastAsia" w:hAnsi="Times New Roman" w:cs="Times New Roman"/>
        </w:rPr>
        <w:t>信用中国</w:t>
      </w:r>
      <w:r w:rsidRPr="00C86F03">
        <w:rPr>
          <w:rFonts w:ascii="Times New Roman" w:eastAsiaTheme="minorEastAsia" w:hAnsi="Times New Roman" w:cs="Times New Roman"/>
        </w:rPr>
        <w:t>”</w:t>
      </w:r>
      <w:r w:rsidRPr="00C86F03">
        <w:rPr>
          <w:rFonts w:ascii="Times New Roman" w:eastAsiaTheme="minorEastAsia" w:hAnsi="Times New Roman" w:cs="Times New Roman"/>
        </w:rPr>
        <w:t>网站（</w:t>
      </w:r>
      <w:r w:rsidRPr="00C86F03">
        <w:rPr>
          <w:rFonts w:ascii="Times New Roman" w:eastAsiaTheme="minorEastAsia" w:hAnsi="Times New Roman" w:cs="Times New Roman"/>
        </w:rPr>
        <w:t>www.creditchina.gov.cn</w:t>
      </w:r>
      <w:r w:rsidRPr="00C86F03">
        <w:rPr>
          <w:rFonts w:ascii="Times New Roman" w:eastAsiaTheme="minorEastAsia" w:hAnsi="Times New Roman" w:cs="Times New Roman"/>
        </w:rPr>
        <w:t>）（查询方法为在信用信息栏为输入企业名称然后点搜索一下）；</w:t>
      </w:r>
    </w:p>
    <w:p w:rsidR="00F0269C" w:rsidRPr="00C86F03" w:rsidRDefault="00972479">
      <w:pPr>
        <w:pStyle w:val="a5"/>
        <w:spacing w:before="91" w:line="360" w:lineRule="auto"/>
        <w:ind w:leftChars="436" w:left="959" w:right="623"/>
        <w:rPr>
          <w:rFonts w:ascii="Times New Roman" w:eastAsiaTheme="minorEastAsia" w:hAnsi="Times New Roman" w:cs="Times New Roman"/>
        </w:rPr>
      </w:pPr>
      <w:r w:rsidRPr="00C86F03">
        <w:rPr>
          <w:rFonts w:ascii="Times New Roman" w:eastAsiaTheme="minorEastAsia" w:hAnsi="Times New Roman" w:cs="Times New Roman"/>
        </w:rPr>
        <w:t>（</w:t>
      </w:r>
      <w:r w:rsidRPr="00C86F03">
        <w:rPr>
          <w:rFonts w:ascii="Times New Roman" w:eastAsiaTheme="minorEastAsia" w:hAnsi="Times New Roman" w:cs="Times New Roman"/>
        </w:rPr>
        <w:t>2</w:t>
      </w:r>
      <w:r w:rsidRPr="00C86F03">
        <w:rPr>
          <w:rFonts w:ascii="Times New Roman" w:eastAsiaTheme="minorEastAsia" w:hAnsi="Times New Roman" w:cs="Times New Roman"/>
        </w:rPr>
        <w:t>）列入政府采购严重违法失信行为记录名单查询渠道：</w:t>
      </w:r>
      <w:r w:rsidRPr="00C86F03">
        <w:rPr>
          <w:rFonts w:ascii="Times New Roman" w:eastAsiaTheme="minorEastAsia" w:hAnsi="Times New Roman" w:cs="Times New Roman"/>
        </w:rPr>
        <w:t>“</w:t>
      </w:r>
      <w:r w:rsidRPr="00C86F03">
        <w:rPr>
          <w:rFonts w:ascii="Times New Roman" w:eastAsiaTheme="minorEastAsia" w:hAnsi="Times New Roman" w:cs="Times New Roman"/>
        </w:rPr>
        <w:t>中国政府采购网</w:t>
      </w:r>
      <w:r w:rsidRPr="00C86F03">
        <w:rPr>
          <w:rFonts w:ascii="Times New Roman" w:eastAsiaTheme="minorEastAsia" w:hAnsi="Times New Roman" w:cs="Times New Roman"/>
        </w:rPr>
        <w:t>”</w:t>
      </w:r>
      <w:r w:rsidRPr="00C86F03">
        <w:rPr>
          <w:rFonts w:ascii="Times New Roman" w:eastAsiaTheme="minorEastAsia" w:hAnsi="Times New Roman" w:cs="Times New Roman"/>
        </w:rPr>
        <w:t>（</w:t>
      </w:r>
      <w:r w:rsidRPr="00C86F03">
        <w:rPr>
          <w:rFonts w:ascii="Times New Roman" w:eastAsiaTheme="minorEastAsia" w:hAnsi="Times New Roman" w:cs="Times New Roman"/>
        </w:rPr>
        <w:t>http://www.ccgp.gov.cn/cr/list</w:t>
      </w:r>
      <w:r w:rsidRPr="00C86F03">
        <w:rPr>
          <w:rFonts w:ascii="Times New Roman" w:eastAsiaTheme="minorEastAsia" w:hAnsi="Times New Roman" w:cs="Times New Roman"/>
        </w:rPr>
        <w:t>）（查询方法为输入企业名称，执法单位填空白，处罚日期</w:t>
      </w:r>
      <w:proofErr w:type="gramStart"/>
      <w:r w:rsidRPr="00C86F03">
        <w:rPr>
          <w:rFonts w:ascii="Times New Roman" w:eastAsiaTheme="minorEastAsia" w:hAnsi="Times New Roman" w:cs="Times New Roman"/>
        </w:rPr>
        <w:t>填空白至截止</w:t>
      </w:r>
      <w:proofErr w:type="gramEnd"/>
      <w:r w:rsidRPr="00C86F03">
        <w:rPr>
          <w:rFonts w:ascii="Times New Roman" w:eastAsiaTheme="minorEastAsia" w:hAnsi="Times New Roman" w:cs="Times New Roman"/>
        </w:rPr>
        <w:t>时点）；</w:t>
      </w:r>
    </w:p>
    <w:p w:rsidR="00F0269C" w:rsidRPr="00C86F03" w:rsidRDefault="00972479">
      <w:pPr>
        <w:pStyle w:val="a5"/>
        <w:spacing w:before="91" w:line="360" w:lineRule="auto"/>
        <w:ind w:leftChars="436" w:left="959" w:right="623"/>
        <w:rPr>
          <w:rFonts w:ascii="Times New Roman" w:eastAsiaTheme="minorEastAsia" w:hAnsi="Times New Roman" w:cs="Times New Roman"/>
        </w:rPr>
      </w:pPr>
      <w:r w:rsidRPr="00C86F03">
        <w:rPr>
          <w:rFonts w:ascii="Times New Roman" w:eastAsiaTheme="minorEastAsia" w:hAnsi="Times New Roman" w:cs="Times New Roman"/>
        </w:rPr>
        <w:t>（</w:t>
      </w:r>
      <w:r w:rsidRPr="00C86F03">
        <w:rPr>
          <w:rFonts w:ascii="Times New Roman" w:eastAsiaTheme="minorEastAsia" w:hAnsi="Times New Roman" w:cs="Times New Roman"/>
        </w:rPr>
        <w:t>3</w:t>
      </w:r>
      <w:r w:rsidRPr="00C86F03">
        <w:rPr>
          <w:rFonts w:ascii="Times New Roman" w:eastAsiaTheme="minorEastAsia" w:hAnsi="Times New Roman" w:cs="Times New Roman"/>
        </w:rPr>
        <w:t>）列入重大税收违法案件当事人名单查询渠道：</w:t>
      </w:r>
      <w:r w:rsidRPr="00C86F03">
        <w:rPr>
          <w:rFonts w:ascii="Times New Roman" w:eastAsiaTheme="minorEastAsia" w:hAnsi="Times New Roman" w:cs="Times New Roman"/>
        </w:rPr>
        <w:t>“</w:t>
      </w:r>
      <w:r w:rsidRPr="00C86F03">
        <w:rPr>
          <w:rFonts w:ascii="Times New Roman" w:eastAsiaTheme="minorEastAsia" w:hAnsi="Times New Roman" w:cs="Times New Roman"/>
        </w:rPr>
        <w:t>国家税务总局网站重大税收违法案件信息公布栏</w:t>
      </w:r>
      <w:r w:rsidRPr="00C86F03">
        <w:rPr>
          <w:rFonts w:ascii="Times New Roman" w:eastAsiaTheme="minorEastAsia" w:hAnsi="Times New Roman" w:cs="Times New Roman"/>
        </w:rPr>
        <w:t>”</w:t>
      </w:r>
      <w:r w:rsidRPr="00C86F03">
        <w:rPr>
          <w:rFonts w:ascii="Times New Roman" w:eastAsiaTheme="minorEastAsia" w:hAnsi="Times New Roman" w:cs="Times New Roman"/>
        </w:rPr>
        <w:t>（</w:t>
      </w:r>
      <w:r w:rsidRPr="00C86F03">
        <w:rPr>
          <w:rFonts w:ascii="Times New Roman" w:eastAsiaTheme="minorEastAsia" w:hAnsi="Times New Roman" w:cs="Times New Roman"/>
        </w:rPr>
        <w:t>http://hd.chinatax.gov.cn/xxk/</w:t>
      </w:r>
      <w:r w:rsidRPr="00C86F03">
        <w:rPr>
          <w:rFonts w:ascii="Times New Roman" w:eastAsiaTheme="minorEastAsia" w:hAnsi="Times New Roman" w:cs="Times New Roman"/>
        </w:rPr>
        <w:t>）（查询方法为输入纳税人名称后点查询）；</w:t>
      </w:r>
    </w:p>
    <w:p w:rsidR="00F0269C" w:rsidRPr="00C86F03" w:rsidRDefault="00972479">
      <w:pPr>
        <w:pStyle w:val="a5"/>
        <w:spacing w:before="91" w:line="360" w:lineRule="auto"/>
        <w:ind w:leftChars="436" w:left="959" w:right="623"/>
        <w:rPr>
          <w:rFonts w:ascii="Times New Roman" w:eastAsiaTheme="minorEastAsia" w:hAnsi="Times New Roman" w:cs="Times New Roman"/>
        </w:rPr>
      </w:pPr>
      <w:r w:rsidRPr="00C86F03">
        <w:rPr>
          <w:rFonts w:ascii="Times New Roman" w:eastAsiaTheme="minorEastAsia" w:hAnsi="Times New Roman" w:cs="Times New Roman"/>
        </w:rPr>
        <w:t>上述网站查询时间区间为三年，即开标截止之日前三年，投标供应商在投标文件中需提供上述三个网站查询结果网页截图（</w:t>
      </w:r>
      <w:proofErr w:type="gramStart"/>
      <w:r w:rsidRPr="00C86F03">
        <w:rPr>
          <w:rFonts w:ascii="Times New Roman" w:eastAsiaTheme="minorEastAsia" w:hAnsi="Times New Roman" w:cs="Times New Roman"/>
        </w:rPr>
        <w:t>截图须为</w:t>
      </w:r>
      <w:proofErr w:type="gramEnd"/>
      <w:r w:rsidRPr="00C86F03">
        <w:rPr>
          <w:rFonts w:ascii="Times New Roman" w:eastAsiaTheme="minorEastAsia" w:hAnsi="Times New Roman" w:cs="Times New Roman"/>
        </w:rPr>
        <w:t>整个屏幕截图）打印件加盖公章。</w:t>
      </w:r>
    </w:p>
    <w:p w:rsidR="00F0269C" w:rsidRPr="00C86F03" w:rsidRDefault="00F0269C">
      <w:pPr>
        <w:pStyle w:val="a3"/>
        <w:ind w:firstLineChars="0" w:firstLine="0"/>
        <w:rPr>
          <w:rFonts w:ascii="Times New Roman" w:eastAsiaTheme="minorEastAsia" w:hAnsi="Times New Roman" w:cs="Times New Roman"/>
        </w:rPr>
      </w:pPr>
    </w:p>
    <w:p w:rsidR="00F0269C" w:rsidRPr="00C86F03" w:rsidRDefault="00F0269C">
      <w:pPr>
        <w:pStyle w:val="a5"/>
        <w:rPr>
          <w:rFonts w:ascii="Times New Roman" w:eastAsiaTheme="minorEastAsia" w:hAnsi="Times New Roman" w:cs="Times New Roman"/>
          <w:b/>
          <w:sz w:val="32"/>
        </w:rPr>
      </w:pPr>
    </w:p>
    <w:p w:rsidR="00F0269C" w:rsidRPr="00C86F03" w:rsidRDefault="00F0269C">
      <w:pPr>
        <w:pStyle w:val="a5"/>
        <w:rPr>
          <w:rFonts w:ascii="Times New Roman" w:eastAsiaTheme="minorEastAsia" w:hAnsi="Times New Roman" w:cs="Times New Roman"/>
          <w:b/>
          <w:sz w:val="32"/>
        </w:rPr>
      </w:pPr>
    </w:p>
    <w:p w:rsidR="00F0269C" w:rsidRPr="00C86F03" w:rsidRDefault="00F0269C">
      <w:pPr>
        <w:pStyle w:val="a5"/>
        <w:rPr>
          <w:rFonts w:ascii="Times New Roman" w:eastAsiaTheme="minorEastAsia" w:hAnsi="Times New Roman" w:cs="Times New Roman"/>
          <w:b/>
          <w:sz w:val="32"/>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t>（八）提供其具有履行合同所必需的设备和专业技术能力的书面承诺函（提供相关凭证复印件加盖公章）</w:t>
      </w:r>
    </w:p>
    <w:p w:rsidR="00F0269C" w:rsidRPr="00C86F03" w:rsidRDefault="00F0269C">
      <w:pPr>
        <w:spacing w:line="364" w:lineRule="auto"/>
        <w:jc w:val="both"/>
        <w:rPr>
          <w:rFonts w:ascii="Times New Roman" w:eastAsiaTheme="minorEastAsia" w:hAnsi="Times New Roman" w:cs="Times New Roman"/>
        </w:rPr>
        <w:sectPr w:rsidR="00F0269C" w:rsidRPr="00C86F03">
          <w:pgSz w:w="11910" w:h="16840"/>
          <w:pgMar w:top="980" w:right="260" w:bottom="540" w:left="460" w:header="341" w:footer="352" w:gutter="0"/>
          <w:cols w:space="720"/>
        </w:sectPr>
      </w:pPr>
    </w:p>
    <w:p w:rsidR="00F0269C" w:rsidRPr="00C86F03" w:rsidRDefault="00F0269C">
      <w:pPr>
        <w:pStyle w:val="a5"/>
        <w:spacing w:before="4"/>
        <w:rPr>
          <w:rFonts w:ascii="Times New Roman" w:eastAsiaTheme="minorEastAsia" w:hAnsi="Times New Roman" w:cs="Times New Roman"/>
          <w:b/>
          <w:sz w:val="25"/>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t>（九）投标保证金</w:t>
      </w:r>
      <w:proofErr w:type="gramStart"/>
      <w:r w:rsidRPr="00C86F03">
        <w:rPr>
          <w:rFonts w:ascii="Times New Roman" w:eastAsiaTheme="minorEastAsia" w:hAnsi="Times New Roman" w:cs="Times New Roman"/>
        </w:rPr>
        <w:t>转帐</w:t>
      </w:r>
      <w:proofErr w:type="gramEnd"/>
      <w:r w:rsidRPr="00C86F03">
        <w:rPr>
          <w:rFonts w:ascii="Times New Roman" w:eastAsiaTheme="minorEastAsia" w:hAnsi="Times New Roman" w:cs="Times New Roman"/>
        </w:rPr>
        <w:t>样本</w:t>
      </w:r>
    </w:p>
    <w:p w:rsidR="00F0269C" w:rsidRPr="00C86F03" w:rsidRDefault="00F0269C">
      <w:pPr>
        <w:pStyle w:val="a5"/>
        <w:rPr>
          <w:rFonts w:ascii="Times New Roman" w:eastAsiaTheme="minorEastAsia" w:hAnsi="Times New Roman" w:cs="Times New Roman"/>
          <w:b/>
          <w:sz w:val="20"/>
        </w:rPr>
      </w:pPr>
    </w:p>
    <w:p w:rsidR="00F0269C" w:rsidRPr="00C86F03" w:rsidRDefault="00972479">
      <w:pPr>
        <w:spacing w:before="194"/>
        <w:ind w:left="135"/>
        <w:jc w:val="center"/>
        <w:rPr>
          <w:rFonts w:ascii="Times New Roman" w:eastAsiaTheme="minorEastAsia" w:hAnsi="Times New Roman" w:cs="Times New Roman"/>
          <w:b/>
          <w:sz w:val="36"/>
        </w:rPr>
      </w:pPr>
      <w:r w:rsidRPr="00C86F03">
        <w:rPr>
          <w:rFonts w:ascii="Times New Roman" w:eastAsiaTheme="minorEastAsia" w:hAnsi="Times New Roman" w:cs="Times New Roman"/>
          <w:b/>
          <w:sz w:val="36"/>
        </w:rPr>
        <w:t>附件</w:t>
      </w:r>
    </w:p>
    <w:p w:rsidR="00F0269C" w:rsidRPr="00C86F03" w:rsidRDefault="00F0269C">
      <w:pPr>
        <w:pStyle w:val="a5"/>
        <w:spacing w:before="4"/>
        <w:rPr>
          <w:rFonts w:ascii="Times New Roman" w:eastAsiaTheme="minorEastAsia" w:hAnsi="Times New Roman" w:cs="Times New Roman"/>
          <w:b/>
          <w:sz w:val="6"/>
        </w:rPr>
      </w:pPr>
    </w:p>
    <w:tbl>
      <w:tblPr>
        <w:tblW w:w="9323"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7955"/>
      </w:tblGrid>
      <w:tr w:rsidR="00C86F03" w:rsidRPr="00C86F03">
        <w:trPr>
          <w:trHeight w:val="585"/>
        </w:trPr>
        <w:tc>
          <w:tcPr>
            <w:tcW w:w="9323" w:type="dxa"/>
            <w:gridSpan w:val="2"/>
          </w:tcPr>
          <w:p w:rsidR="00F0269C" w:rsidRPr="00C86F03" w:rsidRDefault="00972479">
            <w:pPr>
              <w:pStyle w:val="TableParagraph"/>
              <w:spacing w:line="307" w:lineRule="exact"/>
              <w:ind w:left="107"/>
              <w:rPr>
                <w:rFonts w:ascii="Times New Roman" w:eastAsiaTheme="minorEastAsia" w:hAnsi="Times New Roman" w:cs="Times New Roman"/>
                <w:sz w:val="24"/>
              </w:rPr>
            </w:pPr>
            <w:r w:rsidRPr="00C86F03">
              <w:rPr>
                <w:rFonts w:ascii="Times New Roman" w:eastAsiaTheme="minorEastAsia" w:hAnsi="Times New Roman" w:cs="Times New Roman"/>
                <w:sz w:val="24"/>
              </w:rPr>
              <w:t>一、供应商保证金账户基本信息</w:t>
            </w:r>
          </w:p>
        </w:tc>
      </w:tr>
      <w:tr w:rsidR="00C86F03" w:rsidRPr="00C86F03">
        <w:trPr>
          <w:trHeight w:val="585"/>
        </w:trPr>
        <w:tc>
          <w:tcPr>
            <w:tcW w:w="1368" w:type="dxa"/>
          </w:tcPr>
          <w:p w:rsidR="00F0269C" w:rsidRPr="00C86F03" w:rsidRDefault="00972479">
            <w:pPr>
              <w:pStyle w:val="TableParagraph"/>
              <w:spacing w:line="307" w:lineRule="exact"/>
              <w:ind w:left="107"/>
              <w:rPr>
                <w:rFonts w:ascii="Times New Roman" w:eastAsiaTheme="minorEastAsia" w:hAnsi="Times New Roman" w:cs="Times New Roman"/>
                <w:sz w:val="24"/>
              </w:rPr>
            </w:pPr>
            <w:r w:rsidRPr="00C86F03">
              <w:rPr>
                <w:rFonts w:ascii="Times New Roman" w:eastAsiaTheme="minorEastAsia" w:hAnsi="Times New Roman" w:cs="Times New Roman"/>
                <w:sz w:val="24"/>
              </w:rPr>
              <w:t>投标项目：</w:t>
            </w:r>
          </w:p>
        </w:tc>
        <w:tc>
          <w:tcPr>
            <w:tcW w:w="7955"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585"/>
        </w:trPr>
        <w:tc>
          <w:tcPr>
            <w:tcW w:w="1368" w:type="dxa"/>
          </w:tcPr>
          <w:p w:rsidR="00F0269C" w:rsidRPr="00C86F03" w:rsidRDefault="00972479">
            <w:pPr>
              <w:pStyle w:val="TableParagraph"/>
              <w:tabs>
                <w:tab w:val="left" w:pos="588"/>
              </w:tabs>
              <w:ind w:left="107"/>
              <w:rPr>
                <w:rFonts w:ascii="Times New Roman" w:eastAsiaTheme="minorEastAsia" w:hAnsi="Times New Roman" w:cs="Times New Roman"/>
                <w:sz w:val="24"/>
              </w:rPr>
            </w:pPr>
            <w:r w:rsidRPr="00C86F03">
              <w:rPr>
                <w:rFonts w:ascii="Times New Roman" w:eastAsiaTheme="minorEastAsia" w:hAnsi="Times New Roman" w:cs="Times New Roman"/>
                <w:sz w:val="24"/>
              </w:rPr>
              <w:t>户</w:t>
            </w:r>
            <w:r w:rsidRPr="00C86F03">
              <w:rPr>
                <w:rFonts w:ascii="Times New Roman" w:eastAsiaTheme="minorEastAsia" w:hAnsi="Times New Roman" w:cs="Times New Roman"/>
                <w:sz w:val="24"/>
              </w:rPr>
              <w:tab/>
            </w:r>
            <w:r w:rsidRPr="00C86F03">
              <w:rPr>
                <w:rFonts w:ascii="Times New Roman" w:eastAsiaTheme="minorEastAsia" w:hAnsi="Times New Roman" w:cs="Times New Roman"/>
                <w:sz w:val="24"/>
              </w:rPr>
              <w:t>名：</w:t>
            </w:r>
          </w:p>
        </w:tc>
        <w:tc>
          <w:tcPr>
            <w:tcW w:w="7955"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585"/>
        </w:trPr>
        <w:tc>
          <w:tcPr>
            <w:tcW w:w="1368" w:type="dxa"/>
          </w:tcPr>
          <w:p w:rsidR="00F0269C" w:rsidRPr="00C86F03" w:rsidRDefault="00972479">
            <w:pPr>
              <w:pStyle w:val="TableParagraph"/>
              <w:ind w:left="107"/>
              <w:rPr>
                <w:rFonts w:ascii="Times New Roman" w:eastAsiaTheme="minorEastAsia" w:hAnsi="Times New Roman" w:cs="Times New Roman"/>
                <w:sz w:val="24"/>
              </w:rPr>
            </w:pPr>
            <w:r w:rsidRPr="00C86F03">
              <w:rPr>
                <w:rFonts w:ascii="Times New Roman" w:eastAsiaTheme="minorEastAsia" w:hAnsi="Times New Roman" w:cs="Times New Roman"/>
                <w:sz w:val="24"/>
              </w:rPr>
              <w:t>开户行：</w:t>
            </w:r>
          </w:p>
        </w:tc>
        <w:tc>
          <w:tcPr>
            <w:tcW w:w="7955"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585"/>
        </w:trPr>
        <w:tc>
          <w:tcPr>
            <w:tcW w:w="1368" w:type="dxa"/>
          </w:tcPr>
          <w:p w:rsidR="00F0269C" w:rsidRPr="00C86F03" w:rsidRDefault="00972479">
            <w:pPr>
              <w:pStyle w:val="TableParagraph"/>
              <w:tabs>
                <w:tab w:val="left" w:pos="588"/>
              </w:tabs>
              <w:ind w:left="107"/>
              <w:rPr>
                <w:rFonts w:ascii="Times New Roman" w:eastAsiaTheme="minorEastAsia" w:hAnsi="Times New Roman" w:cs="Times New Roman"/>
                <w:sz w:val="24"/>
              </w:rPr>
            </w:pPr>
            <w:r w:rsidRPr="00C86F03">
              <w:rPr>
                <w:rFonts w:ascii="Times New Roman" w:eastAsiaTheme="minorEastAsia" w:hAnsi="Times New Roman" w:cs="Times New Roman"/>
                <w:sz w:val="24"/>
              </w:rPr>
              <w:t>帐</w:t>
            </w:r>
            <w:r w:rsidRPr="00C86F03">
              <w:rPr>
                <w:rFonts w:ascii="Times New Roman" w:eastAsiaTheme="minorEastAsia" w:hAnsi="Times New Roman" w:cs="Times New Roman"/>
                <w:sz w:val="24"/>
              </w:rPr>
              <w:tab/>
            </w:r>
            <w:r w:rsidRPr="00C86F03">
              <w:rPr>
                <w:rFonts w:ascii="Times New Roman" w:eastAsiaTheme="minorEastAsia" w:hAnsi="Times New Roman" w:cs="Times New Roman"/>
                <w:sz w:val="24"/>
              </w:rPr>
              <w:t>号：</w:t>
            </w:r>
          </w:p>
        </w:tc>
        <w:tc>
          <w:tcPr>
            <w:tcW w:w="7955"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597"/>
        </w:trPr>
        <w:tc>
          <w:tcPr>
            <w:tcW w:w="1368" w:type="dxa"/>
          </w:tcPr>
          <w:p w:rsidR="00F0269C" w:rsidRPr="00C86F03" w:rsidRDefault="00972479">
            <w:pPr>
              <w:pStyle w:val="TableParagraph"/>
              <w:ind w:left="107"/>
              <w:rPr>
                <w:rFonts w:ascii="Times New Roman" w:eastAsiaTheme="minorEastAsia" w:hAnsi="Times New Roman" w:cs="Times New Roman"/>
                <w:sz w:val="24"/>
              </w:rPr>
            </w:pPr>
            <w:r w:rsidRPr="00C86F03">
              <w:rPr>
                <w:rFonts w:ascii="Times New Roman" w:eastAsiaTheme="minorEastAsia" w:hAnsi="Times New Roman" w:cs="Times New Roman"/>
                <w:sz w:val="24"/>
              </w:rPr>
              <w:t>联系人：</w:t>
            </w:r>
          </w:p>
        </w:tc>
        <w:tc>
          <w:tcPr>
            <w:tcW w:w="7955"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599"/>
        </w:trPr>
        <w:tc>
          <w:tcPr>
            <w:tcW w:w="1368" w:type="dxa"/>
          </w:tcPr>
          <w:p w:rsidR="00F0269C" w:rsidRPr="00C86F03" w:rsidRDefault="00972479">
            <w:pPr>
              <w:pStyle w:val="TableParagraph"/>
              <w:spacing w:line="307" w:lineRule="exact"/>
              <w:ind w:left="107"/>
              <w:rPr>
                <w:rFonts w:ascii="Times New Roman" w:eastAsiaTheme="minorEastAsia" w:hAnsi="Times New Roman" w:cs="Times New Roman"/>
                <w:sz w:val="24"/>
              </w:rPr>
            </w:pPr>
            <w:r w:rsidRPr="00C86F03">
              <w:rPr>
                <w:rFonts w:ascii="Times New Roman" w:eastAsiaTheme="minorEastAsia" w:hAnsi="Times New Roman" w:cs="Times New Roman"/>
                <w:sz w:val="24"/>
              </w:rPr>
              <w:t>电话：</w:t>
            </w:r>
          </w:p>
        </w:tc>
        <w:tc>
          <w:tcPr>
            <w:tcW w:w="7955" w:type="dxa"/>
          </w:tcPr>
          <w:p w:rsidR="00F0269C" w:rsidRPr="00C86F03" w:rsidRDefault="00F0269C">
            <w:pPr>
              <w:pStyle w:val="TableParagraph"/>
              <w:rPr>
                <w:rFonts w:ascii="Times New Roman" w:eastAsiaTheme="minorEastAsia" w:hAnsi="Times New Roman" w:cs="Times New Roman"/>
              </w:rPr>
            </w:pPr>
          </w:p>
        </w:tc>
      </w:tr>
      <w:tr w:rsidR="00C86F03" w:rsidRPr="00C86F03">
        <w:trPr>
          <w:trHeight w:val="3736"/>
        </w:trPr>
        <w:tc>
          <w:tcPr>
            <w:tcW w:w="9323" w:type="dxa"/>
            <w:gridSpan w:val="2"/>
          </w:tcPr>
          <w:p w:rsidR="00F0269C" w:rsidRPr="00C86F03" w:rsidRDefault="00972479">
            <w:pPr>
              <w:pStyle w:val="TableParagraph"/>
              <w:spacing w:line="307" w:lineRule="exact"/>
              <w:ind w:left="107"/>
              <w:rPr>
                <w:rFonts w:ascii="Times New Roman" w:eastAsiaTheme="minorEastAsia" w:hAnsi="Times New Roman" w:cs="Times New Roman"/>
                <w:sz w:val="24"/>
              </w:rPr>
            </w:pPr>
            <w:r w:rsidRPr="00C86F03">
              <w:rPr>
                <w:rFonts w:ascii="Times New Roman" w:eastAsiaTheme="minorEastAsia" w:hAnsi="Times New Roman" w:cs="Times New Roman"/>
                <w:sz w:val="24"/>
              </w:rPr>
              <w:t>二、保证金进帐凭证复印件</w:t>
            </w:r>
          </w:p>
        </w:tc>
      </w:tr>
    </w:tbl>
    <w:p w:rsidR="00F0269C" w:rsidRPr="00C86F03" w:rsidRDefault="00972479">
      <w:pPr>
        <w:spacing w:before="100"/>
        <w:ind w:left="1220"/>
        <w:rPr>
          <w:rFonts w:ascii="Times New Roman" w:eastAsiaTheme="minorEastAsia" w:hAnsi="Times New Roman" w:cs="Times New Roman"/>
          <w:b/>
          <w:sz w:val="21"/>
        </w:rPr>
      </w:pPr>
      <w:r w:rsidRPr="00C86F03">
        <w:rPr>
          <w:rFonts w:ascii="Times New Roman" w:eastAsiaTheme="minorEastAsia" w:hAnsi="Times New Roman" w:cs="Times New Roman"/>
          <w:b/>
          <w:sz w:val="21"/>
        </w:rPr>
        <w:t>注：</w:t>
      </w:r>
    </w:p>
    <w:p w:rsidR="00F0269C" w:rsidRPr="00C86F03" w:rsidRDefault="00F0269C">
      <w:pPr>
        <w:pStyle w:val="a5"/>
        <w:spacing w:before="6"/>
        <w:rPr>
          <w:rFonts w:ascii="Times New Roman" w:eastAsiaTheme="minorEastAsia" w:hAnsi="Times New Roman" w:cs="Times New Roman"/>
          <w:b/>
          <w:sz w:val="15"/>
        </w:rPr>
      </w:pPr>
    </w:p>
    <w:p w:rsidR="00F0269C" w:rsidRPr="00C86F03" w:rsidRDefault="00972479">
      <w:pPr>
        <w:spacing w:before="1" w:line="417" w:lineRule="auto"/>
        <w:ind w:left="1220" w:right="2691"/>
        <w:rPr>
          <w:rFonts w:ascii="Times New Roman" w:eastAsiaTheme="minorEastAsia" w:hAnsi="Times New Roman" w:cs="Times New Roman"/>
          <w:b/>
          <w:sz w:val="21"/>
        </w:rPr>
      </w:pPr>
      <w:r w:rsidRPr="00C86F03">
        <w:rPr>
          <w:rFonts w:ascii="Times New Roman" w:eastAsiaTheme="minorEastAsia" w:hAnsi="Times New Roman" w:cs="Times New Roman"/>
          <w:b/>
          <w:sz w:val="21"/>
        </w:rPr>
        <w:t>1</w:t>
      </w:r>
      <w:r w:rsidRPr="00C86F03">
        <w:rPr>
          <w:rFonts w:ascii="Times New Roman" w:eastAsiaTheme="minorEastAsia" w:hAnsi="Times New Roman" w:cs="Times New Roman"/>
          <w:b/>
          <w:sz w:val="21"/>
        </w:rPr>
        <w:t>、为方便开标前查询保证金的到帐情况和开标结束后办理保证金的退还手续，请各投标单位填写打印好并加盖公章。</w:t>
      </w:r>
    </w:p>
    <w:p w:rsidR="00F0269C" w:rsidRPr="00C86F03" w:rsidRDefault="00972479">
      <w:pPr>
        <w:spacing w:line="269" w:lineRule="exact"/>
        <w:ind w:left="1213"/>
        <w:rPr>
          <w:rFonts w:ascii="Times New Roman" w:eastAsiaTheme="minorEastAsia" w:hAnsi="Times New Roman" w:cs="Times New Roman"/>
          <w:b/>
          <w:sz w:val="21"/>
        </w:rPr>
      </w:pPr>
      <w:r w:rsidRPr="00C86F03">
        <w:rPr>
          <w:rFonts w:ascii="Times New Roman" w:eastAsiaTheme="minorEastAsia" w:hAnsi="Times New Roman" w:cs="Times New Roman"/>
          <w:b/>
          <w:sz w:val="21"/>
        </w:rPr>
        <w:t>2</w:t>
      </w:r>
      <w:r w:rsidRPr="00C86F03">
        <w:rPr>
          <w:rFonts w:ascii="Times New Roman" w:eastAsiaTheme="minorEastAsia" w:hAnsi="Times New Roman" w:cs="Times New Roman"/>
          <w:b/>
          <w:sz w:val="21"/>
        </w:rPr>
        <w:t>、请将此表单独用信封封装，在投标签到时递交采购代理机构。</w:t>
      </w:r>
    </w:p>
    <w:p w:rsidR="00F0269C" w:rsidRPr="00C86F03" w:rsidRDefault="00F0269C">
      <w:pPr>
        <w:spacing w:line="269" w:lineRule="exact"/>
        <w:rPr>
          <w:rFonts w:ascii="Times New Roman" w:eastAsiaTheme="minorEastAsia" w:hAnsi="Times New Roman" w:cs="Times New Roman"/>
          <w:sz w:val="21"/>
        </w:rPr>
        <w:sectPr w:rsidR="00F0269C" w:rsidRPr="00C86F03">
          <w:pgSz w:w="11910" w:h="16840"/>
          <w:pgMar w:top="980" w:right="260" w:bottom="540" w:left="460" w:header="341" w:footer="352" w:gutter="0"/>
          <w:cols w:space="720"/>
        </w:sectPr>
      </w:pPr>
    </w:p>
    <w:p w:rsidR="00F0269C" w:rsidRPr="00C86F03" w:rsidRDefault="00F0269C">
      <w:pPr>
        <w:pStyle w:val="a5"/>
        <w:spacing w:before="4"/>
        <w:rPr>
          <w:rFonts w:ascii="Times New Roman" w:eastAsiaTheme="minorEastAsia" w:hAnsi="Times New Roman" w:cs="Times New Roman"/>
          <w:b/>
          <w:sz w:val="25"/>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t>（十）中小企业声明函</w:t>
      </w:r>
    </w:p>
    <w:p w:rsidR="00F0269C" w:rsidRPr="00C86F03" w:rsidRDefault="00F0269C">
      <w:pPr>
        <w:pStyle w:val="a5"/>
        <w:spacing w:before="12"/>
        <w:rPr>
          <w:rFonts w:ascii="Times New Roman" w:eastAsiaTheme="minorEastAsia" w:hAnsi="Times New Roman" w:cs="Times New Roman"/>
          <w:b/>
          <w:sz w:val="34"/>
        </w:rPr>
      </w:pPr>
    </w:p>
    <w:p w:rsidR="00F0269C" w:rsidRPr="00C86F03" w:rsidRDefault="00972479">
      <w:pPr>
        <w:pStyle w:val="a5"/>
        <w:tabs>
          <w:tab w:val="left" w:pos="3200"/>
        </w:tabs>
        <w:spacing w:line="364" w:lineRule="auto"/>
        <w:ind w:left="800" w:right="545" w:firstLine="480"/>
        <w:rPr>
          <w:rFonts w:ascii="Times New Roman" w:eastAsiaTheme="minorEastAsia" w:hAnsi="Times New Roman" w:cs="Times New Roman"/>
        </w:rPr>
      </w:pPr>
      <w:r w:rsidRPr="00C86F03">
        <w:rPr>
          <w:rFonts w:ascii="Times New Roman" w:eastAsiaTheme="minorEastAsia" w:hAnsi="Times New Roman" w:cs="Times New Roman"/>
        </w:rPr>
        <w:t>本公司郑重声明，根据《政府采购促进中小企业发展暂行办法</w:t>
      </w:r>
      <w:r w:rsidRPr="00C86F03">
        <w:rPr>
          <w:rFonts w:ascii="Times New Roman" w:eastAsiaTheme="minorEastAsia" w:hAnsi="Times New Roman" w:cs="Times New Roman"/>
          <w:spacing w:val="-120"/>
        </w:rPr>
        <w:t>》</w:t>
      </w:r>
      <w:r w:rsidRPr="00C86F03">
        <w:rPr>
          <w:rFonts w:ascii="Times New Roman" w:eastAsiaTheme="minorEastAsia" w:hAnsi="Times New Roman" w:cs="Times New Roman"/>
        </w:rPr>
        <w:t>（财库</w:t>
      </w:r>
      <w:r w:rsidRPr="00C86F03">
        <w:rPr>
          <w:rFonts w:ascii="Times New Roman" w:eastAsiaTheme="minorEastAsia" w:hAnsi="Times New Roman" w:cs="Times New Roman"/>
        </w:rPr>
        <w:t xml:space="preserve">[2011]181 </w:t>
      </w:r>
      <w:r w:rsidRPr="00C86F03">
        <w:rPr>
          <w:rFonts w:ascii="Times New Roman" w:eastAsiaTheme="minorEastAsia" w:hAnsi="Times New Roman" w:cs="Times New Roman"/>
        </w:rPr>
        <w:t>号）的规定，本公司为</w:t>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rPr>
        <w:t>（请填写：中型、小型、微型）企业。即，本公司同时满足以下条件</w:t>
      </w:r>
      <w:r w:rsidRPr="00C86F03">
        <w:rPr>
          <w:rFonts w:ascii="Times New Roman" w:eastAsiaTheme="minorEastAsia" w:hAnsi="Times New Roman" w:cs="Times New Roman"/>
          <w:spacing w:val="-19"/>
        </w:rPr>
        <w:t>：</w:t>
      </w:r>
    </w:p>
    <w:p w:rsidR="00F0269C" w:rsidRPr="00C86F03" w:rsidRDefault="00972479">
      <w:pPr>
        <w:pStyle w:val="af3"/>
        <w:numPr>
          <w:ilvl w:val="0"/>
          <w:numId w:val="15"/>
        </w:numPr>
        <w:tabs>
          <w:tab w:val="left" w:pos="1522"/>
        </w:tabs>
        <w:spacing w:before="1" w:line="364" w:lineRule="auto"/>
        <w:ind w:right="660" w:firstLine="480"/>
        <w:jc w:val="both"/>
        <w:rPr>
          <w:rFonts w:ascii="Times New Roman" w:eastAsiaTheme="minorEastAsia" w:hAnsi="Times New Roman" w:cs="Times New Roman"/>
          <w:sz w:val="24"/>
        </w:rPr>
      </w:pPr>
      <w:r w:rsidRPr="00C86F03">
        <w:rPr>
          <w:rFonts w:ascii="Times New Roman" w:eastAsiaTheme="minorEastAsia" w:hAnsi="Times New Roman" w:cs="Times New Roman"/>
          <w:spacing w:val="-13"/>
          <w:sz w:val="24"/>
        </w:rPr>
        <w:t>根据《工业和信息化部、国家统计局、国家发展和改革委员会、财政部关于印发中小企</w:t>
      </w:r>
      <w:r w:rsidRPr="00C86F03">
        <w:rPr>
          <w:rFonts w:ascii="Times New Roman" w:eastAsiaTheme="minorEastAsia" w:hAnsi="Times New Roman" w:cs="Times New Roman"/>
          <w:sz w:val="24"/>
        </w:rPr>
        <w:t>业划型标准规定的通知</w:t>
      </w:r>
      <w:r w:rsidRPr="00C86F03">
        <w:rPr>
          <w:rFonts w:ascii="Times New Roman" w:eastAsiaTheme="minorEastAsia" w:hAnsi="Times New Roman" w:cs="Times New Roman"/>
          <w:spacing w:val="-166"/>
          <w:sz w:val="24"/>
        </w:rPr>
        <w:t>》</w:t>
      </w:r>
      <w:r w:rsidRPr="00C86F03">
        <w:rPr>
          <w:rFonts w:ascii="Times New Roman" w:eastAsiaTheme="minorEastAsia" w:hAnsi="Times New Roman" w:cs="Times New Roman"/>
          <w:sz w:val="24"/>
        </w:rPr>
        <w:t>（工信部联企业</w:t>
      </w:r>
      <w:r w:rsidRPr="00C86F03">
        <w:rPr>
          <w:rFonts w:ascii="Times New Roman" w:eastAsiaTheme="minorEastAsia" w:hAnsi="Times New Roman" w:cs="Times New Roman"/>
          <w:sz w:val="24"/>
        </w:rPr>
        <w:t>[2011]300</w:t>
      </w:r>
      <w:r w:rsidRPr="00C86F03">
        <w:rPr>
          <w:rFonts w:ascii="Times New Roman" w:eastAsiaTheme="minorEastAsia" w:hAnsi="Times New Roman" w:cs="Times New Roman"/>
          <w:spacing w:val="-30"/>
          <w:sz w:val="24"/>
        </w:rPr>
        <w:t>号</w:t>
      </w:r>
      <w:r w:rsidRPr="00C86F03">
        <w:rPr>
          <w:rFonts w:ascii="Times New Roman" w:eastAsiaTheme="minorEastAsia" w:hAnsi="Times New Roman" w:cs="Times New Roman"/>
          <w:spacing w:val="-46"/>
          <w:sz w:val="24"/>
        </w:rPr>
        <w:t>）</w:t>
      </w:r>
      <w:r w:rsidRPr="00C86F03">
        <w:rPr>
          <w:rFonts w:ascii="Times New Roman" w:eastAsiaTheme="minorEastAsia" w:hAnsi="Times New Roman" w:cs="Times New Roman"/>
          <w:spacing w:val="-6"/>
          <w:sz w:val="24"/>
        </w:rPr>
        <w:t>规定的划分标准，本公司为</w:t>
      </w:r>
      <w:r w:rsidRPr="00C86F03">
        <w:rPr>
          <w:rFonts w:ascii="Times New Roman" w:eastAsiaTheme="minorEastAsia" w:hAnsi="Times New Roman" w:cs="Times New Roman"/>
          <w:sz w:val="24"/>
          <w:u w:val="single"/>
        </w:rPr>
        <w:t>（</w:t>
      </w:r>
      <w:r w:rsidRPr="00C86F03">
        <w:rPr>
          <w:rFonts w:ascii="Times New Roman" w:eastAsiaTheme="minorEastAsia" w:hAnsi="Times New Roman" w:cs="Times New Roman"/>
          <w:spacing w:val="-13"/>
          <w:sz w:val="24"/>
        </w:rPr>
        <w:t>请</w:t>
      </w:r>
      <w:r w:rsidRPr="00C86F03">
        <w:rPr>
          <w:rFonts w:ascii="Times New Roman" w:eastAsiaTheme="minorEastAsia" w:hAnsi="Times New Roman" w:cs="Times New Roman"/>
          <w:sz w:val="24"/>
        </w:rPr>
        <w:t>填写：中型、小型、微型）企业。</w:t>
      </w:r>
    </w:p>
    <w:p w:rsidR="00F0269C" w:rsidRPr="00C86F03" w:rsidRDefault="00F0269C">
      <w:pPr>
        <w:spacing w:line="364" w:lineRule="auto"/>
        <w:jc w:val="both"/>
        <w:rPr>
          <w:rFonts w:ascii="Times New Roman" w:eastAsiaTheme="minorEastAsia" w:hAnsi="Times New Roman" w:cs="Times New Roman"/>
          <w:sz w:val="24"/>
        </w:rPr>
        <w:sectPr w:rsidR="00F0269C" w:rsidRPr="00C86F03">
          <w:pgSz w:w="11910" w:h="16840"/>
          <w:pgMar w:top="980" w:right="260" w:bottom="540" w:left="460" w:header="341" w:footer="352" w:gutter="0"/>
          <w:cols w:space="720"/>
        </w:sectPr>
      </w:pPr>
    </w:p>
    <w:p w:rsidR="00F0269C" w:rsidRPr="00C86F03" w:rsidRDefault="00C86F03">
      <w:pPr>
        <w:pStyle w:val="af3"/>
        <w:numPr>
          <w:ilvl w:val="0"/>
          <w:numId w:val="15"/>
        </w:numPr>
        <w:tabs>
          <w:tab w:val="left" w:pos="1522"/>
          <w:tab w:val="left" w:pos="3440"/>
        </w:tabs>
        <w:spacing w:before="2"/>
        <w:ind w:left="1521"/>
        <w:rPr>
          <w:rFonts w:ascii="Times New Roman" w:eastAsiaTheme="minorEastAsia" w:hAnsi="Times New Roman" w:cs="Times New Roman"/>
          <w:sz w:val="24"/>
        </w:rPr>
      </w:pPr>
      <w:r w:rsidRPr="00C86F03">
        <w:rPr>
          <w:rFonts w:ascii="Times New Roman" w:eastAsiaTheme="minorEastAsia" w:hAnsi="Times New Roman" w:cs="Times New Roman"/>
          <w:noProof/>
          <w:lang w:val="en-US" w:bidi="ar-SA"/>
        </w:rPr>
        <w:lastRenderedPageBreak/>
        <w:pict>
          <v:line id="直线 20" o:spid="_x0000_s1028" style="position:absolute;left:0;text-align:left;z-index:251660288;mso-position-horizontal-relative:page" from="231.05pt,13.6pt" to="267.05pt,13.6pt" o:gfxdata="UEsDBAoAAAAAAIdO4kAAAAAAAAAAAAAAAAAEAAAAZHJzL1BLAwQUAAAACACHTuJA9HQ4DdkAAAAJ&#10;AQAADwAAAGRycy9kb3ducmV2LnhtbE2PTUvDQBCG74L/YRnBi9hNYls1ZlNEEGkPQqvQ6zQ7TVKz&#10;syG7/dBf74gHPc47D+88U8xOrlMHGkLr2UA6SkARV962XBt4f3u+vgMVIrLFzjMZ+KQAs/L8rMDc&#10;+iMv6bCKtZISDjkaaGLsc61D1ZDDMPI9sey2fnAYZRxqbQc8SrnrdJYkU+2wZbnQYE9PDVUfq70z&#10;sNy9VnG3fpn49T0t/Ne8nm+vHo25vEiTB1CRTvEPhh99UYdSnDZ+zzaozsB4mqWCGshuM1ACTG7G&#10;Emx+A10W+v8H5TdQSwMEFAAAAAgAh07iQCaGn93iAQAA3QMAAA4AAABkcnMvZTJvRG9jLnhtbK1T&#10;zY4TMQy+I/EOUe50uoUCGnW6hy3LBUEl4AHcxNOJlD/F2U77LLwGJy48zr4GTtrtLsulB+aQsRPn&#10;s7/PzuJ676zYYSITfCevJlMp0Kugjd928vu321fvpaAMXoMNHjt5QJLXy5cvFmNscRaGYDUmwSCe&#10;2jF2csg5tk1DakAHNAkRPR/2ITnI7KZtoxOMjO5sM5tO3zZjSDqmoJCId1fHQ3lCTJcAhr43CldB&#10;3Tn0+Yia0EJmSjSYSHJZq+17VPlL3xNmYTvJTHNdOQnbm7I2ywW02wRxMOpUAlxSwjNODoznpGeo&#10;FWQQd8n8A+WMSoFCnycquOZIpCrCLK6mz7T5OkDEyoWlpngWnf4frPq8WydhdCdfS+HBccPvf/y8&#10;//VbzKo4Y6SWY278OrFUxaO4ToXpvk+u/JmD2FdBD2dBcZ+F4s0383fccinUw1HzeC8myh8xOFGM&#10;TlrjC1VoYfeJMufi0IeQsm29GLnI+XTOcMBz13O/2XSRaye/rXcpWKNvjbXlBqXt5sYmsYPS+/qV&#10;djPuX2ElyQpoOMbVo+NUDAj6g9ciHyKr4vkxyFKCQy2FRX47xarzk8HYSyI5tfWlNKyTeeL5KGqx&#10;NkEfqtZN8bjrteLThJaxeuqz/fRVL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HQ4DdkAAAAJ&#10;AQAADwAAAAAAAAABACAAAAAiAAAAZHJzL2Rvd25yZXYueG1sUEsBAhQAFAAAAAgAh07iQCaGn93i&#10;AQAA3QMAAA4AAAAAAAAAAQAgAAAAKAEAAGRycy9lMm9Eb2MueG1sUEsFBgAAAAAGAAYAWQEAAHwF&#10;AAAAAA==&#10;" strokeweight=".09736mm">
            <w10:wrap anchorx="page"/>
          </v:line>
        </w:pict>
      </w:r>
      <w:r w:rsidR="00972479" w:rsidRPr="00C86F03">
        <w:rPr>
          <w:rFonts w:ascii="Times New Roman" w:eastAsiaTheme="minorEastAsia" w:hAnsi="Times New Roman" w:cs="Times New Roman"/>
          <w:sz w:val="24"/>
        </w:rPr>
        <w:t>本公司参加</w:t>
      </w:r>
      <w:r w:rsidR="00972479" w:rsidRPr="00C86F03">
        <w:rPr>
          <w:rFonts w:ascii="Times New Roman" w:eastAsiaTheme="minorEastAsia" w:hAnsi="Times New Roman" w:cs="Times New Roman"/>
          <w:sz w:val="24"/>
          <w:u w:val="single"/>
        </w:rPr>
        <w:tab/>
      </w:r>
      <w:r w:rsidR="00972479" w:rsidRPr="00C86F03">
        <w:rPr>
          <w:rFonts w:ascii="Times New Roman" w:eastAsiaTheme="minorEastAsia" w:hAnsi="Times New Roman" w:cs="Times New Roman"/>
          <w:sz w:val="24"/>
        </w:rPr>
        <w:t>单位</w:t>
      </w:r>
      <w:r w:rsidR="00972479" w:rsidRPr="00C86F03">
        <w:rPr>
          <w:rFonts w:ascii="Times New Roman" w:eastAsiaTheme="minorEastAsia" w:hAnsi="Times New Roman" w:cs="Times New Roman"/>
          <w:spacing w:val="-19"/>
          <w:sz w:val="24"/>
        </w:rPr>
        <w:t>的</w:t>
      </w:r>
    </w:p>
    <w:p w:rsidR="00F0269C" w:rsidRPr="00C86F03" w:rsidRDefault="00972479">
      <w:pPr>
        <w:pStyle w:val="a5"/>
        <w:spacing w:before="2"/>
        <w:ind w:left="679"/>
        <w:rPr>
          <w:rFonts w:ascii="Times New Roman" w:eastAsiaTheme="minorEastAsia" w:hAnsi="Times New Roman" w:cs="Times New Roman"/>
        </w:rPr>
      </w:pPr>
      <w:r w:rsidRPr="00C86F03">
        <w:rPr>
          <w:rFonts w:ascii="Times New Roman" w:eastAsiaTheme="minorEastAsia" w:hAnsi="Times New Roman" w:cs="Times New Roman"/>
        </w:rPr>
        <w:br w:type="column"/>
      </w:r>
      <w:r w:rsidRPr="00C86F03">
        <w:rPr>
          <w:rFonts w:ascii="Times New Roman" w:eastAsiaTheme="minorEastAsia" w:hAnsi="Times New Roman" w:cs="Times New Roman"/>
        </w:rPr>
        <w:lastRenderedPageBreak/>
        <w:t>项目采购活动，由本企业承担工程。本公司对上述声明</w:t>
      </w:r>
    </w:p>
    <w:p w:rsidR="00F0269C" w:rsidRPr="00C86F03" w:rsidRDefault="00F0269C">
      <w:pPr>
        <w:rPr>
          <w:rFonts w:ascii="Times New Roman" w:eastAsiaTheme="minorEastAsia" w:hAnsi="Times New Roman" w:cs="Times New Roman"/>
        </w:rPr>
        <w:sectPr w:rsidR="00F0269C" w:rsidRPr="00C86F03">
          <w:type w:val="continuous"/>
          <w:pgSz w:w="11910" w:h="16840"/>
          <w:pgMar w:top="980" w:right="260" w:bottom="280" w:left="460" w:header="720" w:footer="720" w:gutter="0"/>
          <w:cols w:num="2" w:space="720" w:equalWidth="0">
            <w:col w:w="4162" w:space="40"/>
            <w:col w:w="6988"/>
          </w:cols>
        </w:sectPr>
      </w:pPr>
    </w:p>
    <w:p w:rsidR="00F0269C" w:rsidRPr="00C86F03" w:rsidRDefault="00972479">
      <w:pPr>
        <w:pStyle w:val="a5"/>
        <w:spacing w:before="161"/>
        <w:ind w:left="800"/>
        <w:rPr>
          <w:rFonts w:ascii="Times New Roman" w:eastAsiaTheme="minorEastAsia" w:hAnsi="Times New Roman" w:cs="Times New Roman"/>
        </w:rPr>
      </w:pPr>
      <w:r w:rsidRPr="00C86F03">
        <w:rPr>
          <w:rFonts w:ascii="Times New Roman" w:eastAsiaTheme="minorEastAsia" w:hAnsi="Times New Roman" w:cs="Times New Roman"/>
        </w:rPr>
        <w:lastRenderedPageBreak/>
        <w:t>的真实性负责。如有虚假，将依法承担相应责任。</w:t>
      </w:r>
    </w:p>
    <w:p w:rsidR="00F0269C" w:rsidRPr="00C86F03" w:rsidRDefault="00F0269C">
      <w:pPr>
        <w:pStyle w:val="a5"/>
        <w:rPr>
          <w:rFonts w:ascii="Times New Roman" w:eastAsiaTheme="minorEastAsia" w:hAnsi="Times New Roman" w:cs="Times New Roman"/>
        </w:rPr>
      </w:pPr>
    </w:p>
    <w:p w:rsidR="00F0269C" w:rsidRPr="00C86F03" w:rsidRDefault="00F0269C">
      <w:pPr>
        <w:pStyle w:val="a5"/>
        <w:rPr>
          <w:rFonts w:ascii="Times New Roman" w:eastAsiaTheme="minorEastAsia" w:hAnsi="Times New Roman" w:cs="Times New Roman"/>
        </w:rPr>
      </w:pPr>
    </w:p>
    <w:p w:rsidR="00F0269C" w:rsidRPr="00C86F03" w:rsidRDefault="00F0269C">
      <w:pPr>
        <w:pStyle w:val="a5"/>
        <w:rPr>
          <w:rFonts w:ascii="Times New Roman" w:eastAsiaTheme="minorEastAsia" w:hAnsi="Times New Roman" w:cs="Times New Roman"/>
        </w:rPr>
      </w:pPr>
    </w:p>
    <w:p w:rsidR="00F0269C" w:rsidRPr="00C86F03" w:rsidRDefault="00F0269C">
      <w:pPr>
        <w:pStyle w:val="a5"/>
        <w:rPr>
          <w:rFonts w:ascii="Times New Roman" w:eastAsiaTheme="minorEastAsia" w:hAnsi="Times New Roman" w:cs="Times New Roman"/>
        </w:rPr>
      </w:pPr>
    </w:p>
    <w:p w:rsidR="00F0269C" w:rsidRPr="00C86F03" w:rsidRDefault="00F0269C">
      <w:pPr>
        <w:pStyle w:val="a5"/>
        <w:spacing w:before="12"/>
        <w:rPr>
          <w:rFonts w:ascii="Times New Roman" w:eastAsiaTheme="minorEastAsia" w:hAnsi="Times New Roman" w:cs="Times New Roman"/>
          <w:sz w:val="19"/>
        </w:rPr>
      </w:pPr>
    </w:p>
    <w:p w:rsidR="00F0269C" w:rsidRPr="00C86F03" w:rsidRDefault="00C86F03">
      <w:pPr>
        <w:ind w:left="800"/>
        <w:rPr>
          <w:rFonts w:ascii="Times New Roman" w:eastAsiaTheme="minorEastAsia" w:hAnsi="Times New Roman" w:cs="Times New Roman"/>
          <w:sz w:val="24"/>
        </w:rPr>
      </w:pPr>
      <w:r w:rsidRPr="00C86F03">
        <w:rPr>
          <w:rFonts w:ascii="Times New Roman" w:eastAsiaTheme="minorEastAsia" w:hAnsi="Times New Roman" w:cs="Times New Roman"/>
          <w:noProof/>
          <w:lang w:val="en-US" w:bidi="ar-SA"/>
        </w:rPr>
        <w:pict>
          <v:line id="直线 21" o:spid="_x0000_s1027" style="position:absolute;left:0;text-align:left;z-index:251661312;mso-position-horizontal-relative:page" from="268.7pt,13.95pt" to="310.55pt,13.95pt" o:gfxdata="UEsDBAoAAAAAAIdO4kAAAAAAAAAAAAAAAAAEAAAAZHJzL1BLAwQUAAAACACHTuJAQDhCUtYAAAAJ&#10;AQAADwAAAGRycy9kb3ducmV2LnhtbE2PwU7DMAyG70i8Q2QkbixtgXaUppNgcISJDXH2GtNUNE7V&#10;ZO3g6QniAEfbn35/f7U62l5MNPrOsYJ0kYAgbpzuuFXwunu8WILwAVlj75gUfJKHVX16UmGp3cwv&#10;NG1DK2II+xIVmBCGUkrfGLLoF24gjrd3N1oMcRxbqUecY7jtZZYkubTYcfxgcKB7Q83H9mAVfOWz&#10;WcuH52Jj3uTdcvO0mzJaK3V+lia3IAIdwx8MP/pRHerotHcH1l70Cq4vi6uIKsiKGxARyLM0BbH/&#10;Xci6kv8b1N9QSwMEFAAAAAgAh07iQDv7to3lAQAA3QMAAA4AAABkcnMvZTJvRG9jLnhtbK1TS5LT&#10;MBDdU8UdVNoTJ2FmAFecWUwYNhSkCjhAR5JtVelXak2cnIVrsGLDceYatGRPmM8mC7yQW1L3636v&#10;W6vrgzVsryJq7xq+mM05U054qV3X8B/fb9+85wwTOAnGO9Xwo0J+vX79ajWEWi19741UkRGIw3oI&#10;De9TCnVVoeiVBZz5oBxdtj5aSLSNXSUjDIRuTbWcz6+qwUcZohcKkU434yWfEOM5gL5ttVAbL+6s&#10;cmlEjcpAIkrY64B8XaptWyXS17ZFlZhpODFNZaUkZO/yWq1XUHcRQq/FVAKcU8IzTha0o6QnqA0k&#10;YHdRv4CyWkSPvk0z4W01EimKEIvF/Jk233oIqnAhqTGcRMf/Byu+7LeRadnwC84cWGr4/c9f97//&#10;sOUiizMErMnnxm3jtMOwjZnpoY02/4kDOxRBjydB1SExQYeXbxcXHy45Ew9X1b+4EDF9Ut6ybDTc&#10;aJepQg37z5goF7k+uORj49jQ8HdXS+qcAJq7lvpNpg1UO7quxKI3Wt5qY3IExm53YyLbQ+59+TIj&#10;wn3ilpNsAPvRr1yNU9ErkB+dZOkYSBVHj4HnEqySnBlFbydbBAh1Am3O8aTUxuUAVSZz4pklHkXN&#10;1s7LY9G6yjvqeql4mtA8Vo/3ZD9+le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DhCUtYAAAAJ&#10;AQAADwAAAAAAAAABACAAAAAiAAAAZHJzL2Rvd25yZXYueG1sUEsBAhQAFAAAAAgAh07iQDv7to3l&#10;AQAA3QMAAA4AAAAAAAAAAQAgAAAAJQEAAGRycy9lMm9Eb2MueG1sUEsFBgAAAAAGAAYAWQEAAHwF&#10;AAAAAA==&#10;" strokeweight=".6pt">
            <w10:wrap anchorx="page"/>
          </v:line>
        </w:pict>
      </w:r>
      <w:r w:rsidR="00972479" w:rsidRPr="00C86F03">
        <w:rPr>
          <w:rFonts w:ascii="Times New Roman" w:eastAsiaTheme="minorEastAsia" w:hAnsi="Times New Roman" w:cs="Times New Roman"/>
          <w:sz w:val="24"/>
        </w:rPr>
        <w:t>供应</w:t>
      </w:r>
      <w:proofErr w:type="gramStart"/>
      <w:r w:rsidR="00972479" w:rsidRPr="00C86F03">
        <w:rPr>
          <w:rFonts w:ascii="Times New Roman" w:eastAsiaTheme="minorEastAsia" w:hAnsi="Times New Roman" w:cs="Times New Roman"/>
          <w:sz w:val="24"/>
        </w:rPr>
        <w:t>商法定</w:t>
      </w:r>
      <w:proofErr w:type="gramEnd"/>
      <w:r w:rsidR="00972479" w:rsidRPr="00C86F03">
        <w:rPr>
          <w:rFonts w:ascii="Times New Roman" w:eastAsiaTheme="minorEastAsia" w:hAnsi="Times New Roman" w:cs="Times New Roman"/>
          <w:sz w:val="24"/>
        </w:rPr>
        <w:t>代表人</w:t>
      </w:r>
      <w:r w:rsidR="00972479" w:rsidRPr="00C86F03">
        <w:rPr>
          <w:rFonts w:ascii="Times New Roman" w:eastAsiaTheme="minorEastAsia" w:hAnsi="Times New Roman" w:cs="Times New Roman"/>
          <w:sz w:val="21"/>
        </w:rPr>
        <w:t>（或授权代表）</w:t>
      </w:r>
      <w:r w:rsidR="00972479" w:rsidRPr="00C86F03">
        <w:rPr>
          <w:rFonts w:ascii="Times New Roman" w:eastAsiaTheme="minorEastAsia" w:hAnsi="Times New Roman" w:cs="Times New Roman"/>
          <w:sz w:val="24"/>
        </w:rPr>
        <w:t>签字：</w:t>
      </w:r>
    </w:p>
    <w:p w:rsidR="00F0269C" w:rsidRPr="00C86F03" w:rsidRDefault="00972479">
      <w:pPr>
        <w:pStyle w:val="a5"/>
        <w:tabs>
          <w:tab w:val="left" w:pos="2480"/>
          <w:tab w:val="left" w:pos="4040"/>
          <w:tab w:val="left" w:pos="4760"/>
          <w:tab w:val="left" w:pos="5480"/>
          <w:tab w:val="left" w:pos="5790"/>
        </w:tabs>
        <w:spacing w:before="158" w:line="364" w:lineRule="auto"/>
        <w:ind w:left="800" w:right="5394"/>
        <w:rPr>
          <w:rFonts w:ascii="Times New Roman" w:eastAsiaTheme="minorEastAsia" w:hAnsi="Times New Roman" w:cs="Times New Roman"/>
        </w:rPr>
      </w:pPr>
      <w:r w:rsidRPr="00C86F03">
        <w:rPr>
          <w:rFonts w:ascii="Times New Roman" w:eastAsiaTheme="minorEastAsia" w:hAnsi="Times New Roman" w:cs="Times New Roman"/>
        </w:rPr>
        <w:t>供应商名称</w:t>
      </w:r>
      <w:r w:rsidRPr="00C86F03">
        <w:rPr>
          <w:rFonts w:ascii="Times New Roman" w:eastAsiaTheme="minorEastAsia" w:hAnsi="Times New Roman" w:cs="Times New Roman"/>
          <w:sz w:val="21"/>
        </w:rPr>
        <w:t>（签</w:t>
      </w:r>
      <w:r w:rsidRPr="00C86F03">
        <w:rPr>
          <w:rFonts w:ascii="Times New Roman" w:eastAsiaTheme="minorEastAsia" w:hAnsi="Times New Roman" w:cs="Times New Roman"/>
          <w:spacing w:val="-3"/>
          <w:sz w:val="21"/>
        </w:rPr>
        <w:t>章</w:t>
      </w:r>
      <w:r w:rsidRPr="00C86F03">
        <w:rPr>
          <w:rFonts w:ascii="Times New Roman" w:eastAsiaTheme="minorEastAsia" w:hAnsi="Times New Roman" w:cs="Times New Roman"/>
          <w:spacing w:val="-106"/>
          <w:sz w:val="21"/>
        </w:rPr>
        <w:t>）</w:t>
      </w:r>
      <w:r w:rsidRPr="00C86F03">
        <w:rPr>
          <w:rFonts w:ascii="Times New Roman" w:eastAsiaTheme="minorEastAsia" w:hAnsi="Times New Roman" w:cs="Times New Roman"/>
        </w:rPr>
        <w:t>：</w:t>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rPr>
        <w:t>日</w:t>
      </w:r>
      <w:r w:rsidRPr="00C86F03">
        <w:rPr>
          <w:rFonts w:ascii="Times New Roman" w:eastAsiaTheme="minorEastAsia" w:hAnsi="Times New Roman" w:cs="Times New Roman"/>
        </w:rPr>
        <w:tab/>
      </w:r>
      <w:r w:rsidRPr="00C86F03">
        <w:rPr>
          <w:rFonts w:ascii="Times New Roman" w:eastAsiaTheme="minorEastAsia" w:hAnsi="Times New Roman" w:cs="Times New Roman"/>
        </w:rPr>
        <w:t>期：</w:t>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rPr>
        <w:t>年</w:t>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rPr>
        <w:t>月</w:t>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rPr>
        <w:t>日</w:t>
      </w:r>
    </w:p>
    <w:p w:rsidR="00F0269C" w:rsidRPr="00C86F03" w:rsidRDefault="00F0269C">
      <w:pPr>
        <w:pStyle w:val="a5"/>
        <w:rPr>
          <w:rFonts w:ascii="Times New Roman" w:eastAsiaTheme="minorEastAsia" w:hAnsi="Times New Roman" w:cs="Times New Roman"/>
          <w:sz w:val="26"/>
        </w:rPr>
      </w:pPr>
    </w:p>
    <w:p w:rsidR="00F0269C" w:rsidRPr="00C86F03" w:rsidRDefault="00F0269C">
      <w:pPr>
        <w:pStyle w:val="a5"/>
        <w:rPr>
          <w:rFonts w:ascii="Times New Roman" w:eastAsiaTheme="minorEastAsia" w:hAnsi="Times New Roman" w:cs="Times New Roman"/>
          <w:sz w:val="26"/>
        </w:rPr>
      </w:pPr>
    </w:p>
    <w:p w:rsidR="00F0269C" w:rsidRPr="00C86F03" w:rsidRDefault="00F0269C">
      <w:pPr>
        <w:pStyle w:val="a5"/>
        <w:rPr>
          <w:rFonts w:ascii="Times New Roman" w:eastAsiaTheme="minorEastAsia" w:hAnsi="Times New Roman" w:cs="Times New Roman"/>
          <w:sz w:val="26"/>
        </w:rPr>
      </w:pPr>
    </w:p>
    <w:p w:rsidR="00F0269C" w:rsidRPr="00C86F03" w:rsidRDefault="00F0269C">
      <w:pPr>
        <w:pStyle w:val="a5"/>
        <w:rPr>
          <w:rFonts w:ascii="Times New Roman" w:eastAsiaTheme="minorEastAsia" w:hAnsi="Times New Roman" w:cs="Times New Roman"/>
          <w:sz w:val="26"/>
        </w:rPr>
      </w:pPr>
    </w:p>
    <w:p w:rsidR="00F0269C" w:rsidRPr="00C86F03" w:rsidRDefault="00F0269C">
      <w:pPr>
        <w:pStyle w:val="a5"/>
        <w:rPr>
          <w:rFonts w:ascii="Times New Roman" w:eastAsiaTheme="minorEastAsia" w:hAnsi="Times New Roman" w:cs="Times New Roman"/>
          <w:sz w:val="26"/>
        </w:rPr>
      </w:pPr>
    </w:p>
    <w:p w:rsidR="00F0269C" w:rsidRPr="00C86F03" w:rsidRDefault="00F0269C">
      <w:pPr>
        <w:pStyle w:val="a5"/>
        <w:rPr>
          <w:rFonts w:ascii="Times New Roman" w:eastAsiaTheme="minorEastAsia" w:hAnsi="Times New Roman" w:cs="Times New Roman"/>
          <w:sz w:val="26"/>
        </w:rPr>
      </w:pPr>
    </w:p>
    <w:p w:rsidR="00F0269C" w:rsidRPr="00C86F03" w:rsidRDefault="00F0269C">
      <w:pPr>
        <w:pStyle w:val="a5"/>
        <w:rPr>
          <w:rFonts w:ascii="Times New Roman" w:eastAsiaTheme="minorEastAsia" w:hAnsi="Times New Roman" w:cs="Times New Roman"/>
          <w:sz w:val="26"/>
        </w:rPr>
      </w:pPr>
    </w:p>
    <w:p w:rsidR="00F0269C" w:rsidRPr="00C86F03" w:rsidRDefault="00F0269C">
      <w:pPr>
        <w:pStyle w:val="a5"/>
        <w:rPr>
          <w:rFonts w:ascii="Times New Roman" w:eastAsiaTheme="minorEastAsia" w:hAnsi="Times New Roman" w:cs="Times New Roman"/>
          <w:sz w:val="26"/>
        </w:rPr>
      </w:pPr>
    </w:p>
    <w:p w:rsidR="00F0269C" w:rsidRPr="00C86F03" w:rsidRDefault="00F0269C">
      <w:pPr>
        <w:pStyle w:val="a5"/>
        <w:rPr>
          <w:rFonts w:ascii="Times New Roman" w:eastAsiaTheme="minorEastAsia" w:hAnsi="Times New Roman" w:cs="Times New Roman"/>
          <w:sz w:val="26"/>
        </w:rPr>
      </w:pPr>
    </w:p>
    <w:p w:rsidR="00F0269C" w:rsidRPr="00C86F03" w:rsidRDefault="00F0269C">
      <w:pPr>
        <w:pStyle w:val="a5"/>
        <w:rPr>
          <w:rFonts w:ascii="Times New Roman" w:eastAsiaTheme="minorEastAsia" w:hAnsi="Times New Roman" w:cs="Times New Roman"/>
          <w:sz w:val="26"/>
        </w:rPr>
      </w:pPr>
    </w:p>
    <w:p w:rsidR="00F0269C" w:rsidRPr="00C86F03" w:rsidRDefault="00F0269C">
      <w:pPr>
        <w:pStyle w:val="a5"/>
        <w:spacing w:before="4"/>
        <w:rPr>
          <w:rFonts w:ascii="Times New Roman" w:eastAsiaTheme="minorEastAsia" w:hAnsi="Times New Roman" w:cs="Times New Roman"/>
          <w:sz w:val="38"/>
        </w:rPr>
      </w:pPr>
    </w:p>
    <w:p w:rsidR="00F0269C" w:rsidRPr="00C86F03" w:rsidRDefault="00972479">
      <w:pPr>
        <w:ind w:left="800" w:firstLineChars="600" w:firstLine="1446"/>
        <w:rPr>
          <w:rFonts w:ascii="Times New Roman" w:eastAsiaTheme="minorEastAsia" w:hAnsi="Times New Roman" w:cs="Times New Roman"/>
          <w:b/>
          <w:sz w:val="24"/>
        </w:rPr>
      </w:pPr>
      <w:r w:rsidRPr="00C86F03">
        <w:rPr>
          <w:rFonts w:ascii="Times New Roman" w:eastAsiaTheme="minorEastAsia" w:hAnsi="Times New Roman" w:cs="Times New Roman"/>
          <w:b/>
          <w:sz w:val="24"/>
        </w:rPr>
        <w:t>注：不符合小型、微型企业条件的不需提供</w:t>
      </w:r>
      <w:r w:rsidRPr="00C86F03">
        <w:rPr>
          <w:rFonts w:ascii="Times New Roman" w:eastAsiaTheme="minorEastAsia" w:hAnsi="Times New Roman" w:cs="Times New Roman"/>
          <w:b/>
          <w:sz w:val="21"/>
        </w:rPr>
        <w:t>（十）</w:t>
      </w:r>
      <w:r w:rsidRPr="00C86F03">
        <w:rPr>
          <w:rFonts w:ascii="Times New Roman" w:eastAsiaTheme="minorEastAsia" w:hAnsi="Times New Roman" w:cs="Times New Roman"/>
          <w:b/>
          <w:sz w:val="24"/>
        </w:rPr>
        <w:t>和</w:t>
      </w:r>
      <w:r w:rsidRPr="00C86F03">
        <w:rPr>
          <w:rFonts w:ascii="Times New Roman" w:eastAsiaTheme="minorEastAsia" w:hAnsi="Times New Roman" w:cs="Times New Roman"/>
          <w:b/>
          <w:sz w:val="21"/>
        </w:rPr>
        <w:t>【十一】</w:t>
      </w:r>
      <w:r w:rsidRPr="00C86F03">
        <w:rPr>
          <w:rFonts w:ascii="Times New Roman" w:eastAsiaTheme="minorEastAsia" w:hAnsi="Times New Roman" w:cs="Times New Roman"/>
          <w:b/>
          <w:sz w:val="24"/>
        </w:rPr>
        <w:t>。</w:t>
      </w:r>
    </w:p>
    <w:p w:rsidR="00F0269C" w:rsidRPr="00C86F03" w:rsidRDefault="00F0269C">
      <w:pPr>
        <w:jc w:val="center"/>
        <w:rPr>
          <w:rFonts w:ascii="Times New Roman" w:eastAsiaTheme="minorEastAsia" w:hAnsi="Times New Roman" w:cs="Times New Roman"/>
          <w:sz w:val="24"/>
        </w:rPr>
        <w:sectPr w:rsidR="00F0269C" w:rsidRPr="00C86F03">
          <w:type w:val="continuous"/>
          <w:pgSz w:w="11910" w:h="16840"/>
          <w:pgMar w:top="980" w:right="260" w:bottom="280" w:left="460" w:header="720" w:footer="720" w:gutter="0"/>
          <w:cols w:space="720"/>
        </w:sectPr>
      </w:pPr>
    </w:p>
    <w:p w:rsidR="00F0269C" w:rsidRPr="00C86F03" w:rsidRDefault="00F0269C">
      <w:pPr>
        <w:pStyle w:val="a5"/>
        <w:spacing w:before="4"/>
        <w:rPr>
          <w:rFonts w:ascii="Times New Roman" w:eastAsiaTheme="minorEastAsia" w:hAnsi="Times New Roman" w:cs="Times New Roman"/>
          <w:b/>
          <w:sz w:val="25"/>
        </w:rPr>
      </w:pPr>
    </w:p>
    <w:p w:rsidR="00F0269C" w:rsidRPr="00C86F03" w:rsidRDefault="00972479">
      <w:pPr>
        <w:rPr>
          <w:rFonts w:ascii="Times New Roman" w:eastAsiaTheme="minorEastAsia" w:hAnsi="Times New Roman" w:cs="Times New Roman"/>
          <w:spacing w:val="6"/>
        </w:rPr>
      </w:pPr>
      <w:r w:rsidRPr="00C86F03">
        <w:rPr>
          <w:rFonts w:ascii="Times New Roman" w:eastAsiaTheme="minorEastAsia" w:hAnsi="Times New Roman" w:cs="Times New Roman"/>
        </w:rPr>
        <w:t>（十</w:t>
      </w:r>
      <w:r w:rsidRPr="00C86F03">
        <w:rPr>
          <w:rFonts w:ascii="Times New Roman" w:eastAsiaTheme="minorEastAsia" w:hAnsi="Times New Roman" w:cs="Times New Roman" w:hint="eastAsia"/>
        </w:rPr>
        <w:t>一</w:t>
      </w:r>
      <w:r w:rsidRPr="00C86F03">
        <w:rPr>
          <w:rFonts w:ascii="Times New Roman" w:eastAsiaTheme="minorEastAsia" w:hAnsi="Times New Roman" w:cs="Times New Roman"/>
        </w:rPr>
        <w:t>）</w:t>
      </w:r>
      <w:bookmarkStart w:id="50" w:name="_Toc28960"/>
      <w:bookmarkStart w:id="51" w:name="_Toc2008"/>
      <w:bookmarkStart w:id="52" w:name="_Toc22479"/>
      <w:bookmarkStart w:id="53" w:name="OLE_LINK14"/>
      <w:bookmarkStart w:id="54" w:name="OLE_LINK13"/>
      <w:r w:rsidRPr="00C86F03">
        <w:rPr>
          <w:rStyle w:val="2Char"/>
          <w:rFonts w:ascii="Times New Roman" w:eastAsiaTheme="minorEastAsia" w:hAnsi="Times New Roman" w:cs="Times New Roman"/>
          <w:b w:val="0"/>
          <w:bCs w:val="0"/>
        </w:rPr>
        <w:t>残疾人福利性单位声明函</w:t>
      </w:r>
      <w:bookmarkEnd w:id="50"/>
      <w:bookmarkEnd w:id="51"/>
      <w:bookmarkEnd w:id="52"/>
    </w:p>
    <w:bookmarkEnd w:id="53"/>
    <w:bookmarkEnd w:id="54"/>
    <w:p w:rsidR="00F0269C" w:rsidRPr="00C86F03" w:rsidRDefault="00F0269C">
      <w:pPr>
        <w:spacing w:line="588" w:lineRule="exact"/>
        <w:rPr>
          <w:rFonts w:ascii="Times New Roman" w:eastAsiaTheme="minorEastAsia" w:hAnsi="Times New Roman" w:cs="Times New Roman"/>
          <w:b/>
          <w:spacing w:val="6"/>
          <w:sz w:val="30"/>
          <w:szCs w:val="30"/>
        </w:rPr>
      </w:pPr>
    </w:p>
    <w:p w:rsidR="00F0269C" w:rsidRPr="00C86F03" w:rsidRDefault="00972479" w:rsidP="008448B7">
      <w:pPr>
        <w:spacing w:line="588" w:lineRule="exact"/>
        <w:ind w:firstLineChars="200" w:firstLine="492"/>
        <w:rPr>
          <w:rFonts w:ascii="Times New Roman" w:eastAsiaTheme="minorEastAsia" w:hAnsi="Times New Roman" w:cs="Times New Roman"/>
          <w:spacing w:val="6"/>
          <w:sz w:val="24"/>
          <w:szCs w:val="24"/>
        </w:rPr>
      </w:pPr>
      <w:r w:rsidRPr="00C86F03">
        <w:rPr>
          <w:rFonts w:ascii="Times New Roman" w:eastAsiaTheme="minorEastAsia" w:hAnsi="Times New Roman" w:cs="Times New Roman"/>
          <w:spacing w:val="6"/>
          <w:sz w:val="24"/>
          <w:szCs w:val="24"/>
        </w:rPr>
        <w:t>本单位郑重声明，根据《财政部民政部中国残疾人联合会关于促进残疾人就业政府采购政策的通知》（财库</w:t>
      </w:r>
      <w:r w:rsidRPr="00C86F03">
        <w:rPr>
          <w:rFonts w:ascii="Times New Roman" w:eastAsiaTheme="minorEastAsia" w:hAnsi="Times New Roman" w:cs="Times New Roman"/>
          <w:sz w:val="24"/>
          <w:szCs w:val="24"/>
        </w:rPr>
        <w:t>〔</w:t>
      </w:r>
      <w:r w:rsidRPr="00C86F03">
        <w:rPr>
          <w:rFonts w:ascii="Times New Roman" w:eastAsiaTheme="minorEastAsia" w:hAnsi="Times New Roman" w:cs="Times New Roman"/>
          <w:sz w:val="24"/>
          <w:szCs w:val="24"/>
        </w:rPr>
        <w:t>2017</w:t>
      </w:r>
      <w:r w:rsidRPr="00C86F03">
        <w:rPr>
          <w:rFonts w:ascii="Times New Roman" w:eastAsiaTheme="minorEastAsia" w:hAnsi="Times New Roman" w:cs="Times New Roman"/>
          <w:sz w:val="24"/>
          <w:szCs w:val="24"/>
        </w:rPr>
        <w:t>〕</w:t>
      </w:r>
      <w:r w:rsidRPr="00C86F03">
        <w:rPr>
          <w:rFonts w:ascii="Times New Roman" w:eastAsiaTheme="minorEastAsia" w:hAnsi="Times New Roman" w:cs="Times New Roman"/>
          <w:sz w:val="24"/>
          <w:szCs w:val="24"/>
        </w:rPr>
        <w:t xml:space="preserve"> 141</w:t>
      </w:r>
      <w:r w:rsidRPr="00C86F03">
        <w:rPr>
          <w:rFonts w:ascii="Times New Roman" w:eastAsiaTheme="minorEastAsia" w:hAnsi="Times New Roman" w:cs="Times New Roman"/>
          <w:spacing w:val="6"/>
          <w:sz w:val="24"/>
          <w:szCs w:val="24"/>
        </w:rPr>
        <w:t>号）的规定，本单位为符合条件的残疾人福利性单位，且本单位参加</w:t>
      </w:r>
      <w:r w:rsidRPr="00C86F03">
        <w:rPr>
          <w:rFonts w:ascii="Times New Roman" w:eastAsiaTheme="minorEastAsia" w:hAnsi="Times New Roman" w:cs="Times New Roman"/>
          <w:spacing w:val="6"/>
          <w:sz w:val="24"/>
          <w:szCs w:val="24"/>
        </w:rPr>
        <w:t>______</w:t>
      </w:r>
      <w:r w:rsidRPr="00C86F03">
        <w:rPr>
          <w:rFonts w:ascii="Times New Roman" w:eastAsiaTheme="minorEastAsia" w:hAnsi="Times New Roman" w:cs="Times New Roman"/>
          <w:spacing w:val="6"/>
          <w:sz w:val="24"/>
          <w:szCs w:val="24"/>
        </w:rPr>
        <w:t>单位的</w:t>
      </w:r>
      <w:r w:rsidRPr="00C86F03">
        <w:rPr>
          <w:rFonts w:ascii="Times New Roman" w:eastAsiaTheme="minorEastAsia" w:hAnsi="Times New Roman" w:cs="Times New Roman"/>
          <w:spacing w:val="6"/>
          <w:sz w:val="24"/>
          <w:szCs w:val="24"/>
        </w:rPr>
        <w:t>______</w:t>
      </w:r>
      <w:r w:rsidRPr="00C86F03">
        <w:rPr>
          <w:rFonts w:ascii="Times New Roman" w:eastAsiaTheme="minorEastAsia" w:hAnsi="Times New Roman" w:cs="Times New Roman"/>
          <w:spacing w:val="6"/>
          <w:sz w:val="24"/>
          <w:szCs w:val="24"/>
        </w:rPr>
        <w:t>项目采购活动提供本单位制造的货物（由本单位承担工程</w:t>
      </w:r>
      <w:r w:rsidRPr="00C86F03">
        <w:rPr>
          <w:rFonts w:ascii="Times New Roman" w:eastAsiaTheme="minorEastAsia" w:hAnsi="Times New Roman" w:cs="Times New Roman"/>
          <w:spacing w:val="6"/>
          <w:sz w:val="24"/>
          <w:szCs w:val="24"/>
        </w:rPr>
        <w:t>/</w:t>
      </w:r>
      <w:r w:rsidRPr="00C86F03">
        <w:rPr>
          <w:rFonts w:ascii="Times New Roman" w:eastAsiaTheme="minorEastAsia" w:hAnsi="Times New Roman" w:cs="Times New Roman"/>
          <w:spacing w:val="6"/>
          <w:sz w:val="24"/>
          <w:szCs w:val="24"/>
        </w:rPr>
        <w:t>提供服务），或者提供其他残疾人福利性单位制造的货物（不包括使用非残疾人福利性单位注册商标的货物）。</w:t>
      </w:r>
    </w:p>
    <w:p w:rsidR="00F0269C" w:rsidRPr="00C86F03" w:rsidRDefault="00972479" w:rsidP="008448B7">
      <w:pPr>
        <w:spacing w:line="588" w:lineRule="exact"/>
        <w:ind w:firstLineChars="200" w:firstLine="492"/>
        <w:rPr>
          <w:rFonts w:ascii="Times New Roman" w:eastAsiaTheme="minorEastAsia" w:hAnsi="Times New Roman" w:cs="Times New Roman"/>
          <w:spacing w:val="6"/>
          <w:sz w:val="24"/>
          <w:szCs w:val="24"/>
        </w:rPr>
      </w:pPr>
      <w:r w:rsidRPr="00C86F03">
        <w:rPr>
          <w:rFonts w:ascii="Times New Roman" w:eastAsiaTheme="minorEastAsia" w:hAnsi="Times New Roman" w:cs="Times New Roman"/>
          <w:spacing w:val="6"/>
          <w:sz w:val="24"/>
          <w:szCs w:val="24"/>
        </w:rPr>
        <w:t>本单位对上述声明的真实性负责。如有虚假，将依法承担相应责任。</w:t>
      </w:r>
    </w:p>
    <w:p w:rsidR="00F0269C" w:rsidRPr="00C86F03" w:rsidRDefault="00F0269C" w:rsidP="008448B7">
      <w:pPr>
        <w:spacing w:line="588" w:lineRule="exact"/>
        <w:ind w:firstLineChars="200" w:firstLine="492"/>
        <w:rPr>
          <w:rFonts w:ascii="Times New Roman" w:eastAsiaTheme="minorEastAsia" w:hAnsi="Times New Roman" w:cs="Times New Roman"/>
          <w:spacing w:val="6"/>
          <w:sz w:val="24"/>
          <w:szCs w:val="24"/>
        </w:rPr>
      </w:pPr>
    </w:p>
    <w:p w:rsidR="00F0269C" w:rsidRPr="00C86F03" w:rsidRDefault="00F0269C" w:rsidP="008448B7">
      <w:pPr>
        <w:spacing w:line="588" w:lineRule="exact"/>
        <w:ind w:firstLineChars="200" w:firstLine="492"/>
        <w:rPr>
          <w:rFonts w:ascii="Times New Roman" w:eastAsiaTheme="minorEastAsia" w:hAnsi="Times New Roman" w:cs="Times New Roman"/>
          <w:spacing w:val="6"/>
          <w:sz w:val="24"/>
          <w:szCs w:val="24"/>
        </w:rPr>
      </w:pPr>
    </w:p>
    <w:p w:rsidR="00F0269C" w:rsidRPr="00C86F03" w:rsidRDefault="00F0269C" w:rsidP="008448B7">
      <w:pPr>
        <w:spacing w:line="588" w:lineRule="exact"/>
        <w:ind w:firstLineChars="200" w:firstLine="492"/>
        <w:rPr>
          <w:rFonts w:ascii="Times New Roman" w:eastAsiaTheme="minorEastAsia" w:hAnsi="Times New Roman" w:cs="Times New Roman"/>
          <w:spacing w:val="6"/>
          <w:sz w:val="24"/>
          <w:szCs w:val="24"/>
        </w:rPr>
      </w:pPr>
    </w:p>
    <w:p w:rsidR="00F0269C" w:rsidRPr="00C86F03" w:rsidRDefault="00F0269C" w:rsidP="008448B7">
      <w:pPr>
        <w:spacing w:line="588" w:lineRule="exact"/>
        <w:ind w:firstLineChars="200" w:firstLine="492"/>
        <w:rPr>
          <w:rFonts w:ascii="Times New Roman" w:eastAsiaTheme="minorEastAsia" w:hAnsi="Times New Roman" w:cs="Times New Roman"/>
          <w:spacing w:val="6"/>
          <w:sz w:val="24"/>
          <w:szCs w:val="24"/>
        </w:rPr>
      </w:pPr>
    </w:p>
    <w:p w:rsidR="00F0269C" w:rsidRPr="00C86F03" w:rsidRDefault="00972479">
      <w:pPr>
        <w:rPr>
          <w:rFonts w:ascii="Times New Roman" w:eastAsiaTheme="minorEastAsia" w:hAnsi="Times New Roman" w:cs="Times New Roman"/>
          <w:spacing w:val="6"/>
          <w:sz w:val="24"/>
          <w:szCs w:val="24"/>
        </w:rPr>
      </w:pPr>
      <w:bookmarkStart w:id="55" w:name="_Toc590_WPSOffice_Level2"/>
      <w:r w:rsidRPr="00C86F03">
        <w:rPr>
          <w:rFonts w:ascii="Times New Roman" w:eastAsiaTheme="minorEastAsia" w:hAnsi="Times New Roman" w:cs="Times New Roman"/>
          <w:spacing w:val="6"/>
          <w:sz w:val="24"/>
          <w:szCs w:val="24"/>
        </w:rPr>
        <w:t>单位名称（盖章）：</w:t>
      </w:r>
      <w:bookmarkEnd w:id="55"/>
    </w:p>
    <w:p w:rsidR="00F0269C" w:rsidRPr="00C86F03" w:rsidRDefault="00972479">
      <w:pPr>
        <w:rPr>
          <w:rFonts w:ascii="Times New Roman" w:eastAsiaTheme="minorEastAsia" w:hAnsi="Times New Roman" w:cs="Times New Roman"/>
          <w:spacing w:val="6"/>
          <w:sz w:val="24"/>
          <w:szCs w:val="24"/>
        </w:rPr>
      </w:pPr>
      <w:bookmarkStart w:id="56" w:name="_Toc3771_WPSOffice_Level2"/>
      <w:r w:rsidRPr="00C86F03">
        <w:rPr>
          <w:rFonts w:ascii="Times New Roman" w:eastAsiaTheme="minorEastAsia" w:hAnsi="Times New Roman" w:cs="Times New Roman"/>
          <w:spacing w:val="6"/>
          <w:sz w:val="24"/>
          <w:szCs w:val="24"/>
        </w:rPr>
        <w:t>日期：</w:t>
      </w:r>
      <w:bookmarkEnd w:id="56"/>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pStyle w:val="a3"/>
        <w:ind w:firstLine="440"/>
        <w:rPr>
          <w:rFonts w:ascii="Times New Roman" w:eastAsiaTheme="minorEastAsia" w:hAnsi="Times New Roman" w:cs="Times New Roman"/>
        </w:rPr>
      </w:pPr>
    </w:p>
    <w:p w:rsidR="00F0269C" w:rsidRPr="00C86F03" w:rsidRDefault="00F0269C">
      <w:pPr>
        <w:pStyle w:val="a3"/>
        <w:ind w:firstLine="440"/>
        <w:rPr>
          <w:rFonts w:ascii="Times New Roman" w:eastAsiaTheme="minorEastAsia" w:hAnsi="Times New Roman" w:cs="Times New Roman"/>
        </w:rPr>
      </w:pPr>
    </w:p>
    <w:p w:rsidR="00F0269C" w:rsidRPr="00C86F03" w:rsidRDefault="00972479">
      <w:pPr>
        <w:pStyle w:val="a3"/>
        <w:ind w:firstLine="482"/>
        <w:jc w:val="center"/>
        <w:rPr>
          <w:rFonts w:ascii="Times New Roman" w:eastAsiaTheme="minorEastAsia" w:hAnsi="Times New Roman" w:cs="Times New Roman"/>
        </w:rPr>
      </w:pPr>
      <w:r w:rsidRPr="00C86F03">
        <w:rPr>
          <w:rFonts w:ascii="Times New Roman" w:eastAsiaTheme="minorEastAsia" w:hAnsi="Times New Roman" w:cs="Times New Roman"/>
          <w:b/>
          <w:sz w:val="24"/>
        </w:rPr>
        <w:t>注：不符合小型、微型企业条件的不需提供</w:t>
      </w:r>
    </w:p>
    <w:p w:rsidR="00F0269C" w:rsidRPr="00C86F03" w:rsidRDefault="00F0269C">
      <w:pPr>
        <w:pStyle w:val="a3"/>
        <w:ind w:firstLine="440"/>
        <w:rPr>
          <w:rFonts w:ascii="Times New Roman" w:eastAsiaTheme="minorEastAsia" w:hAnsi="Times New Roman" w:cs="Times New Roman"/>
        </w:rPr>
      </w:pPr>
    </w:p>
    <w:p w:rsidR="00F0269C" w:rsidRPr="00C86F03" w:rsidRDefault="00F0269C">
      <w:pPr>
        <w:pStyle w:val="a3"/>
        <w:ind w:firstLine="440"/>
        <w:rPr>
          <w:rFonts w:ascii="Times New Roman" w:eastAsiaTheme="minorEastAsia" w:hAnsi="Times New Roman" w:cs="Times New Roman"/>
        </w:rPr>
      </w:pPr>
    </w:p>
    <w:p w:rsidR="00F0269C" w:rsidRPr="00C86F03" w:rsidRDefault="00F0269C">
      <w:pPr>
        <w:pStyle w:val="a3"/>
        <w:ind w:firstLine="440"/>
        <w:rPr>
          <w:rFonts w:ascii="Times New Roman" w:eastAsiaTheme="minorEastAsia" w:hAnsi="Times New Roman" w:cs="Times New Roman"/>
        </w:rPr>
      </w:pPr>
    </w:p>
    <w:p w:rsidR="00F0269C" w:rsidRPr="00C86F03" w:rsidRDefault="00F0269C">
      <w:pPr>
        <w:pStyle w:val="a3"/>
        <w:ind w:firstLine="440"/>
        <w:rPr>
          <w:rFonts w:ascii="Times New Roman" w:eastAsiaTheme="minorEastAsia" w:hAnsi="Times New Roman" w:cs="Times New Roman"/>
        </w:rPr>
      </w:pPr>
    </w:p>
    <w:p w:rsidR="00F0269C" w:rsidRPr="00C86F03" w:rsidRDefault="00F0269C">
      <w:pPr>
        <w:pStyle w:val="a3"/>
        <w:ind w:firstLine="440"/>
        <w:rPr>
          <w:rFonts w:ascii="Times New Roman" w:eastAsiaTheme="minorEastAsia" w:hAnsi="Times New Roman" w:cs="Times New Roman"/>
        </w:rPr>
      </w:pPr>
    </w:p>
    <w:p w:rsidR="00F0269C" w:rsidRPr="00C86F03" w:rsidRDefault="00F0269C">
      <w:pPr>
        <w:pStyle w:val="a3"/>
        <w:ind w:firstLine="440"/>
        <w:rPr>
          <w:rFonts w:ascii="Times New Roman" w:eastAsiaTheme="minorEastAsia" w:hAnsi="Times New Roman" w:cs="Times New Roman"/>
        </w:rPr>
      </w:pPr>
    </w:p>
    <w:p w:rsidR="00F0269C" w:rsidRPr="00C86F03" w:rsidRDefault="00F0269C">
      <w:pPr>
        <w:pStyle w:val="a3"/>
        <w:ind w:firstLine="440"/>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br w:type="page"/>
      </w: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lastRenderedPageBreak/>
        <w:t>（十三）成交服务费承诺书</w:t>
      </w:r>
    </w:p>
    <w:p w:rsidR="00F0269C" w:rsidRPr="00C86F03" w:rsidRDefault="00F0269C">
      <w:pPr>
        <w:rPr>
          <w:rFonts w:ascii="Times New Roman" w:eastAsiaTheme="minorEastAsia" w:hAnsi="Times New Roman" w:cs="Times New Roman"/>
          <w:b/>
          <w:sz w:val="37"/>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t>成交服务费承诺书</w:t>
      </w:r>
    </w:p>
    <w:p w:rsidR="00F0269C" w:rsidRPr="00C86F03" w:rsidRDefault="00F0269C">
      <w:pPr>
        <w:rPr>
          <w:rFonts w:ascii="Times New Roman" w:eastAsiaTheme="minorEastAsia" w:hAnsi="Times New Roman" w:cs="Times New Roman"/>
          <w:b/>
          <w:sz w:val="30"/>
        </w:rPr>
      </w:pPr>
    </w:p>
    <w:p w:rsidR="00F0269C" w:rsidRPr="00C86F03" w:rsidRDefault="00F0269C">
      <w:pPr>
        <w:pStyle w:val="a5"/>
        <w:spacing w:before="3"/>
        <w:rPr>
          <w:rFonts w:ascii="Times New Roman" w:eastAsiaTheme="minorEastAsia" w:hAnsi="Times New Roman" w:cs="Times New Roman"/>
          <w:b/>
          <w:sz w:val="22"/>
        </w:rPr>
      </w:pPr>
    </w:p>
    <w:p w:rsidR="00F0269C" w:rsidRPr="00C86F03" w:rsidRDefault="00972479">
      <w:pPr>
        <w:pStyle w:val="4"/>
        <w:spacing w:before="0"/>
        <w:ind w:left="800"/>
        <w:rPr>
          <w:rFonts w:ascii="Times New Roman" w:eastAsiaTheme="minorEastAsia" w:hAnsi="Times New Roman" w:cs="Times New Roman"/>
        </w:rPr>
      </w:pPr>
      <w:r w:rsidRPr="00C86F03">
        <w:rPr>
          <w:rFonts w:ascii="Times New Roman" w:eastAsiaTheme="minorEastAsia" w:hAnsi="Times New Roman" w:cs="Times New Roman"/>
        </w:rPr>
        <w:t>致：</w:t>
      </w:r>
      <w:r w:rsidRPr="00C86F03">
        <w:rPr>
          <w:rFonts w:ascii="Times New Roman" w:eastAsiaTheme="minorEastAsia" w:hAnsi="Times New Roman" w:cs="Times New Roman"/>
          <w:u w:val="single"/>
        </w:rPr>
        <w:t>江西维克造价咨询有限公司</w:t>
      </w:r>
    </w:p>
    <w:p w:rsidR="00F0269C" w:rsidRPr="00C86F03" w:rsidRDefault="00972479">
      <w:pPr>
        <w:pStyle w:val="a5"/>
        <w:tabs>
          <w:tab w:val="left" w:pos="8361"/>
        </w:tabs>
        <w:spacing w:before="161" w:line="364" w:lineRule="auto"/>
        <w:ind w:left="800" w:right="662" w:firstLine="480"/>
        <w:jc w:val="both"/>
        <w:rPr>
          <w:rFonts w:ascii="Times New Roman" w:eastAsiaTheme="minorEastAsia" w:hAnsi="Times New Roman" w:cs="Times New Roman"/>
        </w:rPr>
      </w:pPr>
      <w:r w:rsidRPr="00C86F03">
        <w:rPr>
          <w:rFonts w:ascii="Times New Roman" w:eastAsiaTheme="minorEastAsia" w:hAnsi="Times New Roman" w:cs="Times New Roman"/>
        </w:rPr>
        <w:t>在贵公司组织的</w:t>
      </w:r>
      <w:r w:rsidRPr="00C86F03">
        <w:rPr>
          <w:rFonts w:ascii="Times New Roman" w:eastAsiaTheme="minorEastAsia" w:hAnsi="Times New Roman" w:cs="Times New Roman"/>
          <w:u w:val="single"/>
        </w:rPr>
        <w:t>项目名称</w:t>
      </w:r>
      <w:r w:rsidRPr="00C86F03">
        <w:rPr>
          <w:rFonts w:ascii="Times New Roman" w:eastAsiaTheme="minorEastAsia" w:hAnsi="Times New Roman" w:cs="Times New Roman"/>
        </w:rPr>
        <w:t>项目（项目编号：</w:t>
      </w:r>
      <w:r w:rsidRPr="00C86F03">
        <w:rPr>
          <w:rFonts w:ascii="Times New Roman" w:eastAsiaTheme="minorEastAsia" w:hAnsi="Times New Roman" w:cs="Times New Roman"/>
          <w:u w:val="single"/>
        </w:rPr>
        <w:tab/>
      </w:r>
      <w:r w:rsidRPr="00C86F03">
        <w:rPr>
          <w:rFonts w:ascii="Times New Roman" w:eastAsiaTheme="minorEastAsia" w:hAnsi="Times New Roman" w:cs="Times New Roman"/>
          <w:u w:val="single"/>
        </w:rPr>
        <w:t>）</w:t>
      </w:r>
      <w:r w:rsidRPr="00C86F03">
        <w:rPr>
          <w:rFonts w:ascii="Times New Roman" w:eastAsiaTheme="minorEastAsia" w:hAnsi="Times New Roman" w:cs="Times New Roman"/>
        </w:rPr>
        <w:t>采购中我方如获</w:t>
      </w:r>
      <w:r w:rsidRPr="00C86F03">
        <w:rPr>
          <w:rFonts w:ascii="Times New Roman" w:eastAsiaTheme="minorEastAsia" w:hAnsi="Times New Roman" w:cs="Times New Roman"/>
          <w:spacing w:val="-17"/>
        </w:rPr>
        <w:t>成</w:t>
      </w:r>
      <w:r w:rsidRPr="00C86F03">
        <w:rPr>
          <w:rFonts w:ascii="Times New Roman" w:eastAsiaTheme="minorEastAsia" w:hAnsi="Times New Roman" w:cs="Times New Roman"/>
        </w:rPr>
        <w:t>交，我方保证在收到《缴费通知书》后，按要求及时向贵公司缴纳成交服务费。</w:t>
      </w:r>
    </w:p>
    <w:p w:rsidR="00F0269C" w:rsidRPr="00C86F03" w:rsidRDefault="00972479">
      <w:pPr>
        <w:pStyle w:val="a5"/>
        <w:spacing w:before="1" w:line="364" w:lineRule="auto"/>
        <w:ind w:left="800" w:right="663" w:firstLine="480"/>
        <w:jc w:val="both"/>
        <w:rPr>
          <w:rFonts w:ascii="Times New Roman" w:eastAsiaTheme="minorEastAsia" w:hAnsi="Times New Roman" w:cs="Times New Roman"/>
        </w:rPr>
      </w:pPr>
      <w:r w:rsidRPr="00C86F03">
        <w:rPr>
          <w:rFonts w:ascii="Times New Roman" w:eastAsiaTheme="minorEastAsia" w:hAnsi="Times New Roman" w:cs="Times New Roman"/>
        </w:rPr>
        <w:t>如我方违约，愿接受贵公司出具的违约通知，按成交服务费的</w:t>
      </w:r>
      <w:r w:rsidRPr="00C86F03">
        <w:rPr>
          <w:rFonts w:ascii="Times New Roman" w:eastAsiaTheme="minorEastAsia" w:hAnsi="Times New Roman" w:cs="Times New Roman"/>
        </w:rPr>
        <w:t xml:space="preserve"> 200%</w:t>
      </w:r>
      <w:r w:rsidRPr="00C86F03">
        <w:rPr>
          <w:rFonts w:ascii="Times New Roman" w:eastAsiaTheme="minorEastAsia" w:hAnsi="Times New Roman" w:cs="Times New Roman"/>
          <w:spacing w:val="-2"/>
        </w:rPr>
        <w:t>在我方提交的投标保</w:t>
      </w:r>
      <w:r w:rsidRPr="00C86F03">
        <w:rPr>
          <w:rFonts w:ascii="Times New Roman" w:eastAsiaTheme="minorEastAsia" w:hAnsi="Times New Roman" w:cs="Times New Roman"/>
          <w:spacing w:val="-6"/>
        </w:rPr>
        <w:t>证金或采购人付给我方的成交合同款中扣付，并在此同意和要求采购人办理支付手续。我方愿</w:t>
      </w:r>
      <w:r w:rsidRPr="00C86F03">
        <w:rPr>
          <w:rFonts w:ascii="Times New Roman" w:eastAsiaTheme="minorEastAsia" w:hAnsi="Times New Roman" w:cs="Times New Roman"/>
        </w:rPr>
        <w:t>承担由此而引起的一切法律责任。</w:t>
      </w:r>
    </w:p>
    <w:p w:rsidR="00F0269C" w:rsidRPr="00C86F03" w:rsidRDefault="00972479">
      <w:pPr>
        <w:pStyle w:val="a5"/>
        <w:spacing w:before="2"/>
        <w:ind w:left="800"/>
        <w:rPr>
          <w:rFonts w:ascii="Times New Roman" w:eastAsiaTheme="minorEastAsia" w:hAnsi="Times New Roman" w:cs="Times New Roman"/>
        </w:rPr>
      </w:pPr>
      <w:r w:rsidRPr="00C86F03">
        <w:rPr>
          <w:rFonts w:ascii="Times New Roman" w:eastAsiaTheme="minorEastAsia" w:hAnsi="Times New Roman" w:cs="Times New Roman"/>
        </w:rPr>
        <w:t>特此承诺！</w:t>
      </w:r>
    </w:p>
    <w:p w:rsidR="00F0269C" w:rsidRPr="00C86F03" w:rsidRDefault="00F0269C">
      <w:pPr>
        <w:pStyle w:val="a5"/>
        <w:rPr>
          <w:rFonts w:ascii="Times New Roman" w:eastAsiaTheme="minorEastAsia" w:hAnsi="Times New Roman" w:cs="Times New Roman"/>
        </w:rPr>
      </w:pPr>
    </w:p>
    <w:p w:rsidR="00F0269C" w:rsidRPr="00C86F03" w:rsidRDefault="00F0269C">
      <w:pPr>
        <w:pStyle w:val="a5"/>
        <w:rPr>
          <w:rFonts w:ascii="Times New Roman" w:eastAsiaTheme="minorEastAsia" w:hAnsi="Times New Roman" w:cs="Times New Roman"/>
        </w:rPr>
      </w:pPr>
    </w:p>
    <w:p w:rsidR="00F0269C" w:rsidRPr="00C86F03" w:rsidRDefault="00F0269C">
      <w:pPr>
        <w:pStyle w:val="a5"/>
        <w:rPr>
          <w:rFonts w:ascii="Times New Roman" w:eastAsiaTheme="minorEastAsia" w:hAnsi="Times New Roman" w:cs="Times New Roman"/>
        </w:rPr>
      </w:pPr>
    </w:p>
    <w:p w:rsidR="00F0269C" w:rsidRPr="00C86F03" w:rsidRDefault="00F0269C">
      <w:pPr>
        <w:pStyle w:val="a5"/>
        <w:rPr>
          <w:rFonts w:ascii="Times New Roman" w:eastAsiaTheme="minorEastAsia" w:hAnsi="Times New Roman" w:cs="Times New Roman"/>
        </w:rPr>
      </w:pPr>
    </w:p>
    <w:p w:rsidR="00F0269C" w:rsidRPr="00C86F03" w:rsidRDefault="00F0269C">
      <w:pPr>
        <w:pStyle w:val="a5"/>
        <w:spacing w:before="9"/>
        <w:rPr>
          <w:rFonts w:ascii="Times New Roman" w:eastAsiaTheme="minorEastAsia" w:hAnsi="Times New Roman" w:cs="Times New Roman"/>
          <w:sz w:val="19"/>
        </w:rPr>
      </w:pPr>
    </w:p>
    <w:p w:rsidR="00F0269C" w:rsidRPr="00C86F03" w:rsidRDefault="00972479">
      <w:pPr>
        <w:tabs>
          <w:tab w:val="left" w:pos="6309"/>
          <w:tab w:val="left" w:pos="7869"/>
          <w:tab w:val="left" w:pos="9619"/>
        </w:tabs>
        <w:spacing w:before="1" w:line="364" w:lineRule="auto"/>
        <w:ind w:left="4629" w:right="1548"/>
        <w:jc w:val="both"/>
        <w:rPr>
          <w:rFonts w:ascii="Times New Roman" w:eastAsiaTheme="minorEastAsia" w:hAnsi="Times New Roman" w:cs="Times New Roman"/>
          <w:sz w:val="24"/>
        </w:rPr>
      </w:pPr>
      <w:r w:rsidRPr="00C86F03">
        <w:rPr>
          <w:rFonts w:ascii="Times New Roman" w:eastAsiaTheme="minorEastAsia" w:hAnsi="Times New Roman" w:cs="Times New Roman"/>
          <w:spacing w:val="-1"/>
          <w:sz w:val="24"/>
        </w:rPr>
        <w:t>供</w:t>
      </w:r>
      <w:r w:rsidRPr="00C86F03">
        <w:rPr>
          <w:rFonts w:ascii="Times New Roman" w:eastAsiaTheme="minorEastAsia" w:hAnsi="Times New Roman" w:cs="Times New Roman"/>
          <w:sz w:val="24"/>
        </w:rPr>
        <w:t>应</w:t>
      </w:r>
      <w:proofErr w:type="gramStart"/>
      <w:r w:rsidRPr="00C86F03">
        <w:rPr>
          <w:rFonts w:ascii="Times New Roman" w:eastAsiaTheme="minorEastAsia" w:hAnsi="Times New Roman" w:cs="Times New Roman"/>
          <w:sz w:val="24"/>
        </w:rPr>
        <w:t>商法定</w:t>
      </w:r>
      <w:proofErr w:type="gramEnd"/>
      <w:r w:rsidRPr="00C86F03">
        <w:rPr>
          <w:rFonts w:ascii="Times New Roman" w:eastAsiaTheme="minorEastAsia" w:hAnsi="Times New Roman" w:cs="Times New Roman"/>
          <w:sz w:val="24"/>
        </w:rPr>
        <w:t>代表人</w:t>
      </w:r>
      <w:r w:rsidRPr="00C86F03">
        <w:rPr>
          <w:rFonts w:ascii="Times New Roman" w:eastAsiaTheme="minorEastAsia" w:hAnsi="Times New Roman" w:cs="Times New Roman"/>
          <w:sz w:val="21"/>
        </w:rPr>
        <w:t>（</w:t>
      </w:r>
      <w:r w:rsidRPr="00C86F03">
        <w:rPr>
          <w:rFonts w:ascii="Times New Roman" w:eastAsiaTheme="minorEastAsia" w:hAnsi="Times New Roman" w:cs="Times New Roman"/>
          <w:spacing w:val="-3"/>
          <w:sz w:val="21"/>
        </w:rPr>
        <w:t>或</w:t>
      </w:r>
      <w:r w:rsidRPr="00C86F03">
        <w:rPr>
          <w:rFonts w:ascii="Times New Roman" w:eastAsiaTheme="minorEastAsia" w:hAnsi="Times New Roman" w:cs="Times New Roman"/>
          <w:sz w:val="21"/>
        </w:rPr>
        <w:t>授权</w:t>
      </w:r>
      <w:r w:rsidRPr="00C86F03">
        <w:rPr>
          <w:rFonts w:ascii="Times New Roman" w:eastAsiaTheme="minorEastAsia" w:hAnsi="Times New Roman" w:cs="Times New Roman"/>
          <w:spacing w:val="-3"/>
          <w:sz w:val="21"/>
        </w:rPr>
        <w:t>代</w:t>
      </w:r>
      <w:r w:rsidRPr="00C86F03">
        <w:rPr>
          <w:rFonts w:ascii="Times New Roman" w:eastAsiaTheme="minorEastAsia" w:hAnsi="Times New Roman" w:cs="Times New Roman"/>
          <w:sz w:val="21"/>
        </w:rPr>
        <w:t>表）</w:t>
      </w:r>
      <w:r w:rsidRPr="00C86F03">
        <w:rPr>
          <w:rFonts w:ascii="Times New Roman" w:eastAsiaTheme="minorEastAsia" w:hAnsi="Times New Roman" w:cs="Times New Roman"/>
          <w:sz w:val="24"/>
        </w:rPr>
        <w:t>签字：</w:t>
      </w:r>
      <w:r w:rsidRPr="00C86F03">
        <w:rPr>
          <w:rFonts w:ascii="Times New Roman" w:eastAsiaTheme="minorEastAsia" w:hAnsi="Times New Roman" w:cs="Times New Roman"/>
          <w:sz w:val="24"/>
          <w:u w:val="single"/>
        </w:rPr>
        <w:tab/>
      </w:r>
      <w:r w:rsidRPr="00C86F03">
        <w:rPr>
          <w:rFonts w:ascii="Times New Roman" w:eastAsiaTheme="minorEastAsia" w:hAnsi="Times New Roman" w:cs="Times New Roman"/>
          <w:sz w:val="24"/>
        </w:rPr>
        <w:t>供应商名称</w:t>
      </w:r>
      <w:r w:rsidRPr="00C86F03">
        <w:rPr>
          <w:rFonts w:ascii="Times New Roman" w:eastAsiaTheme="minorEastAsia" w:hAnsi="Times New Roman" w:cs="Times New Roman"/>
          <w:sz w:val="21"/>
        </w:rPr>
        <w:t>（签</w:t>
      </w:r>
      <w:r w:rsidRPr="00C86F03">
        <w:rPr>
          <w:rFonts w:ascii="Times New Roman" w:eastAsiaTheme="minorEastAsia" w:hAnsi="Times New Roman" w:cs="Times New Roman"/>
          <w:spacing w:val="-3"/>
          <w:sz w:val="21"/>
        </w:rPr>
        <w:t>章</w:t>
      </w:r>
      <w:r w:rsidRPr="00C86F03">
        <w:rPr>
          <w:rFonts w:ascii="Times New Roman" w:eastAsiaTheme="minorEastAsia" w:hAnsi="Times New Roman" w:cs="Times New Roman"/>
          <w:spacing w:val="-106"/>
          <w:sz w:val="21"/>
        </w:rPr>
        <w:t>）</w:t>
      </w:r>
      <w:r w:rsidRPr="00C86F03">
        <w:rPr>
          <w:rFonts w:ascii="Times New Roman" w:eastAsiaTheme="minorEastAsia" w:hAnsi="Times New Roman" w:cs="Times New Roman"/>
          <w:sz w:val="24"/>
        </w:rPr>
        <w:t>：</w:t>
      </w:r>
      <w:r w:rsidRPr="00C86F03">
        <w:rPr>
          <w:rFonts w:ascii="Times New Roman" w:eastAsiaTheme="minorEastAsia" w:hAnsi="Times New Roman" w:cs="Times New Roman"/>
          <w:sz w:val="24"/>
          <w:u w:val="single"/>
        </w:rPr>
        <w:tab/>
      </w:r>
      <w:r w:rsidRPr="00C86F03">
        <w:rPr>
          <w:rFonts w:ascii="Times New Roman" w:eastAsiaTheme="minorEastAsia" w:hAnsi="Times New Roman" w:cs="Times New Roman"/>
          <w:sz w:val="24"/>
          <w:u w:val="single"/>
        </w:rPr>
        <w:tab/>
      </w:r>
      <w:r w:rsidRPr="00C86F03">
        <w:rPr>
          <w:rFonts w:ascii="Times New Roman" w:eastAsiaTheme="minorEastAsia" w:hAnsi="Times New Roman" w:cs="Times New Roman"/>
          <w:sz w:val="24"/>
        </w:rPr>
        <w:t>日期：</w:t>
      </w:r>
      <w:r w:rsidRPr="00C86F03">
        <w:rPr>
          <w:rFonts w:ascii="Times New Roman" w:eastAsiaTheme="minorEastAsia" w:hAnsi="Times New Roman" w:cs="Times New Roman"/>
          <w:sz w:val="24"/>
          <w:u w:val="single"/>
        </w:rPr>
        <w:tab/>
      </w:r>
      <w:r w:rsidRPr="00C86F03">
        <w:rPr>
          <w:rFonts w:ascii="Times New Roman" w:eastAsiaTheme="minorEastAsia" w:hAnsi="Times New Roman" w:cs="Times New Roman"/>
          <w:sz w:val="24"/>
        </w:rPr>
        <w:t>年月日</w:t>
      </w:r>
    </w:p>
    <w:p w:rsidR="00F0269C" w:rsidRPr="00C86F03" w:rsidRDefault="00F0269C">
      <w:pPr>
        <w:spacing w:line="364" w:lineRule="auto"/>
        <w:jc w:val="both"/>
        <w:rPr>
          <w:rFonts w:ascii="Times New Roman" w:eastAsiaTheme="minorEastAsia" w:hAnsi="Times New Roman" w:cs="Times New Roman"/>
          <w:sz w:val="24"/>
        </w:rPr>
        <w:sectPr w:rsidR="00F0269C" w:rsidRPr="00C86F03">
          <w:pgSz w:w="11910" w:h="16840"/>
          <w:pgMar w:top="1440" w:right="1080" w:bottom="1440" w:left="1080" w:header="341" w:footer="352" w:gutter="0"/>
          <w:cols w:space="720"/>
        </w:sectPr>
      </w:pPr>
    </w:p>
    <w:p w:rsidR="00F0269C" w:rsidRPr="00C86F03" w:rsidRDefault="00F0269C">
      <w:pPr>
        <w:pStyle w:val="a5"/>
        <w:rPr>
          <w:rFonts w:ascii="Times New Roman" w:eastAsiaTheme="minorEastAsia" w:hAnsi="Times New Roman" w:cs="Times New Roman"/>
          <w:sz w:val="20"/>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hint="eastAsia"/>
        </w:rPr>
        <w:t>七、项目实施保障方案及售后服务方案</w:t>
      </w: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hint="eastAsia"/>
        </w:rPr>
        <w:t>（由供应商自行编写）</w:t>
      </w: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br w:type="page"/>
      </w: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hint="eastAsia"/>
        </w:rPr>
        <w:lastRenderedPageBreak/>
        <w:t>八、近年类似项目业绩（格式自拟）</w:t>
      </w: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br w:type="page"/>
      </w: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hint="eastAsia"/>
        </w:rPr>
        <w:lastRenderedPageBreak/>
        <w:t>九</w:t>
      </w:r>
      <w:r w:rsidRPr="00C86F03">
        <w:rPr>
          <w:rFonts w:ascii="Times New Roman" w:eastAsiaTheme="minorEastAsia" w:hAnsi="Times New Roman" w:cs="Times New Roman"/>
        </w:rPr>
        <w:t>、与技术、商务评分有关的文件</w:t>
      </w: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F0269C">
      <w:pPr>
        <w:rPr>
          <w:rFonts w:ascii="Times New Roman" w:eastAsiaTheme="minorEastAsia" w:hAnsi="Times New Roman" w:cs="Times New Roman"/>
        </w:rPr>
      </w:pP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rPr>
        <w:br w:type="page"/>
      </w:r>
    </w:p>
    <w:p w:rsidR="00F0269C" w:rsidRPr="00C86F03" w:rsidRDefault="00972479">
      <w:pPr>
        <w:rPr>
          <w:rFonts w:ascii="Times New Roman" w:eastAsiaTheme="minorEastAsia" w:hAnsi="Times New Roman" w:cs="Times New Roman"/>
        </w:rPr>
      </w:pPr>
      <w:r w:rsidRPr="00C86F03">
        <w:rPr>
          <w:rFonts w:ascii="Times New Roman" w:eastAsiaTheme="minorEastAsia" w:hAnsi="Times New Roman" w:cs="Times New Roman" w:hint="eastAsia"/>
        </w:rPr>
        <w:lastRenderedPageBreak/>
        <w:t>十</w:t>
      </w:r>
      <w:r w:rsidRPr="00C86F03">
        <w:rPr>
          <w:rFonts w:ascii="Times New Roman" w:eastAsiaTheme="minorEastAsia" w:hAnsi="Times New Roman" w:cs="Times New Roman"/>
        </w:rPr>
        <w:t>、供应商认为有必要提供的其他文件</w:t>
      </w:r>
    </w:p>
    <w:p w:rsidR="00F0269C" w:rsidRPr="00C86F03" w:rsidRDefault="00F0269C">
      <w:pPr>
        <w:rPr>
          <w:rFonts w:ascii="Times New Roman" w:eastAsiaTheme="minorEastAsia" w:hAnsi="Times New Roman" w:cs="Times New Roman"/>
          <w:b/>
          <w:sz w:val="36"/>
        </w:rPr>
      </w:pPr>
    </w:p>
    <w:p w:rsidR="00F0269C" w:rsidRPr="00C86F03" w:rsidRDefault="00972479">
      <w:pPr>
        <w:rPr>
          <w:rFonts w:ascii="Times New Roman" w:eastAsiaTheme="minorEastAsia" w:hAnsi="Times New Roman" w:cs="Times New Roman"/>
          <w:b/>
          <w:sz w:val="32"/>
        </w:rPr>
      </w:pPr>
      <w:bookmarkStart w:id="57" w:name="_Toc12330_WPSOffice_Level1"/>
      <w:bookmarkStart w:id="58" w:name="_Toc29373_WPSOffice_Level1"/>
      <w:r w:rsidRPr="00C86F03">
        <w:rPr>
          <w:rFonts w:ascii="Times New Roman" w:eastAsiaTheme="minorEastAsia" w:hAnsi="Times New Roman" w:cs="Times New Roman"/>
          <w:b/>
          <w:sz w:val="32"/>
        </w:rPr>
        <w:t>（由供应商自行编写）</w:t>
      </w:r>
      <w:bookmarkEnd w:id="57"/>
      <w:bookmarkEnd w:id="58"/>
    </w:p>
    <w:sectPr w:rsidR="00F0269C" w:rsidRPr="00C86F03" w:rsidSect="007264ED">
      <w:pgSz w:w="11910" w:h="16840"/>
      <w:pgMar w:top="980" w:right="260" w:bottom="540" w:left="460" w:header="341" w:footer="3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62" w:rsidRDefault="00531B62">
      <w:r>
        <w:separator/>
      </w:r>
    </w:p>
  </w:endnote>
  <w:endnote w:type="continuationSeparator" w:id="0">
    <w:p w:rsidR="00531B62" w:rsidRDefault="0053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monospace">
    <w:altName w:val="Segoe Print"/>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89" w:rsidRDefault="00C86F03">
    <w:pPr>
      <w:pStyle w:val="aa"/>
    </w:pPr>
    <w:r>
      <w:rPr>
        <w:noProof/>
        <w:lang w:val="en-US" w:bidi="ar-SA"/>
      </w:rPr>
      <w:pict>
        <v:shapetype id="_x0000_t202" coordsize="21600,21600" o:spt="202" path="m,l,21600r21600,l21600,xe">
          <v:stroke joinstyle="miter"/>
          <v:path gradientshapeok="t" o:connecttype="rect"/>
        </v:shapetype>
        <v:shape id="文本框 21" o:spid="_x0000_s2052"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ukYwIAAAw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p3zV1Rs0VvAw3rEb08b8H/hYjpSgTsA3qGHU+X&#10;OLQh8Ew7ibM1hS9/u8/2GFNoOeuwXzV3eAA4M28dxjev4iiEUViNgru1pwTyMZHIpYhwCMmMog5k&#10;P2HxlzkGVMJJRKp5GsXTNOw4Hg6plstihIXzIl24ay8zdGm2X94mzFAZrUzKwMSOLKxcGc7d85B3&#10;+vf/YvXwi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7IrpGMCAAAMBQAADgAAAAAAAAAAAAAAAAAuAgAAZHJzL2Uyb0RvYy54&#10;bWxQSwECLQAUAAYACAAAACEAcarRudcAAAAFAQAADwAAAAAAAAAAAAAAAAC9BAAAZHJzL2Rvd25y&#10;ZXYueG1sUEsFBgAAAAAEAAQA8wAAAMEFAAAAAA==&#10;" filled="f" stroked="f" strokeweight=".5pt">
          <v:textbox style="mso-fit-shape-to-text:t" inset="0,0,0,0">
            <w:txbxContent>
              <w:p w:rsidR="00540489" w:rsidRDefault="00540489">
                <w:pPr>
                  <w:pStyle w:val="aa"/>
                </w:pPr>
                <w:r>
                  <w:fldChar w:fldCharType="begin"/>
                </w:r>
                <w:r>
                  <w:instrText xml:space="preserve"> PAGE  \* MERGEFORMAT </w:instrText>
                </w:r>
                <w:r>
                  <w:fldChar w:fldCharType="separate"/>
                </w:r>
                <w:r w:rsidR="00C86F03">
                  <w:rPr>
                    <w:noProof/>
                  </w:rPr>
                  <w:t>21</w:t>
                </w:r>
                <w:r>
                  <w:rPr>
                    <w:noProof/>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7A" w:rsidRDefault="00C86F03">
    <w:pPr>
      <w:pStyle w:val="aa"/>
    </w:pPr>
    <w:r>
      <w:rPr>
        <w:lang w:val="en-US"/>
      </w:rPr>
      <w:pict>
        <v:shapetype id="_x0000_t202" coordsize="21600,21600" o:spt="202" path="m,l,21600r21600,l21600,xe">
          <v:stroke joinstyle="miter"/>
          <v:path gradientshapeok="t" o:connecttype="rect"/>
        </v:shapetype>
        <v:shape id="文本框 22" o:spid="_x0000_s2057" type="#_x0000_t202" style="position:absolute;margin-left:0;margin-top:0;width:2in;height:2in;z-index:25166540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3rzQIAAOAFAAAOAAAAZHJzL2Uyb0RvYy54bWysVM1u1DAQviPxDpbvaX6abrOrZqvtpkFI&#10;K1qpIM5ex+lGOLZlu5sUxBXegBMX7jxXn4Oxs9n+ABICLsl4Zjwz38znOTntW462TJtGihzHBxFG&#10;TFBZNeI6x29el0GGkbFEVIRLwXJ8yww+nT9/dtKpGUvkRvKKaQRBhJl1Kscba9UsDA3dsJaYA6mY&#10;AGMtdUssHPV1WGnSQfSWh0kUTcJO6kppSZkxoC0GI577+HXNqL2oa8Ms4jmG2qz/av9du284PyGz&#10;a03UpqG7MshfVNGSRkDSfaiCWIJudPNTqLahWhpZ2wMq21DWdUOZxwBo4ugJmqsNUcxjgeYYtW+T&#10;+X9h6avtpUZNleMkwUiQFmZ09+Xz3dfvd98+IdBBgzplZuB3pcDT9meyh0GPegNKh7uvdev+gAiB&#10;HVp9u28v6y2i7lKWZFkEJgq28QDxw/vrShv7gskWOSHHGubn20q2K2MH19HFZROybDj3M+QCdTme&#10;HB5F/sLeAsG5cL7Ms2EIA6feguj1UJ2f1IdpND3PzrM0SJPJeZBGRREsymUaTMr4+Kg4LJbLIv7o&#10;osfpbNNUFRMu+8iaOP2zqez4O8x7zxsjeVO5cK4kz3625BptCfCWW99uQPLAK3xche8igHqCKE7S&#10;6CyZBuUkOw7SMj0KpsdRFkTx9Gw6idJpWpSPEa0awf4d0aNRPCiazNz09sDWnNB3jkm/hebKuYcG&#10;buPcQkfKgXxOsv269yw+HIm5ltUt8FVLoBFQzihaNpB7RYy9JBreOChhb9kL+NRcAnfkTsJoI/X7&#10;X+mdPwwZrBh1sDNyLGCpYcRfCniSENCOgh6F9SiIm3YpYZixr8WLcEFbPoq1lu1bWGYLlwNMRFDI&#10;lGM7iks77C1YhpQtFt4JlogidiWuFHWhPXnU4sbCu/DPxfVm6AR00R1gjfh+7lae21MPz97rfjHP&#10;fwAAAP//AwBQSwMEFAAGAAgAAAAhAHGq0bnXAAAABQEAAA8AAABkcnMvZG93bnJldi54bWxMj0FP&#10;wzAMhe+T9h8iI3HbUgZCVWk6sYlyRGLlwDFrTFtInCrJuvLvMQgJLpafnvX8vXI7OysmDHHwpOBq&#10;nYFAar0ZqFPw0tSrHERMmoy2nlDBJ0bYVstFqQvjz/SM0yF1gkMoFlpBn9JYSBnbHp2Oaz8isffm&#10;g9OJZeikCfrM4c7KTZbdSqcH4g+9HnHfY/txODkF+7ppwoQx2Fd8rK/fn3Y3+DArdXkx39+BSDin&#10;v2P4xmd0qJjp6E9korAKuEj6mext8pzl8XeRVSn/01dfAAAA//8DAFBLAQItABQABgAIAAAAIQC2&#10;gziS/gAAAOEBAAATAAAAAAAAAAAAAAAAAAAAAABbQ29udGVudF9UeXBlc10ueG1sUEsBAi0AFAAG&#10;AAgAAAAhADj9If/WAAAAlAEAAAsAAAAAAAAAAAAAAAAALwEAAF9yZWxzLy5yZWxzUEsBAi0AFAAG&#10;AAgAAAAhACx6revNAgAA4AUAAA4AAAAAAAAAAAAAAAAALgIAAGRycy9lMm9Eb2MueG1sUEsBAi0A&#10;FAAGAAgAAAAhAHGq0bnXAAAABQEAAA8AAAAAAAAAAAAAAAAAJwUAAGRycy9kb3ducmV2LnhtbFBL&#10;BQYAAAAABAAEAPMAAAArBgAAAAA=&#10;" filled="f" stroked="f" strokeweight=".5pt">
          <v:textbox style="mso-fit-shape-to-text:t" inset="0,0,0,0">
            <w:txbxContent>
              <w:p w:rsidR="00B9457A" w:rsidRDefault="00B9457A">
                <w:pPr>
                  <w:pStyle w:val="aa"/>
                </w:pPr>
                <w:r>
                  <w:fldChar w:fldCharType="begin"/>
                </w:r>
                <w:r>
                  <w:instrText xml:space="preserve"> PAGE  \* MERGEFORMAT </w:instrText>
                </w:r>
                <w:r>
                  <w:fldChar w:fldCharType="separate"/>
                </w:r>
                <w:r w:rsidR="00C86F03" w:rsidRPr="00C86F03">
                  <w:rPr>
                    <w:noProof/>
                    <w:lang w:val="en-US"/>
                  </w:rPr>
                  <w:t>22</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89" w:rsidRDefault="00C86F03">
    <w:pPr>
      <w:pStyle w:val="a5"/>
      <w:spacing w:line="14" w:lineRule="auto"/>
      <w:rPr>
        <w:sz w:val="20"/>
      </w:rPr>
    </w:pPr>
    <w:r>
      <w:rPr>
        <w:noProof/>
        <w:sz w:val="20"/>
        <w:lang w:val="en-US" w:bidi="ar-SA"/>
      </w:rPr>
      <w:pict>
        <v:shapetype id="_x0000_t202" coordsize="21600,21600" o:spt="202" path="m,l,21600r21600,l21600,xe">
          <v:stroke joinstyle="miter"/>
          <v:path gradientshapeok="t" o:connecttype="rect"/>
        </v:shapetype>
        <v:shape id="文本框 24" o:spid="_x0000_s2051" type="#_x0000_t202" style="position:absolute;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FkYwIAABMFAAAOAAAAZHJzL2Uyb0RvYy54bWysVMtuEzEU3SPxD5b3dJIAVRR1UoVUQUgV&#10;rQiIteOxkxF+yXYyEz4A/oAVG/Z8V7+DY09migqbIjaeO/d9z31cXLZakYPwobampOOzESXCcFvV&#10;ZlvSD+9Xz6aUhMhMxZQ1oqRHEejl/OmTi8bNxMTurKqEJ3BiwqxxJd3F6GZFEfhOaBbOrBMGQmm9&#10;ZhG/fltUnjXwrlUxGY3Oi8b6ynnLRQjgXnVCOs/+pRQ83kgZRCSqpMgt5tfnd5PeYn7BZlvP3K7m&#10;pzTYP2ShWW0QdHB1xSIje1//4UrX3NtgZTzjVhdWypqLXAOqGY8eVLPeMSdyLQAnuAGm8P/c8reH&#10;W0/qqqSTF5QYptGju29f777/vPvxhYAHgBoXZtBbO2jG9pVt0eieH8BMdbfS6/RFRQRyQH0c4BVt&#10;JDwZTSfT6QgiDln/A//FvbnzIb4WVpNElNSjfxlWdrgOsVPtVVI0Y1e1UrmHypCmpOfPX46ywSCB&#10;c2UQIxXRJZupeFQieVDmnZCoP+ecGHnyxFJ5cmCYGca5MDGXmz1BO2lJhH2M4Uk/mYo8lY8xHixy&#10;ZGviYKxrY32u90Ha1ac+Zdnp9wh0dScIYrtpc+OHXm5sdUSLve22JDi+qtGGaxbiLfNYC7QOqx5v&#10;8EhlAbc9UZTsrP/8N37Sx7RCSkmDNSupwR2gRL0xmOK0kT3he2LTE2avlxY9GOOEOJ5JGPioelJ6&#10;qz9i/xcpBkTMcEQqaezJZexWHfeDi8UiK2HvHIvXZu14cp177hb7iFHKE5aw6ZA4YYbNyzN6uhJp&#10;tX//z1r3t2z+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mROhZGMCAAATBQAADgAAAAAAAAAAAAAAAAAuAgAAZHJzL2Uyb0RvYy54&#10;bWxQSwECLQAUAAYACAAAACEAcarRudcAAAAFAQAADwAAAAAAAAAAAAAAAAC9BAAAZHJzL2Rvd25y&#10;ZXYueG1sUEsFBgAAAAAEAAQA8wAAAMEFAAAAAA==&#10;" filled="f" stroked="f" strokeweight=".5pt">
          <v:textbox style="mso-fit-shape-to-text:t" inset="0,0,0,0">
            <w:txbxContent>
              <w:p w:rsidR="00540489" w:rsidRDefault="00540489">
                <w:pPr>
                  <w:pStyle w:val="aa"/>
                </w:pPr>
                <w:r>
                  <w:fldChar w:fldCharType="begin"/>
                </w:r>
                <w:r>
                  <w:instrText xml:space="preserve"> PAGE  \* MERGEFORMAT </w:instrText>
                </w:r>
                <w:r>
                  <w:fldChar w:fldCharType="separate"/>
                </w:r>
                <w:r w:rsidR="00C86F03">
                  <w:rPr>
                    <w:noProof/>
                  </w:rPr>
                  <w:t>24</w:t>
                </w:r>
                <w:r>
                  <w:rPr>
                    <w:noProof/>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89" w:rsidRDefault="00540489">
    <w:pPr>
      <w:pStyle w:val="aa"/>
      <w:framePr w:wrap="around" w:vAnchor="text" w:hAnchor="margin" w:xAlign="center" w:y="1"/>
      <w:rPr>
        <w:rStyle w:val="af"/>
      </w:rPr>
    </w:pPr>
    <w:r>
      <w:fldChar w:fldCharType="begin"/>
    </w:r>
    <w:r>
      <w:rPr>
        <w:rStyle w:val="af"/>
      </w:rPr>
      <w:instrText xml:space="preserve">PAGE  </w:instrText>
    </w:r>
    <w:r>
      <w:fldChar w:fldCharType="end"/>
    </w:r>
  </w:p>
  <w:p w:rsidR="00540489" w:rsidRDefault="00540489">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89" w:rsidRDefault="00C86F03">
    <w:pPr>
      <w:pStyle w:val="aa"/>
    </w:pPr>
    <w:r>
      <w:rPr>
        <w:noProof/>
        <w:lang w:val="en-US" w:bidi="ar-SA"/>
      </w:rPr>
      <w:pict>
        <v:shapetype id="_x0000_t202" coordsize="21600,21600" o:spt="202" path="m,l,21600r21600,l21600,xe">
          <v:stroke joinstyle="miter"/>
          <v:path gradientshapeok="t" o:connecttype="rect"/>
        </v:shapetype>
        <v:shape id="文本框 25" o:spid="_x0000_s2050"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5ZA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mj82MsVNVu0ONCwJdHLixZtuBQxXYuAtUDrsOrp&#10;Co82BLhpR3G2pvD5b/ysj2mFlLMOa1ZzhzvAmXnjMMV5I0cijMRqJNydPSP04BAnxMtCwiAkM5I6&#10;kP2I/V/mGBAJJxGp5mkkz9Kw6rgfUi2XRQl750W6dDdeZtel5355lzBKZcIyNgMSO8yweWVGd1ci&#10;r/bv/0Xr4Z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j+FLlkAgAAEwUAAA4AAAAAAAAAAAAAAAAALgIAAGRycy9lMm9Eb2Mu&#10;eG1sUEsBAi0AFAAGAAgAAAAhAHGq0bnXAAAABQEAAA8AAAAAAAAAAAAAAAAAvgQAAGRycy9kb3du&#10;cmV2LnhtbFBLBQYAAAAABAAEAPMAAADCBQAAAAA=&#10;" filled="f" stroked="f" strokeweight=".5pt">
          <v:textbox style="mso-fit-shape-to-text:t" inset="0,0,0,0">
            <w:txbxContent>
              <w:p w:rsidR="00540489" w:rsidRDefault="00540489">
                <w:pPr>
                  <w:pStyle w:val="aa"/>
                </w:pPr>
                <w:r>
                  <w:fldChar w:fldCharType="begin"/>
                </w:r>
                <w:r>
                  <w:instrText xml:space="preserve"> PAGE  \* MERGEFORMAT </w:instrText>
                </w:r>
                <w:r>
                  <w:fldChar w:fldCharType="separate"/>
                </w:r>
                <w:r w:rsidR="00C86F03">
                  <w:rPr>
                    <w:noProof/>
                  </w:rPr>
                  <w:t>29</w:t>
                </w:r>
                <w:r>
                  <w:rPr>
                    <w:noProof/>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89" w:rsidRDefault="00C86F03">
    <w:pPr>
      <w:pStyle w:val="aa"/>
      <w:ind w:right="360"/>
      <w:jc w:val="center"/>
    </w:pPr>
    <w:r>
      <w:rPr>
        <w:noProof/>
        <w:lang w:val="en-US" w:bidi="ar-SA"/>
      </w:rPr>
      <w:pict>
        <v:shapetype id="_x0000_t202" coordsize="21600,21600" o:spt="202" path="m,l,21600r21600,l21600,xe">
          <v:stroke joinstyle="miter"/>
          <v:path gradientshapeok="t" o:connecttype="rect"/>
        </v:shapetype>
        <v:shape id="文本框 26" o:spid="_x0000_s2049" type="#_x0000_t202" style="position:absolute;left:0;text-align:left;margin-left:0;margin-top:0;width:2in;height:2in;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dd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bMCYse3X/7ev/95/2PLww8ANT5OIfejYdm6l9Rj0aP/AhmrrvXweYvKmKQA+rtHl7V&#10;Jyaz0Ww6m00gkpCNP/BfPZj7ENNrRZZlouYB/Suwis1lTIPqqJKjObpojSk9NI51NT8+ejkpBnsJ&#10;nBuHGLmIIdlCpa1R2YNx75RG/SXnzCiTp85MYBuBmRFSKpdKucUTtLOWRtinGO70s6kqU/kU471F&#10;iUwu7Y1t6yiUeh+l3XwaU9aD/ojAUHeGIPWrvjT+a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3kddZQIAABMFAAAOAAAAAAAAAAAAAAAAAC4CAABkcnMvZTJvRG9j&#10;LnhtbFBLAQItABQABgAIAAAAIQBxqtG51wAAAAUBAAAPAAAAAAAAAAAAAAAAAL8EAABkcnMvZG93&#10;bnJldi54bWxQSwUGAAAAAAQABADzAAAAwwUAAAAA&#10;" filled="f" stroked="f" strokeweight=".5pt">
          <v:textbox style="mso-fit-shape-to-text:t" inset="0,0,0,0">
            <w:txbxContent>
              <w:p w:rsidR="00540489" w:rsidRDefault="00540489">
                <w:pPr>
                  <w:pStyle w:val="aa"/>
                </w:pPr>
                <w:r>
                  <w:fldChar w:fldCharType="begin"/>
                </w:r>
                <w:r>
                  <w:instrText xml:space="preserve"> PAGE  \* MERGEFORMAT </w:instrText>
                </w:r>
                <w:r>
                  <w:fldChar w:fldCharType="separate"/>
                </w:r>
                <w:r w:rsidR="00C86F03">
                  <w:rPr>
                    <w:noProof/>
                  </w:rPr>
                  <w:t>41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62" w:rsidRDefault="00531B62">
      <w:r>
        <w:separator/>
      </w:r>
    </w:p>
  </w:footnote>
  <w:footnote w:type="continuationSeparator" w:id="0">
    <w:p w:rsidR="00531B62" w:rsidRDefault="00531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89" w:rsidRDefault="00540489">
    <w:pPr>
      <w:pStyle w:val="a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7A" w:rsidRDefault="00B9457A">
    <w:pPr>
      <w:pStyle w:val="ab"/>
      <w:jc w:val="left"/>
      <w:rPr>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3502E"/>
    <w:multiLevelType w:val="singleLevel"/>
    <w:tmpl w:val="8363502E"/>
    <w:lvl w:ilvl="0">
      <w:start w:val="1"/>
      <w:numFmt w:val="decimal"/>
      <w:suff w:val="nothing"/>
      <w:lvlText w:val="%1、"/>
      <w:lvlJc w:val="left"/>
    </w:lvl>
  </w:abstractNum>
  <w:abstractNum w:abstractNumId="1">
    <w:nsid w:val="B0F1ACD9"/>
    <w:multiLevelType w:val="multilevel"/>
    <w:tmpl w:val="B0F1ACD9"/>
    <w:lvl w:ilvl="0">
      <w:start w:val="1"/>
      <w:numFmt w:val="decimal"/>
      <w:lvlText w:val="%1."/>
      <w:lvlJc w:val="left"/>
      <w:pPr>
        <w:ind w:left="800" w:hanging="241"/>
      </w:pPr>
      <w:rPr>
        <w:rFonts w:ascii="宋体" w:eastAsia="宋体" w:hAnsi="宋体" w:cs="宋体" w:hint="default"/>
        <w:spacing w:val="-166"/>
        <w:w w:val="100"/>
        <w:sz w:val="22"/>
        <w:szCs w:val="22"/>
        <w:lang w:val="zh-CN" w:eastAsia="zh-CN" w:bidi="zh-CN"/>
      </w:rPr>
    </w:lvl>
    <w:lvl w:ilvl="1">
      <w:numFmt w:val="bullet"/>
      <w:lvlText w:val="•"/>
      <w:lvlJc w:val="left"/>
      <w:pPr>
        <w:ind w:left="1838" w:hanging="241"/>
      </w:pPr>
      <w:rPr>
        <w:rFonts w:hint="default"/>
        <w:lang w:val="zh-CN" w:eastAsia="zh-CN" w:bidi="zh-CN"/>
      </w:rPr>
    </w:lvl>
    <w:lvl w:ilvl="2">
      <w:numFmt w:val="bullet"/>
      <w:lvlText w:val="•"/>
      <w:lvlJc w:val="left"/>
      <w:pPr>
        <w:ind w:left="2877" w:hanging="241"/>
      </w:pPr>
      <w:rPr>
        <w:rFonts w:hint="default"/>
        <w:lang w:val="zh-CN" w:eastAsia="zh-CN" w:bidi="zh-CN"/>
      </w:rPr>
    </w:lvl>
    <w:lvl w:ilvl="3">
      <w:numFmt w:val="bullet"/>
      <w:lvlText w:val="•"/>
      <w:lvlJc w:val="left"/>
      <w:pPr>
        <w:ind w:left="3915" w:hanging="241"/>
      </w:pPr>
      <w:rPr>
        <w:rFonts w:hint="default"/>
        <w:lang w:val="zh-CN" w:eastAsia="zh-CN" w:bidi="zh-CN"/>
      </w:rPr>
    </w:lvl>
    <w:lvl w:ilvl="4">
      <w:numFmt w:val="bullet"/>
      <w:lvlText w:val="•"/>
      <w:lvlJc w:val="left"/>
      <w:pPr>
        <w:ind w:left="4954" w:hanging="241"/>
      </w:pPr>
      <w:rPr>
        <w:rFonts w:hint="default"/>
        <w:lang w:val="zh-CN" w:eastAsia="zh-CN" w:bidi="zh-CN"/>
      </w:rPr>
    </w:lvl>
    <w:lvl w:ilvl="5">
      <w:numFmt w:val="bullet"/>
      <w:lvlText w:val="•"/>
      <w:lvlJc w:val="left"/>
      <w:pPr>
        <w:ind w:left="5993" w:hanging="241"/>
      </w:pPr>
      <w:rPr>
        <w:rFonts w:hint="default"/>
        <w:lang w:val="zh-CN" w:eastAsia="zh-CN" w:bidi="zh-CN"/>
      </w:rPr>
    </w:lvl>
    <w:lvl w:ilvl="6">
      <w:numFmt w:val="bullet"/>
      <w:lvlText w:val="•"/>
      <w:lvlJc w:val="left"/>
      <w:pPr>
        <w:ind w:left="7031" w:hanging="241"/>
      </w:pPr>
      <w:rPr>
        <w:rFonts w:hint="default"/>
        <w:lang w:val="zh-CN" w:eastAsia="zh-CN" w:bidi="zh-CN"/>
      </w:rPr>
    </w:lvl>
    <w:lvl w:ilvl="7">
      <w:numFmt w:val="bullet"/>
      <w:lvlText w:val="•"/>
      <w:lvlJc w:val="left"/>
      <w:pPr>
        <w:ind w:left="8070" w:hanging="241"/>
      </w:pPr>
      <w:rPr>
        <w:rFonts w:hint="default"/>
        <w:lang w:val="zh-CN" w:eastAsia="zh-CN" w:bidi="zh-CN"/>
      </w:rPr>
    </w:lvl>
    <w:lvl w:ilvl="8">
      <w:numFmt w:val="bullet"/>
      <w:lvlText w:val="•"/>
      <w:lvlJc w:val="left"/>
      <w:pPr>
        <w:ind w:left="9109" w:hanging="241"/>
      </w:pPr>
      <w:rPr>
        <w:rFonts w:hint="default"/>
        <w:lang w:val="zh-CN" w:eastAsia="zh-CN" w:bidi="zh-CN"/>
      </w:rPr>
    </w:lvl>
  </w:abstractNum>
  <w:abstractNum w:abstractNumId="2">
    <w:nsid w:val="B5E306ED"/>
    <w:multiLevelType w:val="multilevel"/>
    <w:tmpl w:val="B5E306ED"/>
    <w:lvl w:ilvl="0">
      <w:start w:val="12"/>
      <w:numFmt w:val="decimal"/>
      <w:lvlText w:val="%1"/>
      <w:lvlJc w:val="left"/>
      <w:pPr>
        <w:ind w:left="932" w:hanging="541"/>
      </w:pPr>
      <w:rPr>
        <w:rFonts w:hint="default"/>
        <w:lang w:val="zh-CN" w:eastAsia="zh-CN" w:bidi="zh-CN"/>
      </w:rPr>
    </w:lvl>
    <w:lvl w:ilvl="1">
      <w:start w:val="2"/>
      <w:numFmt w:val="decimal"/>
      <w:lvlText w:val="%1.%2"/>
      <w:lvlJc w:val="left"/>
      <w:pPr>
        <w:ind w:left="932" w:hanging="541"/>
      </w:pPr>
      <w:rPr>
        <w:rFonts w:hint="default"/>
        <w:w w:val="100"/>
        <w:lang w:val="zh-CN" w:eastAsia="zh-CN" w:bidi="zh-CN"/>
      </w:rPr>
    </w:lvl>
    <w:lvl w:ilvl="2">
      <w:numFmt w:val="bullet"/>
      <w:lvlText w:val="•"/>
      <w:lvlJc w:val="left"/>
      <w:pPr>
        <w:ind w:left="2989" w:hanging="541"/>
      </w:pPr>
      <w:rPr>
        <w:rFonts w:hint="default"/>
        <w:lang w:val="zh-CN" w:eastAsia="zh-CN" w:bidi="zh-CN"/>
      </w:rPr>
    </w:lvl>
    <w:lvl w:ilvl="3">
      <w:numFmt w:val="bullet"/>
      <w:lvlText w:val="•"/>
      <w:lvlJc w:val="left"/>
      <w:pPr>
        <w:ind w:left="4013" w:hanging="541"/>
      </w:pPr>
      <w:rPr>
        <w:rFonts w:hint="default"/>
        <w:lang w:val="zh-CN" w:eastAsia="zh-CN" w:bidi="zh-CN"/>
      </w:rPr>
    </w:lvl>
    <w:lvl w:ilvl="4">
      <w:numFmt w:val="bullet"/>
      <w:lvlText w:val="•"/>
      <w:lvlJc w:val="left"/>
      <w:pPr>
        <w:ind w:left="5038" w:hanging="541"/>
      </w:pPr>
      <w:rPr>
        <w:rFonts w:hint="default"/>
        <w:lang w:val="zh-CN" w:eastAsia="zh-CN" w:bidi="zh-CN"/>
      </w:rPr>
    </w:lvl>
    <w:lvl w:ilvl="5">
      <w:numFmt w:val="bullet"/>
      <w:lvlText w:val="•"/>
      <w:lvlJc w:val="left"/>
      <w:pPr>
        <w:ind w:left="6063" w:hanging="541"/>
      </w:pPr>
      <w:rPr>
        <w:rFonts w:hint="default"/>
        <w:lang w:val="zh-CN" w:eastAsia="zh-CN" w:bidi="zh-CN"/>
      </w:rPr>
    </w:lvl>
    <w:lvl w:ilvl="6">
      <w:numFmt w:val="bullet"/>
      <w:lvlText w:val="•"/>
      <w:lvlJc w:val="left"/>
      <w:pPr>
        <w:ind w:left="7087" w:hanging="541"/>
      </w:pPr>
      <w:rPr>
        <w:rFonts w:hint="default"/>
        <w:lang w:val="zh-CN" w:eastAsia="zh-CN" w:bidi="zh-CN"/>
      </w:rPr>
    </w:lvl>
    <w:lvl w:ilvl="7">
      <w:numFmt w:val="bullet"/>
      <w:lvlText w:val="•"/>
      <w:lvlJc w:val="left"/>
      <w:pPr>
        <w:ind w:left="8112" w:hanging="541"/>
      </w:pPr>
      <w:rPr>
        <w:rFonts w:hint="default"/>
        <w:lang w:val="zh-CN" w:eastAsia="zh-CN" w:bidi="zh-CN"/>
      </w:rPr>
    </w:lvl>
    <w:lvl w:ilvl="8">
      <w:numFmt w:val="bullet"/>
      <w:lvlText w:val="•"/>
      <w:lvlJc w:val="left"/>
      <w:pPr>
        <w:ind w:left="9137" w:hanging="541"/>
      </w:pPr>
      <w:rPr>
        <w:rFonts w:hint="default"/>
        <w:lang w:val="zh-CN" w:eastAsia="zh-CN" w:bidi="zh-CN"/>
      </w:rPr>
    </w:lvl>
  </w:abstractNum>
  <w:abstractNum w:abstractNumId="3">
    <w:nsid w:val="BF205925"/>
    <w:multiLevelType w:val="multilevel"/>
    <w:tmpl w:val="BF205925"/>
    <w:lvl w:ilvl="0">
      <w:start w:val="1"/>
      <w:numFmt w:val="decimal"/>
      <w:lvlText w:val="%1."/>
      <w:lvlJc w:val="left"/>
      <w:pPr>
        <w:ind w:left="635" w:hanging="244"/>
      </w:pPr>
      <w:rPr>
        <w:rFonts w:hint="default"/>
        <w:b/>
        <w:bCs/>
        <w:spacing w:val="0"/>
        <w:w w:val="99"/>
        <w:lang w:val="zh-CN" w:eastAsia="zh-CN" w:bidi="zh-CN"/>
      </w:rPr>
    </w:lvl>
    <w:lvl w:ilvl="1">
      <w:start w:val="1"/>
      <w:numFmt w:val="decimal"/>
      <w:lvlText w:val="%1.%2"/>
      <w:lvlJc w:val="left"/>
      <w:pPr>
        <w:ind w:left="392" w:hanging="541"/>
      </w:pPr>
      <w:rPr>
        <w:rFonts w:hint="default"/>
        <w:w w:val="100"/>
        <w:lang w:val="zh-CN" w:eastAsia="zh-CN" w:bidi="zh-CN"/>
      </w:rPr>
    </w:lvl>
    <w:lvl w:ilvl="2">
      <w:start w:val="1"/>
      <w:numFmt w:val="decimal"/>
      <w:lvlText w:val="%1.%2.%3"/>
      <w:lvlJc w:val="left"/>
      <w:pPr>
        <w:ind w:left="1172" w:hanging="541"/>
      </w:pPr>
      <w:rPr>
        <w:rFonts w:ascii="宋体" w:eastAsia="宋体" w:hAnsi="宋体" w:cs="宋体" w:hint="default"/>
        <w:w w:val="100"/>
        <w:sz w:val="24"/>
        <w:szCs w:val="24"/>
        <w:lang w:val="zh-CN" w:eastAsia="zh-CN" w:bidi="zh-CN"/>
      </w:rPr>
    </w:lvl>
    <w:lvl w:ilvl="3">
      <w:start w:val="1"/>
      <w:numFmt w:val="decimal"/>
      <w:lvlText w:val="(%4)"/>
      <w:lvlJc w:val="left"/>
      <w:pPr>
        <w:ind w:left="1319" w:hanging="541"/>
      </w:pPr>
      <w:rPr>
        <w:rFonts w:ascii="宋体" w:eastAsia="宋体" w:hAnsi="宋体" w:cs="宋体" w:hint="default"/>
        <w:w w:val="100"/>
        <w:sz w:val="22"/>
        <w:szCs w:val="22"/>
        <w:lang w:val="zh-CN" w:eastAsia="zh-CN" w:bidi="zh-CN"/>
      </w:rPr>
    </w:lvl>
    <w:lvl w:ilvl="4">
      <w:numFmt w:val="bullet"/>
      <w:lvlText w:val="•"/>
      <w:lvlJc w:val="left"/>
      <w:pPr>
        <w:ind w:left="940" w:hanging="541"/>
      </w:pPr>
      <w:rPr>
        <w:rFonts w:hint="default"/>
        <w:lang w:val="zh-CN" w:eastAsia="zh-CN" w:bidi="zh-CN"/>
      </w:rPr>
    </w:lvl>
    <w:lvl w:ilvl="5">
      <w:numFmt w:val="bullet"/>
      <w:lvlText w:val="•"/>
      <w:lvlJc w:val="left"/>
      <w:pPr>
        <w:ind w:left="1180" w:hanging="541"/>
      </w:pPr>
      <w:rPr>
        <w:rFonts w:hint="default"/>
        <w:lang w:val="zh-CN" w:eastAsia="zh-CN" w:bidi="zh-CN"/>
      </w:rPr>
    </w:lvl>
    <w:lvl w:ilvl="6">
      <w:numFmt w:val="bullet"/>
      <w:lvlText w:val="•"/>
      <w:lvlJc w:val="left"/>
      <w:pPr>
        <w:ind w:left="1320" w:hanging="541"/>
      </w:pPr>
      <w:rPr>
        <w:rFonts w:hint="default"/>
        <w:lang w:val="zh-CN" w:eastAsia="zh-CN" w:bidi="zh-CN"/>
      </w:rPr>
    </w:lvl>
    <w:lvl w:ilvl="7">
      <w:numFmt w:val="bullet"/>
      <w:lvlText w:val="•"/>
      <w:lvlJc w:val="left"/>
      <w:pPr>
        <w:ind w:left="3786" w:hanging="541"/>
      </w:pPr>
      <w:rPr>
        <w:rFonts w:hint="default"/>
        <w:lang w:val="zh-CN" w:eastAsia="zh-CN" w:bidi="zh-CN"/>
      </w:rPr>
    </w:lvl>
    <w:lvl w:ilvl="8">
      <w:numFmt w:val="bullet"/>
      <w:lvlText w:val="•"/>
      <w:lvlJc w:val="left"/>
      <w:pPr>
        <w:ind w:left="6253" w:hanging="541"/>
      </w:pPr>
      <w:rPr>
        <w:rFonts w:hint="default"/>
        <w:lang w:val="zh-CN" w:eastAsia="zh-CN" w:bidi="zh-CN"/>
      </w:rPr>
    </w:lvl>
  </w:abstractNum>
  <w:abstractNum w:abstractNumId="4">
    <w:nsid w:val="C8879AEF"/>
    <w:multiLevelType w:val="multilevel"/>
    <w:tmpl w:val="C8879AEF"/>
    <w:lvl w:ilvl="0">
      <w:start w:val="27"/>
      <w:numFmt w:val="decimal"/>
      <w:lvlText w:val="%1."/>
      <w:lvlJc w:val="left"/>
      <w:pPr>
        <w:ind w:left="756" w:hanging="365"/>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932" w:hanging="541"/>
      </w:pPr>
      <w:rPr>
        <w:rFonts w:ascii="宋体" w:eastAsia="宋体" w:hAnsi="宋体" w:cs="宋体" w:hint="default"/>
        <w:w w:val="100"/>
        <w:sz w:val="24"/>
        <w:szCs w:val="24"/>
        <w:lang w:val="zh-CN" w:eastAsia="zh-CN" w:bidi="zh-CN"/>
      </w:rPr>
    </w:lvl>
    <w:lvl w:ilvl="2">
      <w:numFmt w:val="bullet"/>
      <w:lvlText w:val="•"/>
      <w:lvlJc w:val="left"/>
      <w:pPr>
        <w:ind w:left="2078" w:hanging="541"/>
      </w:pPr>
      <w:rPr>
        <w:rFonts w:hint="default"/>
        <w:lang w:val="zh-CN" w:eastAsia="zh-CN" w:bidi="zh-CN"/>
      </w:rPr>
    </w:lvl>
    <w:lvl w:ilvl="3">
      <w:numFmt w:val="bullet"/>
      <w:lvlText w:val="•"/>
      <w:lvlJc w:val="left"/>
      <w:pPr>
        <w:ind w:left="3216" w:hanging="541"/>
      </w:pPr>
      <w:rPr>
        <w:rFonts w:hint="default"/>
        <w:lang w:val="zh-CN" w:eastAsia="zh-CN" w:bidi="zh-CN"/>
      </w:rPr>
    </w:lvl>
    <w:lvl w:ilvl="4">
      <w:numFmt w:val="bullet"/>
      <w:lvlText w:val="•"/>
      <w:lvlJc w:val="left"/>
      <w:pPr>
        <w:ind w:left="4355" w:hanging="541"/>
      </w:pPr>
      <w:rPr>
        <w:rFonts w:hint="default"/>
        <w:lang w:val="zh-CN" w:eastAsia="zh-CN" w:bidi="zh-CN"/>
      </w:rPr>
    </w:lvl>
    <w:lvl w:ilvl="5">
      <w:numFmt w:val="bullet"/>
      <w:lvlText w:val="•"/>
      <w:lvlJc w:val="left"/>
      <w:pPr>
        <w:ind w:left="5493" w:hanging="541"/>
      </w:pPr>
      <w:rPr>
        <w:rFonts w:hint="default"/>
        <w:lang w:val="zh-CN" w:eastAsia="zh-CN" w:bidi="zh-CN"/>
      </w:rPr>
    </w:lvl>
    <w:lvl w:ilvl="6">
      <w:numFmt w:val="bullet"/>
      <w:lvlText w:val="•"/>
      <w:lvlJc w:val="left"/>
      <w:pPr>
        <w:ind w:left="6632" w:hanging="541"/>
      </w:pPr>
      <w:rPr>
        <w:rFonts w:hint="default"/>
        <w:lang w:val="zh-CN" w:eastAsia="zh-CN" w:bidi="zh-CN"/>
      </w:rPr>
    </w:lvl>
    <w:lvl w:ilvl="7">
      <w:numFmt w:val="bullet"/>
      <w:lvlText w:val="•"/>
      <w:lvlJc w:val="left"/>
      <w:pPr>
        <w:ind w:left="7770" w:hanging="541"/>
      </w:pPr>
      <w:rPr>
        <w:rFonts w:hint="default"/>
        <w:lang w:val="zh-CN" w:eastAsia="zh-CN" w:bidi="zh-CN"/>
      </w:rPr>
    </w:lvl>
    <w:lvl w:ilvl="8">
      <w:numFmt w:val="bullet"/>
      <w:lvlText w:val="•"/>
      <w:lvlJc w:val="left"/>
      <w:pPr>
        <w:ind w:left="8909" w:hanging="541"/>
      </w:pPr>
      <w:rPr>
        <w:rFonts w:hint="default"/>
        <w:lang w:val="zh-CN" w:eastAsia="zh-CN" w:bidi="zh-CN"/>
      </w:rPr>
    </w:lvl>
  </w:abstractNum>
  <w:abstractNum w:abstractNumId="5">
    <w:nsid w:val="DD8859B8"/>
    <w:multiLevelType w:val="singleLevel"/>
    <w:tmpl w:val="DD8859B8"/>
    <w:lvl w:ilvl="0">
      <w:start w:val="2"/>
      <w:numFmt w:val="chineseCounting"/>
      <w:suff w:val="nothing"/>
      <w:lvlText w:val="%1、"/>
      <w:lvlJc w:val="left"/>
      <w:rPr>
        <w:rFonts w:hint="eastAsia"/>
      </w:rPr>
    </w:lvl>
  </w:abstractNum>
  <w:abstractNum w:abstractNumId="6">
    <w:nsid w:val="0248C179"/>
    <w:multiLevelType w:val="multilevel"/>
    <w:tmpl w:val="0248C179"/>
    <w:lvl w:ilvl="0">
      <w:start w:val="1"/>
      <w:numFmt w:val="decimal"/>
      <w:lvlText w:val="（%1）"/>
      <w:lvlJc w:val="left"/>
      <w:pPr>
        <w:ind w:left="1113" w:hanging="602"/>
      </w:pPr>
      <w:rPr>
        <w:rFonts w:ascii="宋体" w:eastAsia="宋体" w:hAnsi="宋体" w:cs="宋体" w:hint="default"/>
        <w:w w:val="100"/>
        <w:sz w:val="22"/>
        <w:szCs w:val="22"/>
        <w:lang w:val="zh-CN" w:eastAsia="zh-CN" w:bidi="zh-CN"/>
      </w:rPr>
    </w:lvl>
    <w:lvl w:ilvl="1">
      <w:numFmt w:val="bullet"/>
      <w:lvlText w:val="•"/>
      <w:lvlJc w:val="left"/>
      <w:pPr>
        <w:ind w:left="2126" w:hanging="602"/>
      </w:pPr>
      <w:rPr>
        <w:rFonts w:hint="default"/>
        <w:lang w:val="zh-CN" w:eastAsia="zh-CN" w:bidi="zh-CN"/>
      </w:rPr>
    </w:lvl>
    <w:lvl w:ilvl="2">
      <w:numFmt w:val="bullet"/>
      <w:lvlText w:val="•"/>
      <w:lvlJc w:val="left"/>
      <w:pPr>
        <w:ind w:left="3133" w:hanging="602"/>
      </w:pPr>
      <w:rPr>
        <w:rFonts w:hint="default"/>
        <w:lang w:val="zh-CN" w:eastAsia="zh-CN" w:bidi="zh-CN"/>
      </w:rPr>
    </w:lvl>
    <w:lvl w:ilvl="3">
      <w:numFmt w:val="bullet"/>
      <w:lvlText w:val="•"/>
      <w:lvlJc w:val="left"/>
      <w:pPr>
        <w:ind w:left="4139" w:hanging="602"/>
      </w:pPr>
      <w:rPr>
        <w:rFonts w:hint="default"/>
        <w:lang w:val="zh-CN" w:eastAsia="zh-CN" w:bidi="zh-CN"/>
      </w:rPr>
    </w:lvl>
    <w:lvl w:ilvl="4">
      <w:numFmt w:val="bullet"/>
      <w:lvlText w:val="•"/>
      <w:lvlJc w:val="left"/>
      <w:pPr>
        <w:ind w:left="5146" w:hanging="602"/>
      </w:pPr>
      <w:rPr>
        <w:rFonts w:hint="default"/>
        <w:lang w:val="zh-CN" w:eastAsia="zh-CN" w:bidi="zh-CN"/>
      </w:rPr>
    </w:lvl>
    <w:lvl w:ilvl="5">
      <w:numFmt w:val="bullet"/>
      <w:lvlText w:val="•"/>
      <w:lvlJc w:val="left"/>
      <w:pPr>
        <w:ind w:left="6153" w:hanging="602"/>
      </w:pPr>
      <w:rPr>
        <w:rFonts w:hint="default"/>
        <w:lang w:val="zh-CN" w:eastAsia="zh-CN" w:bidi="zh-CN"/>
      </w:rPr>
    </w:lvl>
    <w:lvl w:ilvl="6">
      <w:numFmt w:val="bullet"/>
      <w:lvlText w:val="•"/>
      <w:lvlJc w:val="left"/>
      <w:pPr>
        <w:ind w:left="7159" w:hanging="602"/>
      </w:pPr>
      <w:rPr>
        <w:rFonts w:hint="default"/>
        <w:lang w:val="zh-CN" w:eastAsia="zh-CN" w:bidi="zh-CN"/>
      </w:rPr>
    </w:lvl>
    <w:lvl w:ilvl="7">
      <w:numFmt w:val="bullet"/>
      <w:lvlText w:val="•"/>
      <w:lvlJc w:val="left"/>
      <w:pPr>
        <w:ind w:left="8166" w:hanging="602"/>
      </w:pPr>
      <w:rPr>
        <w:rFonts w:hint="default"/>
        <w:lang w:val="zh-CN" w:eastAsia="zh-CN" w:bidi="zh-CN"/>
      </w:rPr>
    </w:lvl>
    <w:lvl w:ilvl="8">
      <w:numFmt w:val="bullet"/>
      <w:lvlText w:val="•"/>
      <w:lvlJc w:val="left"/>
      <w:pPr>
        <w:ind w:left="9173" w:hanging="602"/>
      </w:pPr>
      <w:rPr>
        <w:rFonts w:hint="default"/>
        <w:lang w:val="zh-CN" w:eastAsia="zh-CN" w:bidi="zh-CN"/>
      </w:rPr>
    </w:lvl>
  </w:abstractNum>
  <w:abstractNum w:abstractNumId="7">
    <w:nsid w:val="0BCE12B7"/>
    <w:multiLevelType w:val="hybridMultilevel"/>
    <w:tmpl w:val="54607B12"/>
    <w:lvl w:ilvl="0" w:tplc="BC966AD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3D23F1"/>
    <w:multiLevelType w:val="multilevel"/>
    <w:tmpl w:val="0C3D23F1"/>
    <w:lvl w:ilvl="0">
      <w:start w:val="3"/>
      <w:numFmt w:val="none"/>
      <w:lvlText w:val="三、"/>
      <w:lvlJc w:val="left"/>
      <w:pPr>
        <w:ind w:left="906" w:hanging="480"/>
      </w:pPr>
      <w:rPr>
        <w:rFonts w:hint="default"/>
      </w:rPr>
    </w:lvl>
    <w:lvl w:ilvl="1">
      <w:start w:val="1"/>
      <w:numFmt w:val="lowerLetter"/>
      <w:lvlText w:val="%2)"/>
      <w:lvlJc w:val="left"/>
      <w:pPr>
        <w:ind w:left="1232" w:hanging="420"/>
      </w:pPr>
    </w:lvl>
    <w:lvl w:ilvl="2">
      <w:start w:val="1"/>
      <w:numFmt w:val="lowerRoman"/>
      <w:lvlText w:val="%3."/>
      <w:lvlJc w:val="right"/>
      <w:pPr>
        <w:ind w:left="1652" w:hanging="420"/>
      </w:pPr>
    </w:lvl>
    <w:lvl w:ilvl="3">
      <w:start w:val="1"/>
      <w:numFmt w:val="decimal"/>
      <w:lvlText w:val="%4."/>
      <w:lvlJc w:val="left"/>
      <w:pPr>
        <w:ind w:left="2072" w:hanging="420"/>
      </w:pPr>
    </w:lvl>
    <w:lvl w:ilvl="4">
      <w:start w:val="1"/>
      <w:numFmt w:val="lowerLetter"/>
      <w:lvlText w:val="%5)"/>
      <w:lvlJc w:val="left"/>
      <w:pPr>
        <w:ind w:left="2492" w:hanging="420"/>
      </w:pPr>
    </w:lvl>
    <w:lvl w:ilvl="5">
      <w:start w:val="1"/>
      <w:numFmt w:val="lowerRoman"/>
      <w:lvlText w:val="%6."/>
      <w:lvlJc w:val="right"/>
      <w:pPr>
        <w:ind w:left="2912" w:hanging="420"/>
      </w:pPr>
    </w:lvl>
    <w:lvl w:ilvl="6">
      <w:start w:val="1"/>
      <w:numFmt w:val="decimal"/>
      <w:lvlText w:val="%7."/>
      <w:lvlJc w:val="left"/>
      <w:pPr>
        <w:ind w:left="3332" w:hanging="420"/>
      </w:pPr>
    </w:lvl>
    <w:lvl w:ilvl="7">
      <w:start w:val="1"/>
      <w:numFmt w:val="lowerLetter"/>
      <w:lvlText w:val="%8)"/>
      <w:lvlJc w:val="left"/>
      <w:pPr>
        <w:ind w:left="3752" w:hanging="420"/>
      </w:pPr>
    </w:lvl>
    <w:lvl w:ilvl="8">
      <w:start w:val="1"/>
      <w:numFmt w:val="lowerRoman"/>
      <w:lvlText w:val="%9."/>
      <w:lvlJc w:val="right"/>
      <w:pPr>
        <w:ind w:left="4172" w:hanging="420"/>
      </w:pPr>
    </w:lvl>
  </w:abstractNum>
  <w:abstractNum w:abstractNumId="9">
    <w:nsid w:val="12D53A16"/>
    <w:multiLevelType w:val="multilevel"/>
    <w:tmpl w:val="12D53A16"/>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19F87EDB"/>
    <w:multiLevelType w:val="hybridMultilevel"/>
    <w:tmpl w:val="FE3C02B4"/>
    <w:lvl w:ilvl="0" w:tplc="811A2B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7E63CB"/>
    <w:multiLevelType w:val="multilevel"/>
    <w:tmpl w:val="227E63CB"/>
    <w:lvl w:ilvl="0">
      <w:start w:val="1"/>
      <w:numFmt w:val="japaneseCounting"/>
      <w:lvlText w:val="%1、"/>
      <w:lvlJc w:val="left"/>
      <w:pPr>
        <w:ind w:left="930" w:hanging="504"/>
      </w:pPr>
      <w:rPr>
        <w:rFonts w:hint="default"/>
        <w:sz w:val="24"/>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nsid w:val="2470EC97"/>
    <w:multiLevelType w:val="multilevel"/>
    <w:tmpl w:val="2470EC97"/>
    <w:lvl w:ilvl="0">
      <w:start w:val="30"/>
      <w:numFmt w:val="decimal"/>
      <w:lvlText w:val="%1."/>
      <w:lvlJc w:val="left"/>
      <w:pPr>
        <w:ind w:left="738" w:hanging="347"/>
      </w:pPr>
      <w:rPr>
        <w:rFonts w:hint="default"/>
        <w:w w:val="100"/>
        <w:lang w:val="zh-CN" w:eastAsia="zh-CN" w:bidi="zh-CN"/>
      </w:rPr>
    </w:lvl>
    <w:lvl w:ilvl="1">
      <w:start w:val="1"/>
      <w:numFmt w:val="decimal"/>
      <w:lvlText w:val="%1.%2"/>
      <w:lvlJc w:val="left"/>
      <w:pPr>
        <w:ind w:left="980" w:hanging="589"/>
      </w:pPr>
      <w:rPr>
        <w:rFonts w:ascii="宋体" w:eastAsia="宋体" w:hAnsi="宋体" w:cs="宋体" w:hint="default"/>
        <w:w w:val="100"/>
        <w:sz w:val="24"/>
        <w:szCs w:val="24"/>
        <w:lang w:val="zh-CN" w:eastAsia="zh-CN" w:bidi="zh-CN"/>
      </w:rPr>
    </w:lvl>
    <w:lvl w:ilvl="2">
      <w:start w:val="1"/>
      <w:numFmt w:val="decimal"/>
      <w:lvlText w:val="%1.%2.%3"/>
      <w:lvlJc w:val="left"/>
      <w:pPr>
        <w:ind w:left="1172" w:hanging="781"/>
      </w:pPr>
      <w:rPr>
        <w:rFonts w:ascii="宋体" w:eastAsia="宋体" w:hAnsi="宋体" w:cs="宋体" w:hint="default"/>
        <w:w w:val="100"/>
        <w:sz w:val="24"/>
        <w:szCs w:val="24"/>
        <w:lang w:val="zh-CN" w:eastAsia="zh-CN" w:bidi="zh-CN"/>
      </w:rPr>
    </w:lvl>
    <w:lvl w:ilvl="3">
      <w:numFmt w:val="bullet"/>
      <w:lvlText w:val="•"/>
      <w:lvlJc w:val="left"/>
      <w:pPr>
        <w:ind w:left="1180" w:hanging="781"/>
      </w:pPr>
      <w:rPr>
        <w:rFonts w:hint="default"/>
        <w:lang w:val="zh-CN" w:eastAsia="zh-CN" w:bidi="zh-CN"/>
      </w:rPr>
    </w:lvl>
    <w:lvl w:ilvl="4">
      <w:numFmt w:val="bullet"/>
      <w:lvlText w:val="•"/>
      <w:lvlJc w:val="left"/>
      <w:pPr>
        <w:ind w:left="2609" w:hanging="781"/>
      </w:pPr>
      <w:rPr>
        <w:rFonts w:hint="default"/>
        <w:lang w:val="zh-CN" w:eastAsia="zh-CN" w:bidi="zh-CN"/>
      </w:rPr>
    </w:lvl>
    <w:lvl w:ilvl="5">
      <w:numFmt w:val="bullet"/>
      <w:lvlText w:val="•"/>
      <w:lvlJc w:val="left"/>
      <w:pPr>
        <w:ind w:left="4038" w:hanging="781"/>
      </w:pPr>
      <w:rPr>
        <w:rFonts w:hint="default"/>
        <w:lang w:val="zh-CN" w:eastAsia="zh-CN" w:bidi="zh-CN"/>
      </w:rPr>
    </w:lvl>
    <w:lvl w:ilvl="6">
      <w:numFmt w:val="bullet"/>
      <w:lvlText w:val="•"/>
      <w:lvlJc w:val="left"/>
      <w:pPr>
        <w:ind w:left="5468" w:hanging="781"/>
      </w:pPr>
      <w:rPr>
        <w:rFonts w:hint="default"/>
        <w:lang w:val="zh-CN" w:eastAsia="zh-CN" w:bidi="zh-CN"/>
      </w:rPr>
    </w:lvl>
    <w:lvl w:ilvl="7">
      <w:numFmt w:val="bullet"/>
      <w:lvlText w:val="•"/>
      <w:lvlJc w:val="left"/>
      <w:pPr>
        <w:ind w:left="6897" w:hanging="781"/>
      </w:pPr>
      <w:rPr>
        <w:rFonts w:hint="default"/>
        <w:lang w:val="zh-CN" w:eastAsia="zh-CN" w:bidi="zh-CN"/>
      </w:rPr>
    </w:lvl>
    <w:lvl w:ilvl="8">
      <w:numFmt w:val="bullet"/>
      <w:lvlText w:val="•"/>
      <w:lvlJc w:val="left"/>
      <w:pPr>
        <w:ind w:left="8327" w:hanging="781"/>
      </w:pPr>
      <w:rPr>
        <w:rFonts w:hint="default"/>
        <w:lang w:val="zh-CN" w:eastAsia="zh-CN" w:bidi="zh-CN"/>
      </w:rPr>
    </w:lvl>
  </w:abstractNum>
  <w:abstractNum w:abstractNumId="13">
    <w:nsid w:val="25B654F3"/>
    <w:multiLevelType w:val="multilevel"/>
    <w:tmpl w:val="25B654F3"/>
    <w:lvl w:ilvl="0">
      <w:start w:val="18"/>
      <w:numFmt w:val="decimal"/>
      <w:lvlText w:val="%1"/>
      <w:lvlJc w:val="left"/>
      <w:pPr>
        <w:ind w:left="694" w:hanging="303"/>
      </w:pPr>
      <w:rPr>
        <w:rFonts w:ascii="宋体" w:eastAsia="宋体" w:hAnsi="宋体" w:cs="宋体" w:hint="default"/>
        <w:b/>
        <w:bCs/>
        <w:spacing w:val="0"/>
        <w:w w:val="99"/>
        <w:sz w:val="24"/>
        <w:szCs w:val="24"/>
        <w:lang w:val="zh-CN" w:eastAsia="zh-CN" w:bidi="zh-CN"/>
      </w:rPr>
    </w:lvl>
    <w:lvl w:ilvl="1">
      <w:start w:val="1"/>
      <w:numFmt w:val="decimal"/>
      <w:lvlText w:val="%1.%2"/>
      <w:lvlJc w:val="left"/>
      <w:pPr>
        <w:ind w:left="392" w:hanging="584"/>
      </w:pPr>
      <w:rPr>
        <w:rFonts w:ascii="宋体" w:eastAsia="宋体" w:hAnsi="宋体" w:cs="宋体" w:hint="default"/>
        <w:w w:val="100"/>
        <w:sz w:val="24"/>
        <w:szCs w:val="24"/>
        <w:lang w:val="zh-CN" w:eastAsia="zh-CN" w:bidi="zh-CN"/>
      </w:rPr>
    </w:lvl>
    <w:lvl w:ilvl="2">
      <w:numFmt w:val="bullet"/>
      <w:lvlText w:val="•"/>
      <w:lvlJc w:val="left"/>
      <w:pPr>
        <w:ind w:left="1865" w:hanging="584"/>
      </w:pPr>
      <w:rPr>
        <w:rFonts w:hint="default"/>
        <w:lang w:val="zh-CN" w:eastAsia="zh-CN" w:bidi="zh-CN"/>
      </w:rPr>
    </w:lvl>
    <w:lvl w:ilvl="3">
      <w:numFmt w:val="bullet"/>
      <w:lvlText w:val="•"/>
      <w:lvlJc w:val="left"/>
      <w:pPr>
        <w:ind w:left="3030" w:hanging="584"/>
      </w:pPr>
      <w:rPr>
        <w:rFonts w:hint="default"/>
        <w:lang w:val="zh-CN" w:eastAsia="zh-CN" w:bidi="zh-CN"/>
      </w:rPr>
    </w:lvl>
    <w:lvl w:ilvl="4">
      <w:numFmt w:val="bullet"/>
      <w:lvlText w:val="•"/>
      <w:lvlJc w:val="left"/>
      <w:pPr>
        <w:ind w:left="4195" w:hanging="584"/>
      </w:pPr>
      <w:rPr>
        <w:rFonts w:hint="default"/>
        <w:lang w:val="zh-CN" w:eastAsia="zh-CN" w:bidi="zh-CN"/>
      </w:rPr>
    </w:lvl>
    <w:lvl w:ilvl="5">
      <w:numFmt w:val="bullet"/>
      <w:lvlText w:val="•"/>
      <w:lvlJc w:val="left"/>
      <w:pPr>
        <w:ind w:left="5360" w:hanging="584"/>
      </w:pPr>
      <w:rPr>
        <w:rFonts w:hint="default"/>
        <w:lang w:val="zh-CN" w:eastAsia="zh-CN" w:bidi="zh-CN"/>
      </w:rPr>
    </w:lvl>
    <w:lvl w:ilvl="6">
      <w:numFmt w:val="bullet"/>
      <w:lvlText w:val="•"/>
      <w:lvlJc w:val="left"/>
      <w:pPr>
        <w:ind w:left="6525" w:hanging="584"/>
      </w:pPr>
      <w:rPr>
        <w:rFonts w:hint="default"/>
        <w:lang w:val="zh-CN" w:eastAsia="zh-CN" w:bidi="zh-CN"/>
      </w:rPr>
    </w:lvl>
    <w:lvl w:ilvl="7">
      <w:numFmt w:val="bullet"/>
      <w:lvlText w:val="•"/>
      <w:lvlJc w:val="left"/>
      <w:pPr>
        <w:ind w:left="7690" w:hanging="584"/>
      </w:pPr>
      <w:rPr>
        <w:rFonts w:hint="default"/>
        <w:lang w:val="zh-CN" w:eastAsia="zh-CN" w:bidi="zh-CN"/>
      </w:rPr>
    </w:lvl>
    <w:lvl w:ilvl="8">
      <w:numFmt w:val="bullet"/>
      <w:lvlText w:val="•"/>
      <w:lvlJc w:val="left"/>
      <w:pPr>
        <w:ind w:left="8856" w:hanging="584"/>
      </w:pPr>
      <w:rPr>
        <w:rFonts w:hint="default"/>
        <w:lang w:val="zh-CN" w:eastAsia="zh-CN" w:bidi="zh-CN"/>
      </w:rPr>
    </w:lvl>
  </w:abstractNum>
  <w:abstractNum w:abstractNumId="14">
    <w:nsid w:val="380F49B6"/>
    <w:multiLevelType w:val="hybridMultilevel"/>
    <w:tmpl w:val="D9A63CA4"/>
    <w:lvl w:ilvl="0" w:tplc="F3F493C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1B23D5"/>
    <w:multiLevelType w:val="hybridMultilevel"/>
    <w:tmpl w:val="52A4D3D8"/>
    <w:lvl w:ilvl="0" w:tplc="8BFA68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A54D92"/>
    <w:multiLevelType w:val="multilevel"/>
    <w:tmpl w:val="43A54D92"/>
    <w:lvl w:ilvl="0">
      <w:start w:val="1"/>
      <w:numFmt w:val="decimalEnclosedCircle"/>
      <w:lvlText w:val="%1"/>
      <w:lvlJc w:val="left"/>
      <w:pPr>
        <w:ind w:left="360" w:hanging="360"/>
      </w:pPr>
      <w:rPr>
        <w:rFonts w:ascii="宋体" w:hAnsi="宋体"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6A08BB8"/>
    <w:multiLevelType w:val="multilevel"/>
    <w:tmpl w:val="46A08BB8"/>
    <w:lvl w:ilvl="0">
      <w:start w:val="1"/>
      <w:numFmt w:val="decimal"/>
      <w:lvlText w:val="%1."/>
      <w:lvlJc w:val="left"/>
      <w:pPr>
        <w:ind w:left="800" w:hanging="360"/>
      </w:pPr>
      <w:rPr>
        <w:rFonts w:ascii="宋体" w:eastAsia="宋体" w:hAnsi="宋体" w:cs="宋体" w:hint="default"/>
        <w:w w:val="100"/>
        <w:sz w:val="24"/>
        <w:szCs w:val="24"/>
        <w:lang w:val="zh-CN" w:eastAsia="zh-CN" w:bidi="zh-CN"/>
      </w:rPr>
    </w:lvl>
    <w:lvl w:ilvl="1">
      <w:start w:val="2"/>
      <w:numFmt w:val="decimal"/>
      <w:lvlText w:val="%2."/>
      <w:lvlJc w:val="left"/>
      <w:pPr>
        <w:ind w:left="1838" w:hanging="213"/>
      </w:pPr>
      <w:rPr>
        <w:rFonts w:ascii="宋体" w:eastAsia="宋体" w:hAnsi="宋体" w:cs="宋体" w:hint="default"/>
        <w:b/>
        <w:bCs/>
        <w:w w:val="99"/>
        <w:sz w:val="19"/>
        <w:szCs w:val="19"/>
        <w:lang w:val="zh-CN" w:eastAsia="zh-CN" w:bidi="zh-CN"/>
      </w:rPr>
    </w:lvl>
    <w:lvl w:ilvl="2">
      <w:numFmt w:val="bullet"/>
      <w:lvlText w:val="•"/>
      <w:lvlJc w:val="left"/>
      <w:pPr>
        <w:ind w:left="2878" w:hanging="213"/>
      </w:pPr>
      <w:rPr>
        <w:rFonts w:hint="default"/>
        <w:lang w:val="zh-CN" w:eastAsia="zh-CN" w:bidi="zh-CN"/>
      </w:rPr>
    </w:lvl>
    <w:lvl w:ilvl="3">
      <w:numFmt w:val="bullet"/>
      <w:lvlText w:val="•"/>
      <w:lvlJc w:val="left"/>
      <w:pPr>
        <w:ind w:left="3916" w:hanging="213"/>
      </w:pPr>
      <w:rPr>
        <w:rFonts w:hint="default"/>
        <w:lang w:val="zh-CN" w:eastAsia="zh-CN" w:bidi="zh-CN"/>
      </w:rPr>
    </w:lvl>
    <w:lvl w:ilvl="4">
      <w:numFmt w:val="bullet"/>
      <w:lvlText w:val="•"/>
      <w:lvlJc w:val="left"/>
      <w:pPr>
        <w:ind w:left="4955" w:hanging="213"/>
      </w:pPr>
      <w:rPr>
        <w:rFonts w:hint="default"/>
        <w:lang w:val="zh-CN" w:eastAsia="zh-CN" w:bidi="zh-CN"/>
      </w:rPr>
    </w:lvl>
    <w:lvl w:ilvl="5">
      <w:numFmt w:val="bullet"/>
      <w:lvlText w:val="•"/>
      <w:lvlJc w:val="left"/>
      <w:pPr>
        <w:ind w:left="5993" w:hanging="213"/>
      </w:pPr>
      <w:rPr>
        <w:rFonts w:hint="default"/>
        <w:lang w:val="zh-CN" w:eastAsia="zh-CN" w:bidi="zh-CN"/>
      </w:rPr>
    </w:lvl>
    <w:lvl w:ilvl="6">
      <w:numFmt w:val="bullet"/>
      <w:lvlText w:val="•"/>
      <w:lvlJc w:val="left"/>
      <w:pPr>
        <w:ind w:left="7032" w:hanging="213"/>
      </w:pPr>
      <w:rPr>
        <w:rFonts w:hint="default"/>
        <w:lang w:val="zh-CN" w:eastAsia="zh-CN" w:bidi="zh-CN"/>
      </w:rPr>
    </w:lvl>
    <w:lvl w:ilvl="7">
      <w:numFmt w:val="bullet"/>
      <w:lvlText w:val="•"/>
      <w:lvlJc w:val="left"/>
      <w:pPr>
        <w:ind w:left="8070" w:hanging="213"/>
      </w:pPr>
      <w:rPr>
        <w:rFonts w:hint="default"/>
        <w:lang w:val="zh-CN" w:eastAsia="zh-CN" w:bidi="zh-CN"/>
      </w:rPr>
    </w:lvl>
    <w:lvl w:ilvl="8">
      <w:numFmt w:val="bullet"/>
      <w:lvlText w:val="•"/>
      <w:lvlJc w:val="left"/>
      <w:pPr>
        <w:ind w:left="9109" w:hanging="213"/>
      </w:pPr>
      <w:rPr>
        <w:rFonts w:hint="default"/>
        <w:lang w:val="zh-CN" w:eastAsia="zh-CN" w:bidi="zh-CN"/>
      </w:rPr>
    </w:lvl>
  </w:abstractNum>
  <w:abstractNum w:abstractNumId="18">
    <w:nsid w:val="4E9A2947"/>
    <w:multiLevelType w:val="multilevel"/>
    <w:tmpl w:val="4E9A294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FB33ED1"/>
    <w:multiLevelType w:val="singleLevel"/>
    <w:tmpl w:val="6FB33ED1"/>
    <w:lvl w:ilvl="0">
      <w:start w:val="41"/>
      <w:numFmt w:val="decimal"/>
      <w:suff w:val="nothing"/>
      <w:lvlText w:val="%1、"/>
      <w:lvlJc w:val="left"/>
    </w:lvl>
  </w:abstractNum>
  <w:abstractNum w:abstractNumId="20">
    <w:nsid w:val="72183CF9"/>
    <w:multiLevelType w:val="multilevel"/>
    <w:tmpl w:val="72183CF9"/>
    <w:lvl w:ilvl="0">
      <w:start w:val="19"/>
      <w:numFmt w:val="decimal"/>
      <w:lvlText w:val="%1."/>
      <w:lvlJc w:val="left"/>
      <w:pPr>
        <w:ind w:left="872" w:hanging="481"/>
      </w:pPr>
      <w:rPr>
        <w:rFonts w:hint="default"/>
        <w:spacing w:val="-60"/>
        <w:w w:val="99"/>
        <w:lang w:val="zh-CN" w:eastAsia="zh-CN" w:bidi="zh-CN"/>
      </w:rPr>
    </w:lvl>
    <w:lvl w:ilvl="1">
      <w:start w:val="1"/>
      <w:numFmt w:val="decimal"/>
      <w:lvlText w:val="%1.%2"/>
      <w:lvlJc w:val="left"/>
      <w:pPr>
        <w:ind w:left="903" w:hanging="589"/>
      </w:pPr>
      <w:rPr>
        <w:rFonts w:hint="default"/>
        <w:w w:val="100"/>
        <w:lang w:val="zh-CN" w:eastAsia="zh-CN" w:bidi="zh-CN"/>
      </w:rPr>
    </w:lvl>
    <w:lvl w:ilvl="2">
      <w:start w:val="1"/>
      <w:numFmt w:val="decimal"/>
      <w:lvlText w:val="（%3）"/>
      <w:lvlJc w:val="left"/>
      <w:pPr>
        <w:ind w:left="901" w:hanging="602"/>
      </w:pPr>
      <w:rPr>
        <w:rFonts w:ascii="宋体" w:eastAsia="宋体" w:hAnsi="宋体" w:cs="宋体" w:hint="default"/>
        <w:spacing w:val="-3"/>
        <w:w w:val="100"/>
        <w:sz w:val="22"/>
        <w:szCs w:val="22"/>
        <w:lang w:val="zh-CN" w:eastAsia="zh-CN" w:bidi="zh-CN"/>
      </w:rPr>
    </w:lvl>
    <w:lvl w:ilvl="3">
      <w:numFmt w:val="bullet"/>
      <w:lvlText w:val="•"/>
      <w:lvlJc w:val="left"/>
      <w:pPr>
        <w:ind w:left="940" w:hanging="602"/>
      </w:pPr>
      <w:rPr>
        <w:rFonts w:hint="default"/>
        <w:lang w:val="zh-CN" w:eastAsia="zh-CN" w:bidi="zh-CN"/>
      </w:rPr>
    </w:lvl>
    <w:lvl w:ilvl="4">
      <w:numFmt w:val="bullet"/>
      <w:lvlText w:val="•"/>
      <w:lvlJc w:val="left"/>
      <w:pPr>
        <w:ind w:left="2403" w:hanging="602"/>
      </w:pPr>
      <w:rPr>
        <w:rFonts w:hint="default"/>
        <w:lang w:val="zh-CN" w:eastAsia="zh-CN" w:bidi="zh-CN"/>
      </w:rPr>
    </w:lvl>
    <w:lvl w:ilvl="5">
      <w:numFmt w:val="bullet"/>
      <w:lvlText w:val="•"/>
      <w:lvlJc w:val="left"/>
      <w:pPr>
        <w:ind w:left="3867" w:hanging="602"/>
      </w:pPr>
      <w:rPr>
        <w:rFonts w:hint="default"/>
        <w:lang w:val="zh-CN" w:eastAsia="zh-CN" w:bidi="zh-CN"/>
      </w:rPr>
    </w:lvl>
    <w:lvl w:ilvl="6">
      <w:numFmt w:val="bullet"/>
      <w:lvlText w:val="•"/>
      <w:lvlJc w:val="left"/>
      <w:pPr>
        <w:ind w:left="5331" w:hanging="602"/>
      </w:pPr>
      <w:rPr>
        <w:rFonts w:hint="default"/>
        <w:lang w:val="zh-CN" w:eastAsia="zh-CN" w:bidi="zh-CN"/>
      </w:rPr>
    </w:lvl>
    <w:lvl w:ilvl="7">
      <w:numFmt w:val="bullet"/>
      <w:lvlText w:val="•"/>
      <w:lvlJc w:val="left"/>
      <w:pPr>
        <w:ind w:left="6795" w:hanging="602"/>
      </w:pPr>
      <w:rPr>
        <w:rFonts w:hint="default"/>
        <w:lang w:val="zh-CN" w:eastAsia="zh-CN" w:bidi="zh-CN"/>
      </w:rPr>
    </w:lvl>
    <w:lvl w:ilvl="8">
      <w:numFmt w:val="bullet"/>
      <w:lvlText w:val="•"/>
      <w:lvlJc w:val="left"/>
      <w:pPr>
        <w:ind w:left="8258" w:hanging="602"/>
      </w:pPr>
      <w:rPr>
        <w:rFonts w:hint="default"/>
        <w:lang w:val="zh-CN" w:eastAsia="zh-CN" w:bidi="zh-CN"/>
      </w:rPr>
    </w:lvl>
  </w:abstractNum>
  <w:num w:numId="1">
    <w:abstractNumId w:val="3"/>
  </w:num>
  <w:num w:numId="2">
    <w:abstractNumId w:val="2"/>
  </w:num>
  <w:num w:numId="3">
    <w:abstractNumId w:val="13"/>
  </w:num>
  <w:num w:numId="4">
    <w:abstractNumId w:val="20"/>
  </w:num>
  <w:num w:numId="5">
    <w:abstractNumId w:val="6"/>
  </w:num>
  <w:num w:numId="6">
    <w:abstractNumId w:val="4"/>
  </w:num>
  <w:num w:numId="7">
    <w:abstractNumId w:val="9"/>
  </w:num>
  <w:num w:numId="8">
    <w:abstractNumId w:val="5"/>
  </w:num>
  <w:num w:numId="9">
    <w:abstractNumId w:val="12"/>
  </w:num>
  <w:num w:numId="10">
    <w:abstractNumId w:val="19"/>
  </w:num>
  <w:num w:numId="11">
    <w:abstractNumId w:val="8"/>
  </w:num>
  <w:num w:numId="12">
    <w:abstractNumId w:val="11"/>
  </w:num>
  <w:num w:numId="13">
    <w:abstractNumId w:val="17"/>
  </w:num>
  <w:num w:numId="14">
    <w:abstractNumId w:val="0"/>
  </w:num>
  <w:num w:numId="15">
    <w:abstractNumId w:val="1"/>
  </w:num>
  <w:num w:numId="16">
    <w:abstractNumId w:val="7"/>
  </w:num>
  <w:num w:numId="17">
    <w:abstractNumId w:val="14"/>
  </w:num>
  <w:num w:numId="18">
    <w:abstractNumId w:val="15"/>
  </w:num>
  <w:num w:numId="19">
    <w:abstractNumId w:val="10"/>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110"/>
  <w:noPunctuationKerning/>
  <w:characterSpacingControl w:val="doNotCompress"/>
  <w:hdrShapeDefaults>
    <o:shapedefaults v:ext="edit" spidmax="2063"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dlYWE3NWMxNGI1MjM2ZDUzNzc4MTRkZTQ1MjQyNWYifQ=="/>
  </w:docVars>
  <w:rsids>
    <w:rsidRoot w:val="00284163"/>
    <w:rsid w:val="00002582"/>
    <w:rsid w:val="00003D1B"/>
    <w:rsid w:val="00023822"/>
    <w:rsid w:val="00024BE8"/>
    <w:rsid w:val="00024FA6"/>
    <w:rsid w:val="00025004"/>
    <w:rsid w:val="0004709A"/>
    <w:rsid w:val="00050B2D"/>
    <w:rsid w:val="00057D47"/>
    <w:rsid w:val="0006000F"/>
    <w:rsid w:val="00061EE9"/>
    <w:rsid w:val="000677C6"/>
    <w:rsid w:val="00076A3F"/>
    <w:rsid w:val="000836C1"/>
    <w:rsid w:val="000A5245"/>
    <w:rsid w:val="000A5579"/>
    <w:rsid w:val="000B298B"/>
    <w:rsid w:val="000B7C5D"/>
    <w:rsid w:val="000D4BEE"/>
    <w:rsid w:val="000D69EF"/>
    <w:rsid w:val="000D7C9A"/>
    <w:rsid w:val="000F3504"/>
    <w:rsid w:val="000F6267"/>
    <w:rsid w:val="000F679F"/>
    <w:rsid w:val="001052E9"/>
    <w:rsid w:val="00124DE0"/>
    <w:rsid w:val="001252C4"/>
    <w:rsid w:val="00125D7C"/>
    <w:rsid w:val="001332BC"/>
    <w:rsid w:val="00150D61"/>
    <w:rsid w:val="00156176"/>
    <w:rsid w:val="00156FBF"/>
    <w:rsid w:val="00161A12"/>
    <w:rsid w:val="001845CD"/>
    <w:rsid w:val="001A72B0"/>
    <w:rsid w:val="001B11B1"/>
    <w:rsid w:val="001E0875"/>
    <w:rsid w:val="001E0F04"/>
    <w:rsid w:val="001F2856"/>
    <w:rsid w:val="00201707"/>
    <w:rsid w:val="002043CE"/>
    <w:rsid w:val="00212AD1"/>
    <w:rsid w:val="00217CCC"/>
    <w:rsid w:val="00265EF9"/>
    <w:rsid w:val="002753F7"/>
    <w:rsid w:val="002768E9"/>
    <w:rsid w:val="00283FA6"/>
    <w:rsid w:val="00284163"/>
    <w:rsid w:val="00290CE4"/>
    <w:rsid w:val="00294782"/>
    <w:rsid w:val="002A5AFA"/>
    <w:rsid w:val="002B320D"/>
    <w:rsid w:val="002C0332"/>
    <w:rsid w:val="002E50BF"/>
    <w:rsid w:val="002F3377"/>
    <w:rsid w:val="002F365D"/>
    <w:rsid w:val="00322E54"/>
    <w:rsid w:val="00324DF5"/>
    <w:rsid w:val="0033374E"/>
    <w:rsid w:val="00337052"/>
    <w:rsid w:val="00347AE1"/>
    <w:rsid w:val="003542BE"/>
    <w:rsid w:val="003722EB"/>
    <w:rsid w:val="00386276"/>
    <w:rsid w:val="00392A27"/>
    <w:rsid w:val="00392FAB"/>
    <w:rsid w:val="003A1A16"/>
    <w:rsid w:val="003A77C5"/>
    <w:rsid w:val="003B18A3"/>
    <w:rsid w:val="003B7AFF"/>
    <w:rsid w:val="003D1668"/>
    <w:rsid w:val="003D7655"/>
    <w:rsid w:val="003F2A20"/>
    <w:rsid w:val="003F34B2"/>
    <w:rsid w:val="0040426F"/>
    <w:rsid w:val="00406434"/>
    <w:rsid w:val="00417FF8"/>
    <w:rsid w:val="00421084"/>
    <w:rsid w:val="004253CD"/>
    <w:rsid w:val="00426AA0"/>
    <w:rsid w:val="004272AA"/>
    <w:rsid w:val="0045112C"/>
    <w:rsid w:val="0047562B"/>
    <w:rsid w:val="00477542"/>
    <w:rsid w:val="00484DFD"/>
    <w:rsid w:val="004858FC"/>
    <w:rsid w:val="004A0D46"/>
    <w:rsid w:val="004A2E44"/>
    <w:rsid w:val="004A3056"/>
    <w:rsid w:val="004B06E9"/>
    <w:rsid w:val="004B07DA"/>
    <w:rsid w:val="004C36BC"/>
    <w:rsid w:val="004E37E2"/>
    <w:rsid w:val="004E3F7F"/>
    <w:rsid w:val="004F0569"/>
    <w:rsid w:val="00501ADC"/>
    <w:rsid w:val="005244CD"/>
    <w:rsid w:val="00531B62"/>
    <w:rsid w:val="005329FA"/>
    <w:rsid w:val="00534E34"/>
    <w:rsid w:val="0054031B"/>
    <w:rsid w:val="00540489"/>
    <w:rsid w:val="00541D59"/>
    <w:rsid w:val="00544FF1"/>
    <w:rsid w:val="00547466"/>
    <w:rsid w:val="005673B5"/>
    <w:rsid w:val="0057008A"/>
    <w:rsid w:val="00572704"/>
    <w:rsid w:val="00590B6E"/>
    <w:rsid w:val="005941A8"/>
    <w:rsid w:val="005949B3"/>
    <w:rsid w:val="005A172B"/>
    <w:rsid w:val="005B0C66"/>
    <w:rsid w:val="005B2A6C"/>
    <w:rsid w:val="00601DBC"/>
    <w:rsid w:val="00625DB2"/>
    <w:rsid w:val="006357CD"/>
    <w:rsid w:val="00637C11"/>
    <w:rsid w:val="00643770"/>
    <w:rsid w:val="0064707F"/>
    <w:rsid w:val="00662456"/>
    <w:rsid w:val="006679B5"/>
    <w:rsid w:val="00667CD0"/>
    <w:rsid w:val="00672E39"/>
    <w:rsid w:val="00674A2D"/>
    <w:rsid w:val="0067556F"/>
    <w:rsid w:val="006940BB"/>
    <w:rsid w:val="00694FFD"/>
    <w:rsid w:val="006B5533"/>
    <w:rsid w:val="006D00DE"/>
    <w:rsid w:val="006D513F"/>
    <w:rsid w:val="006E34B0"/>
    <w:rsid w:val="006E437D"/>
    <w:rsid w:val="006E4CCB"/>
    <w:rsid w:val="006F4F9A"/>
    <w:rsid w:val="00701C82"/>
    <w:rsid w:val="007264ED"/>
    <w:rsid w:val="0074565B"/>
    <w:rsid w:val="007601B9"/>
    <w:rsid w:val="00760A7E"/>
    <w:rsid w:val="00782EAA"/>
    <w:rsid w:val="00787D98"/>
    <w:rsid w:val="00792F87"/>
    <w:rsid w:val="007D354E"/>
    <w:rsid w:val="007D478F"/>
    <w:rsid w:val="007E1B94"/>
    <w:rsid w:val="007F41EA"/>
    <w:rsid w:val="008026FC"/>
    <w:rsid w:val="00812716"/>
    <w:rsid w:val="008260F7"/>
    <w:rsid w:val="008347D1"/>
    <w:rsid w:val="0083706C"/>
    <w:rsid w:val="0083755A"/>
    <w:rsid w:val="008448B7"/>
    <w:rsid w:val="00857D94"/>
    <w:rsid w:val="00862DFD"/>
    <w:rsid w:val="00880F6F"/>
    <w:rsid w:val="00887721"/>
    <w:rsid w:val="00890604"/>
    <w:rsid w:val="00892803"/>
    <w:rsid w:val="0089315A"/>
    <w:rsid w:val="00896A69"/>
    <w:rsid w:val="008A19C5"/>
    <w:rsid w:val="008A470C"/>
    <w:rsid w:val="008C14DB"/>
    <w:rsid w:val="008D17AB"/>
    <w:rsid w:val="008D7875"/>
    <w:rsid w:val="008E4CEF"/>
    <w:rsid w:val="008F55BD"/>
    <w:rsid w:val="008F7B46"/>
    <w:rsid w:val="0091279E"/>
    <w:rsid w:val="00914248"/>
    <w:rsid w:val="00915E4F"/>
    <w:rsid w:val="00923A25"/>
    <w:rsid w:val="00931C3A"/>
    <w:rsid w:val="0093335B"/>
    <w:rsid w:val="009333A9"/>
    <w:rsid w:val="009348BC"/>
    <w:rsid w:val="0094612C"/>
    <w:rsid w:val="00951477"/>
    <w:rsid w:val="00972479"/>
    <w:rsid w:val="009837F9"/>
    <w:rsid w:val="009862BC"/>
    <w:rsid w:val="0099471F"/>
    <w:rsid w:val="009A4461"/>
    <w:rsid w:val="009A48D4"/>
    <w:rsid w:val="009B3AF5"/>
    <w:rsid w:val="009D0AF7"/>
    <w:rsid w:val="009D3D3B"/>
    <w:rsid w:val="009E3B9A"/>
    <w:rsid w:val="009E3F8B"/>
    <w:rsid w:val="009E4455"/>
    <w:rsid w:val="009F1993"/>
    <w:rsid w:val="009F25D0"/>
    <w:rsid w:val="00A0060D"/>
    <w:rsid w:val="00A01C32"/>
    <w:rsid w:val="00A0514D"/>
    <w:rsid w:val="00A16EA7"/>
    <w:rsid w:val="00A20CDB"/>
    <w:rsid w:val="00A33233"/>
    <w:rsid w:val="00A3369D"/>
    <w:rsid w:val="00A37520"/>
    <w:rsid w:val="00A44A6B"/>
    <w:rsid w:val="00A50F22"/>
    <w:rsid w:val="00A5269D"/>
    <w:rsid w:val="00A62303"/>
    <w:rsid w:val="00A81480"/>
    <w:rsid w:val="00A978A6"/>
    <w:rsid w:val="00AA17C5"/>
    <w:rsid w:val="00AA1E14"/>
    <w:rsid w:val="00AA4835"/>
    <w:rsid w:val="00AA7157"/>
    <w:rsid w:val="00AB24CE"/>
    <w:rsid w:val="00AC3220"/>
    <w:rsid w:val="00AD168A"/>
    <w:rsid w:val="00AD5398"/>
    <w:rsid w:val="00AE2D58"/>
    <w:rsid w:val="00AE46AD"/>
    <w:rsid w:val="00AE59A9"/>
    <w:rsid w:val="00AF05A5"/>
    <w:rsid w:val="00AF3CCD"/>
    <w:rsid w:val="00AF5DE7"/>
    <w:rsid w:val="00B00FEB"/>
    <w:rsid w:val="00B01F11"/>
    <w:rsid w:val="00B07AA8"/>
    <w:rsid w:val="00B248C5"/>
    <w:rsid w:val="00B2506E"/>
    <w:rsid w:val="00B2545D"/>
    <w:rsid w:val="00B31A1D"/>
    <w:rsid w:val="00B33225"/>
    <w:rsid w:val="00B36754"/>
    <w:rsid w:val="00B4623F"/>
    <w:rsid w:val="00B5213C"/>
    <w:rsid w:val="00B53B1A"/>
    <w:rsid w:val="00B65459"/>
    <w:rsid w:val="00B664EF"/>
    <w:rsid w:val="00B71E39"/>
    <w:rsid w:val="00B830E0"/>
    <w:rsid w:val="00B9174B"/>
    <w:rsid w:val="00B93196"/>
    <w:rsid w:val="00B9457A"/>
    <w:rsid w:val="00B95874"/>
    <w:rsid w:val="00BA4CFD"/>
    <w:rsid w:val="00BA51E9"/>
    <w:rsid w:val="00BB14C7"/>
    <w:rsid w:val="00BB428E"/>
    <w:rsid w:val="00BB4DE0"/>
    <w:rsid w:val="00BB577A"/>
    <w:rsid w:val="00BD1A3D"/>
    <w:rsid w:val="00BE13F2"/>
    <w:rsid w:val="00BE19F0"/>
    <w:rsid w:val="00BE1C01"/>
    <w:rsid w:val="00BE400F"/>
    <w:rsid w:val="00BE6872"/>
    <w:rsid w:val="00BF6A7A"/>
    <w:rsid w:val="00BF7E95"/>
    <w:rsid w:val="00C311E2"/>
    <w:rsid w:val="00C312A7"/>
    <w:rsid w:val="00C32938"/>
    <w:rsid w:val="00C363A3"/>
    <w:rsid w:val="00C36435"/>
    <w:rsid w:val="00C510A3"/>
    <w:rsid w:val="00C53323"/>
    <w:rsid w:val="00C54E0D"/>
    <w:rsid w:val="00C61663"/>
    <w:rsid w:val="00C82706"/>
    <w:rsid w:val="00C86F03"/>
    <w:rsid w:val="00C964FC"/>
    <w:rsid w:val="00CA2369"/>
    <w:rsid w:val="00CA2C6F"/>
    <w:rsid w:val="00CA45C7"/>
    <w:rsid w:val="00CA560F"/>
    <w:rsid w:val="00CC74CC"/>
    <w:rsid w:val="00CD02A5"/>
    <w:rsid w:val="00CE2591"/>
    <w:rsid w:val="00CF4293"/>
    <w:rsid w:val="00D025AD"/>
    <w:rsid w:val="00D0370B"/>
    <w:rsid w:val="00D05C83"/>
    <w:rsid w:val="00D14691"/>
    <w:rsid w:val="00D2350C"/>
    <w:rsid w:val="00D23540"/>
    <w:rsid w:val="00D34FDB"/>
    <w:rsid w:val="00D37A50"/>
    <w:rsid w:val="00D51204"/>
    <w:rsid w:val="00D53770"/>
    <w:rsid w:val="00D67241"/>
    <w:rsid w:val="00D748EF"/>
    <w:rsid w:val="00D93908"/>
    <w:rsid w:val="00D951D4"/>
    <w:rsid w:val="00DA20E2"/>
    <w:rsid w:val="00DA359A"/>
    <w:rsid w:val="00DB0AEE"/>
    <w:rsid w:val="00DD1785"/>
    <w:rsid w:val="00DD6BE1"/>
    <w:rsid w:val="00DE2153"/>
    <w:rsid w:val="00DF4179"/>
    <w:rsid w:val="00E004D5"/>
    <w:rsid w:val="00E01531"/>
    <w:rsid w:val="00E07159"/>
    <w:rsid w:val="00E229F3"/>
    <w:rsid w:val="00E34122"/>
    <w:rsid w:val="00E36F28"/>
    <w:rsid w:val="00E409B1"/>
    <w:rsid w:val="00E41158"/>
    <w:rsid w:val="00E41D12"/>
    <w:rsid w:val="00E510FA"/>
    <w:rsid w:val="00E776A4"/>
    <w:rsid w:val="00E84AFB"/>
    <w:rsid w:val="00EA7556"/>
    <w:rsid w:val="00EB4066"/>
    <w:rsid w:val="00EC14F2"/>
    <w:rsid w:val="00EC28DF"/>
    <w:rsid w:val="00EF2B21"/>
    <w:rsid w:val="00EF5137"/>
    <w:rsid w:val="00F0269C"/>
    <w:rsid w:val="00F10E76"/>
    <w:rsid w:val="00F11434"/>
    <w:rsid w:val="00F235C2"/>
    <w:rsid w:val="00F23836"/>
    <w:rsid w:val="00F3587E"/>
    <w:rsid w:val="00F3638F"/>
    <w:rsid w:val="00F422D6"/>
    <w:rsid w:val="00F60A52"/>
    <w:rsid w:val="00F635A6"/>
    <w:rsid w:val="00F73E78"/>
    <w:rsid w:val="00F74D8A"/>
    <w:rsid w:val="00F77539"/>
    <w:rsid w:val="00F828D5"/>
    <w:rsid w:val="00F82A9F"/>
    <w:rsid w:val="00F905AF"/>
    <w:rsid w:val="00FA12E4"/>
    <w:rsid w:val="00FE0786"/>
    <w:rsid w:val="00FF05DA"/>
    <w:rsid w:val="00FF3530"/>
    <w:rsid w:val="00FF440F"/>
    <w:rsid w:val="00FF4FB3"/>
    <w:rsid w:val="01283C37"/>
    <w:rsid w:val="01381937"/>
    <w:rsid w:val="016D344F"/>
    <w:rsid w:val="016E0FE0"/>
    <w:rsid w:val="018E4489"/>
    <w:rsid w:val="01DF665D"/>
    <w:rsid w:val="01EA0CF6"/>
    <w:rsid w:val="01EB3C6C"/>
    <w:rsid w:val="02594C51"/>
    <w:rsid w:val="02863DD1"/>
    <w:rsid w:val="029A7881"/>
    <w:rsid w:val="02CE1C98"/>
    <w:rsid w:val="02CF041D"/>
    <w:rsid w:val="02F15BA4"/>
    <w:rsid w:val="03032694"/>
    <w:rsid w:val="03261617"/>
    <w:rsid w:val="03316470"/>
    <w:rsid w:val="038A0B45"/>
    <w:rsid w:val="03A5327A"/>
    <w:rsid w:val="03B30C6F"/>
    <w:rsid w:val="04133FF0"/>
    <w:rsid w:val="043461C8"/>
    <w:rsid w:val="043B04E4"/>
    <w:rsid w:val="0482447D"/>
    <w:rsid w:val="04B273E5"/>
    <w:rsid w:val="04B95FAE"/>
    <w:rsid w:val="04C92BB3"/>
    <w:rsid w:val="04F6592C"/>
    <w:rsid w:val="05690D60"/>
    <w:rsid w:val="05732B92"/>
    <w:rsid w:val="05E435DA"/>
    <w:rsid w:val="06324C7D"/>
    <w:rsid w:val="06680723"/>
    <w:rsid w:val="06693C5A"/>
    <w:rsid w:val="067C0C77"/>
    <w:rsid w:val="06A40006"/>
    <w:rsid w:val="06BB7E1D"/>
    <w:rsid w:val="06D53949"/>
    <w:rsid w:val="06E633AE"/>
    <w:rsid w:val="0708380A"/>
    <w:rsid w:val="0729664E"/>
    <w:rsid w:val="077845EF"/>
    <w:rsid w:val="07DE497F"/>
    <w:rsid w:val="07F203F4"/>
    <w:rsid w:val="08143442"/>
    <w:rsid w:val="081731D6"/>
    <w:rsid w:val="083518AC"/>
    <w:rsid w:val="085443C8"/>
    <w:rsid w:val="08936A2F"/>
    <w:rsid w:val="089D1AD4"/>
    <w:rsid w:val="08A56FD6"/>
    <w:rsid w:val="090F0098"/>
    <w:rsid w:val="09214A6A"/>
    <w:rsid w:val="09597CE7"/>
    <w:rsid w:val="09822D8B"/>
    <w:rsid w:val="098A4186"/>
    <w:rsid w:val="098F3ED2"/>
    <w:rsid w:val="09B90E43"/>
    <w:rsid w:val="09DD60B9"/>
    <w:rsid w:val="09EC3DE0"/>
    <w:rsid w:val="09FA5134"/>
    <w:rsid w:val="0A0818BC"/>
    <w:rsid w:val="0A90733D"/>
    <w:rsid w:val="0AA255A7"/>
    <w:rsid w:val="0AA50F6E"/>
    <w:rsid w:val="0AB333AE"/>
    <w:rsid w:val="0AE90C86"/>
    <w:rsid w:val="0B036C86"/>
    <w:rsid w:val="0B1F176D"/>
    <w:rsid w:val="0B3E3B81"/>
    <w:rsid w:val="0B514A76"/>
    <w:rsid w:val="0BBC65C8"/>
    <w:rsid w:val="0BC8362F"/>
    <w:rsid w:val="0BD607B4"/>
    <w:rsid w:val="0C0776C9"/>
    <w:rsid w:val="0C091DC8"/>
    <w:rsid w:val="0C225431"/>
    <w:rsid w:val="0C5D1A25"/>
    <w:rsid w:val="0C8B73B3"/>
    <w:rsid w:val="0CA727F5"/>
    <w:rsid w:val="0CD93224"/>
    <w:rsid w:val="0CD95271"/>
    <w:rsid w:val="0CDD7AD3"/>
    <w:rsid w:val="0CE5493D"/>
    <w:rsid w:val="0CEE4908"/>
    <w:rsid w:val="0CEF426E"/>
    <w:rsid w:val="0CF3494E"/>
    <w:rsid w:val="0D0E1DAE"/>
    <w:rsid w:val="0D512849"/>
    <w:rsid w:val="0D8E1F61"/>
    <w:rsid w:val="0D9335EA"/>
    <w:rsid w:val="0DAA493F"/>
    <w:rsid w:val="0DAB6E34"/>
    <w:rsid w:val="0DB343A5"/>
    <w:rsid w:val="0DC02A34"/>
    <w:rsid w:val="0DF2639F"/>
    <w:rsid w:val="0E242769"/>
    <w:rsid w:val="0E2D0BED"/>
    <w:rsid w:val="0E4359E6"/>
    <w:rsid w:val="0E5C69E6"/>
    <w:rsid w:val="0E8376D7"/>
    <w:rsid w:val="0EAC2F74"/>
    <w:rsid w:val="0EC24B34"/>
    <w:rsid w:val="0ECE1B52"/>
    <w:rsid w:val="0F26660A"/>
    <w:rsid w:val="0F4248E9"/>
    <w:rsid w:val="0F536F3E"/>
    <w:rsid w:val="0F667D68"/>
    <w:rsid w:val="0F8D77F3"/>
    <w:rsid w:val="0FAE4C71"/>
    <w:rsid w:val="0FC03035"/>
    <w:rsid w:val="0FFC67EC"/>
    <w:rsid w:val="10356E2E"/>
    <w:rsid w:val="106C03B6"/>
    <w:rsid w:val="107501DF"/>
    <w:rsid w:val="107D2F16"/>
    <w:rsid w:val="11133744"/>
    <w:rsid w:val="117C2170"/>
    <w:rsid w:val="119F1F38"/>
    <w:rsid w:val="11A1610E"/>
    <w:rsid w:val="11D97E9A"/>
    <w:rsid w:val="11E342A5"/>
    <w:rsid w:val="1211173F"/>
    <w:rsid w:val="12341B8A"/>
    <w:rsid w:val="12507719"/>
    <w:rsid w:val="1264627C"/>
    <w:rsid w:val="1265261F"/>
    <w:rsid w:val="12F3292C"/>
    <w:rsid w:val="1306535A"/>
    <w:rsid w:val="1357428A"/>
    <w:rsid w:val="135A66A0"/>
    <w:rsid w:val="135A6C3E"/>
    <w:rsid w:val="1369304C"/>
    <w:rsid w:val="14157DC2"/>
    <w:rsid w:val="14171812"/>
    <w:rsid w:val="14371AA6"/>
    <w:rsid w:val="14446491"/>
    <w:rsid w:val="146D5B6A"/>
    <w:rsid w:val="14DB6170"/>
    <w:rsid w:val="14E04C5B"/>
    <w:rsid w:val="14E20067"/>
    <w:rsid w:val="14FC4471"/>
    <w:rsid w:val="14FC4F3A"/>
    <w:rsid w:val="15345C20"/>
    <w:rsid w:val="155A0DAE"/>
    <w:rsid w:val="15884E79"/>
    <w:rsid w:val="159E3311"/>
    <w:rsid w:val="15DE71C5"/>
    <w:rsid w:val="15F26FC4"/>
    <w:rsid w:val="161037BD"/>
    <w:rsid w:val="16350428"/>
    <w:rsid w:val="16601C5F"/>
    <w:rsid w:val="167168D4"/>
    <w:rsid w:val="16736BFE"/>
    <w:rsid w:val="16915711"/>
    <w:rsid w:val="16962BB9"/>
    <w:rsid w:val="16BD6146"/>
    <w:rsid w:val="16CE6275"/>
    <w:rsid w:val="170530B0"/>
    <w:rsid w:val="171C2DD8"/>
    <w:rsid w:val="17674D7F"/>
    <w:rsid w:val="179A1417"/>
    <w:rsid w:val="179B68D8"/>
    <w:rsid w:val="17A507D0"/>
    <w:rsid w:val="17ED4589"/>
    <w:rsid w:val="17F06300"/>
    <w:rsid w:val="180503E5"/>
    <w:rsid w:val="181A4F42"/>
    <w:rsid w:val="18291838"/>
    <w:rsid w:val="183205E0"/>
    <w:rsid w:val="18357CB9"/>
    <w:rsid w:val="184B4472"/>
    <w:rsid w:val="188310A4"/>
    <w:rsid w:val="18980C9F"/>
    <w:rsid w:val="18CF16D3"/>
    <w:rsid w:val="190B6C5F"/>
    <w:rsid w:val="191D1915"/>
    <w:rsid w:val="192D6F01"/>
    <w:rsid w:val="197108E6"/>
    <w:rsid w:val="198A08D6"/>
    <w:rsid w:val="19A73F14"/>
    <w:rsid w:val="19AF7753"/>
    <w:rsid w:val="1A042E5A"/>
    <w:rsid w:val="1A2B1811"/>
    <w:rsid w:val="1A301F23"/>
    <w:rsid w:val="1A737F11"/>
    <w:rsid w:val="1AD70620"/>
    <w:rsid w:val="1AF0306F"/>
    <w:rsid w:val="1AF2285C"/>
    <w:rsid w:val="1AFC02C1"/>
    <w:rsid w:val="1C0777EC"/>
    <w:rsid w:val="1C200897"/>
    <w:rsid w:val="1C2C485E"/>
    <w:rsid w:val="1C3B00B3"/>
    <w:rsid w:val="1C434447"/>
    <w:rsid w:val="1C581503"/>
    <w:rsid w:val="1C6B4CD5"/>
    <w:rsid w:val="1D4105C1"/>
    <w:rsid w:val="1D7909AC"/>
    <w:rsid w:val="1D914B26"/>
    <w:rsid w:val="1E435D2E"/>
    <w:rsid w:val="1E68616E"/>
    <w:rsid w:val="1E716707"/>
    <w:rsid w:val="1ED22939"/>
    <w:rsid w:val="1F1A73DD"/>
    <w:rsid w:val="1F4036A8"/>
    <w:rsid w:val="1FAC6D36"/>
    <w:rsid w:val="1FCB7A7A"/>
    <w:rsid w:val="1FCE0AD1"/>
    <w:rsid w:val="204A44CF"/>
    <w:rsid w:val="20673891"/>
    <w:rsid w:val="206F5AB0"/>
    <w:rsid w:val="20732040"/>
    <w:rsid w:val="20763876"/>
    <w:rsid w:val="20A062B9"/>
    <w:rsid w:val="20CB4CCB"/>
    <w:rsid w:val="20F169D3"/>
    <w:rsid w:val="21231422"/>
    <w:rsid w:val="21270434"/>
    <w:rsid w:val="2186756B"/>
    <w:rsid w:val="218E7C37"/>
    <w:rsid w:val="21A97A27"/>
    <w:rsid w:val="21C00E48"/>
    <w:rsid w:val="223325F8"/>
    <w:rsid w:val="223E3CF2"/>
    <w:rsid w:val="22673012"/>
    <w:rsid w:val="22861F10"/>
    <w:rsid w:val="229A7E4D"/>
    <w:rsid w:val="22CF4AD6"/>
    <w:rsid w:val="22E81B58"/>
    <w:rsid w:val="22EB38E8"/>
    <w:rsid w:val="22FB699A"/>
    <w:rsid w:val="23081CC3"/>
    <w:rsid w:val="234615CF"/>
    <w:rsid w:val="23863CB6"/>
    <w:rsid w:val="23D04B3E"/>
    <w:rsid w:val="23D955F7"/>
    <w:rsid w:val="24371199"/>
    <w:rsid w:val="24701C56"/>
    <w:rsid w:val="24750204"/>
    <w:rsid w:val="247B1414"/>
    <w:rsid w:val="24894842"/>
    <w:rsid w:val="248C1B1E"/>
    <w:rsid w:val="24C06F11"/>
    <w:rsid w:val="24C37039"/>
    <w:rsid w:val="25005742"/>
    <w:rsid w:val="25145FCF"/>
    <w:rsid w:val="251E0EC3"/>
    <w:rsid w:val="25846BAE"/>
    <w:rsid w:val="25A82935"/>
    <w:rsid w:val="25CB7BFA"/>
    <w:rsid w:val="26427F33"/>
    <w:rsid w:val="270A5CD9"/>
    <w:rsid w:val="271D0266"/>
    <w:rsid w:val="271D6393"/>
    <w:rsid w:val="27887430"/>
    <w:rsid w:val="279339B1"/>
    <w:rsid w:val="27B15281"/>
    <w:rsid w:val="27D47985"/>
    <w:rsid w:val="27DB30A1"/>
    <w:rsid w:val="27E845C1"/>
    <w:rsid w:val="27F67C1F"/>
    <w:rsid w:val="28027323"/>
    <w:rsid w:val="280F5F6E"/>
    <w:rsid w:val="28193A22"/>
    <w:rsid w:val="2829539C"/>
    <w:rsid w:val="28553F63"/>
    <w:rsid w:val="285600F8"/>
    <w:rsid w:val="28584609"/>
    <w:rsid w:val="28683827"/>
    <w:rsid w:val="28DB03EA"/>
    <w:rsid w:val="28DF4D22"/>
    <w:rsid w:val="28E432AA"/>
    <w:rsid w:val="28F76358"/>
    <w:rsid w:val="290D520D"/>
    <w:rsid w:val="293E1A2D"/>
    <w:rsid w:val="29923C63"/>
    <w:rsid w:val="29963796"/>
    <w:rsid w:val="29AB10BB"/>
    <w:rsid w:val="29B93FFF"/>
    <w:rsid w:val="2A070416"/>
    <w:rsid w:val="2A135386"/>
    <w:rsid w:val="2AB61AA8"/>
    <w:rsid w:val="2AE92623"/>
    <w:rsid w:val="2B006BC4"/>
    <w:rsid w:val="2B086E0B"/>
    <w:rsid w:val="2B0939CD"/>
    <w:rsid w:val="2B0A4928"/>
    <w:rsid w:val="2B0B196E"/>
    <w:rsid w:val="2B1011F6"/>
    <w:rsid w:val="2B353973"/>
    <w:rsid w:val="2B47644E"/>
    <w:rsid w:val="2B4952F1"/>
    <w:rsid w:val="2B4A7C77"/>
    <w:rsid w:val="2B535CE5"/>
    <w:rsid w:val="2B88189A"/>
    <w:rsid w:val="2BE3462C"/>
    <w:rsid w:val="2C1C2071"/>
    <w:rsid w:val="2C312D13"/>
    <w:rsid w:val="2C6E54BD"/>
    <w:rsid w:val="2CAD6C14"/>
    <w:rsid w:val="2CF038B2"/>
    <w:rsid w:val="2D2966EC"/>
    <w:rsid w:val="2D485FF5"/>
    <w:rsid w:val="2D580C46"/>
    <w:rsid w:val="2D5D3E1E"/>
    <w:rsid w:val="2D7153AF"/>
    <w:rsid w:val="2DBF51D0"/>
    <w:rsid w:val="2DC07B66"/>
    <w:rsid w:val="2DC700B2"/>
    <w:rsid w:val="2DCC097B"/>
    <w:rsid w:val="2E285650"/>
    <w:rsid w:val="2E6E5A70"/>
    <w:rsid w:val="2E7C2C6D"/>
    <w:rsid w:val="2E8F079F"/>
    <w:rsid w:val="2E9B0BA9"/>
    <w:rsid w:val="2EE238C5"/>
    <w:rsid w:val="2EF9762D"/>
    <w:rsid w:val="2F293341"/>
    <w:rsid w:val="2F4453DA"/>
    <w:rsid w:val="2F5B46F2"/>
    <w:rsid w:val="2F7D7F46"/>
    <w:rsid w:val="300C3A90"/>
    <w:rsid w:val="30132E16"/>
    <w:rsid w:val="301A67CC"/>
    <w:rsid w:val="310A5F3B"/>
    <w:rsid w:val="312C173C"/>
    <w:rsid w:val="31456D9B"/>
    <w:rsid w:val="315635A4"/>
    <w:rsid w:val="315C386B"/>
    <w:rsid w:val="315F54B2"/>
    <w:rsid w:val="31614426"/>
    <w:rsid w:val="319E03B6"/>
    <w:rsid w:val="326547AF"/>
    <w:rsid w:val="32D60B6A"/>
    <w:rsid w:val="32DB6E78"/>
    <w:rsid w:val="32FB61AD"/>
    <w:rsid w:val="32FE6B9A"/>
    <w:rsid w:val="33275A21"/>
    <w:rsid w:val="33851485"/>
    <w:rsid w:val="33B871FE"/>
    <w:rsid w:val="3418041F"/>
    <w:rsid w:val="343D6DC6"/>
    <w:rsid w:val="345162FB"/>
    <w:rsid w:val="34597B10"/>
    <w:rsid w:val="345A31DA"/>
    <w:rsid w:val="348070BC"/>
    <w:rsid w:val="34911313"/>
    <w:rsid w:val="349305A4"/>
    <w:rsid w:val="3496003A"/>
    <w:rsid w:val="349F75B0"/>
    <w:rsid w:val="34B6425C"/>
    <w:rsid w:val="34BE3F01"/>
    <w:rsid w:val="34CF7038"/>
    <w:rsid w:val="34D0288B"/>
    <w:rsid w:val="34EE386D"/>
    <w:rsid w:val="35497F40"/>
    <w:rsid w:val="354C76FD"/>
    <w:rsid w:val="35764F60"/>
    <w:rsid w:val="35A37AC7"/>
    <w:rsid w:val="361E1242"/>
    <w:rsid w:val="363B5DA5"/>
    <w:rsid w:val="363C79B0"/>
    <w:rsid w:val="3645547A"/>
    <w:rsid w:val="364C23BF"/>
    <w:rsid w:val="36500794"/>
    <w:rsid w:val="36644033"/>
    <w:rsid w:val="36794A58"/>
    <w:rsid w:val="368B5A33"/>
    <w:rsid w:val="369075D0"/>
    <w:rsid w:val="36AC4B3E"/>
    <w:rsid w:val="36AD01F7"/>
    <w:rsid w:val="36D90474"/>
    <w:rsid w:val="36DB4B9A"/>
    <w:rsid w:val="36EF37A8"/>
    <w:rsid w:val="36F307AD"/>
    <w:rsid w:val="373C3B2E"/>
    <w:rsid w:val="374D0125"/>
    <w:rsid w:val="37512BA3"/>
    <w:rsid w:val="37B406FF"/>
    <w:rsid w:val="37DD1A99"/>
    <w:rsid w:val="37F46D0D"/>
    <w:rsid w:val="37F545FA"/>
    <w:rsid w:val="38132B56"/>
    <w:rsid w:val="381D4D8D"/>
    <w:rsid w:val="38357BC3"/>
    <w:rsid w:val="3868263C"/>
    <w:rsid w:val="38CE4BED"/>
    <w:rsid w:val="38E31415"/>
    <w:rsid w:val="38E64081"/>
    <w:rsid w:val="390534EB"/>
    <w:rsid w:val="3922684D"/>
    <w:rsid w:val="393631CB"/>
    <w:rsid w:val="395A3385"/>
    <w:rsid w:val="39747E93"/>
    <w:rsid w:val="39750A78"/>
    <w:rsid w:val="39B56986"/>
    <w:rsid w:val="39CB19CE"/>
    <w:rsid w:val="39CC102E"/>
    <w:rsid w:val="39CC7AFE"/>
    <w:rsid w:val="39D53AB8"/>
    <w:rsid w:val="39E74EB1"/>
    <w:rsid w:val="39F91F82"/>
    <w:rsid w:val="3A0168F5"/>
    <w:rsid w:val="3A173AEC"/>
    <w:rsid w:val="3A3820EE"/>
    <w:rsid w:val="3A5C0CF0"/>
    <w:rsid w:val="3A947265"/>
    <w:rsid w:val="3AF56B1A"/>
    <w:rsid w:val="3B10313A"/>
    <w:rsid w:val="3B156DD0"/>
    <w:rsid w:val="3B5A4574"/>
    <w:rsid w:val="3B6957F5"/>
    <w:rsid w:val="3B833A53"/>
    <w:rsid w:val="3B8F31B6"/>
    <w:rsid w:val="3B9113C4"/>
    <w:rsid w:val="3BC219BC"/>
    <w:rsid w:val="3BD11271"/>
    <w:rsid w:val="3BD202F1"/>
    <w:rsid w:val="3BD736DC"/>
    <w:rsid w:val="3BE4133C"/>
    <w:rsid w:val="3C1001A0"/>
    <w:rsid w:val="3C1B15D0"/>
    <w:rsid w:val="3C331E49"/>
    <w:rsid w:val="3CBA1E8B"/>
    <w:rsid w:val="3D140F7E"/>
    <w:rsid w:val="3D1C33D9"/>
    <w:rsid w:val="3D662100"/>
    <w:rsid w:val="3DD63F83"/>
    <w:rsid w:val="3DF94A0D"/>
    <w:rsid w:val="3E46115D"/>
    <w:rsid w:val="3EB8530F"/>
    <w:rsid w:val="3EE17322"/>
    <w:rsid w:val="3F0A42C9"/>
    <w:rsid w:val="3F133E3C"/>
    <w:rsid w:val="3F1A4931"/>
    <w:rsid w:val="3F1D75E9"/>
    <w:rsid w:val="3F223108"/>
    <w:rsid w:val="3F365F68"/>
    <w:rsid w:val="3F42689A"/>
    <w:rsid w:val="3F4F22A7"/>
    <w:rsid w:val="3F626765"/>
    <w:rsid w:val="3F751528"/>
    <w:rsid w:val="3F76498A"/>
    <w:rsid w:val="3F883A3B"/>
    <w:rsid w:val="3F9952FD"/>
    <w:rsid w:val="3FEA18D4"/>
    <w:rsid w:val="40094CDA"/>
    <w:rsid w:val="4040242A"/>
    <w:rsid w:val="404E0B2F"/>
    <w:rsid w:val="40776091"/>
    <w:rsid w:val="40B40701"/>
    <w:rsid w:val="40E75855"/>
    <w:rsid w:val="40FE6721"/>
    <w:rsid w:val="410F2267"/>
    <w:rsid w:val="41383D57"/>
    <w:rsid w:val="414F22A0"/>
    <w:rsid w:val="41774B0B"/>
    <w:rsid w:val="41AA2189"/>
    <w:rsid w:val="41CC4406"/>
    <w:rsid w:val="422603E7"/>
    <w:rsid w:val="4230169B"/>
    <w:rsid w:val="4236781E"/>
    <w:rsid w:val="42404B16"/>
    <w:rsid w:val="425B1BE9"/>
    <w:rsid w:val="428734FB"/>
    <w:rsid w:val="42A121C0"/>
    <w:rsid w:val="42A7312E"/>
    <w:rsid w:val="42BB489D"/>
    <w:rsid w:val="42C754F8"/>
    <w:rsid w:val="42EC2455"/>
    <w:rsid w:val="42F02D9C"/>
    <w:rsid w:val="42F72ED8"/>
    <w:rsid w:val="43003776"/>
    <w:rsid w:val="435C1415"/>
    <w:rsid w:val="437F53FC"/>
    <w:rsid w:val="439C2CEC"/>
    <w:rsid w:val="43A113D3"/>
    <w:rsid w:val="43E26F7E"/>
    <w:rsid w:val="43FE5AAD"/>
    <w:rsid w:val="44433130"/>
    <w:rsid w:val="44437F1B"/>
    <w:rsid w:val="444B1FB0"/>
    <w:rsid w:val="44853A4F"/>
    <w:rsid w:val="44A41D76"/>
    <w:rsid w:val="44D87F8C"/>
    <w:rsid w:val="44E5240F"/>
    <w:rsid w:val="44F64C77"/>
    <w:rsid w:val="452078AA"/>
    <w:rsid w:val="4526593D"/>
    <w:rsid w:val="453D58A3"/>
    <w:rsid w:val="45662831"/>
    <w:rsid w:val="457C6D73"/>
    <w:rsid w:val="45A9709C"/>
    <w:rsid w:val="45D94877"/>
    <w:rsid w:val="45DD098F"/>
    <w:rsid w:val="45EF31C1"/>
    <w:rsid w:val="462A401B"/>
    <w:rsid w:val="4663724E"/>
    <w:rsid w:val="466A23AB"/>
    <w:rsid w:val="46A26625"/>
    <w:rsid w:val="46A7474A"/>
    <w:rsid w:val="46AB2C88"/>
    <w:rsid w:val="46DB27DE"/>
    <w:rsid w:val="475E4FBF"/>
    <w:rsid w:val="47C001D7"/>
    <w:rsid w:val="47E24416"/>
    <w:rsid w:val="47FB0E2C"/>
    <w:rsid w:val="48073C60"/>
    <w:rsid w:val="48337020"/>
    <w:rsid w:val="485239CD"/>
    <w:rsid w:val="4855463F"/>
    <w:rsid w:val="48661B20"/>
    <w:rsid w:val="486740D0"/>
    <w:rsid w:val="487201E4"/>
    <w:rsid w:val="48792289"/>
    <w:rsid w:val="48834B82"/>
    <w:rsid w:val="48914BD6"/>
    <w:rsid w:val="48BA33DE"/>
    <w:rsid w:val="48CD7C77"/>
    <w:rsid w:val="48F119F7"/>
    <w:rsid w:val="48FA42B6"/>
    <w:rsid w:val="498666FC"/>
    <w:rsid w:val="49A31F4A"/>
    <w:rsid w:val="49BA7EE3"/>
    <w:rsid w:val="49C91801"/>
    <w:rsid w:val="49CE7213"/>
    <w:rsid w:val="49E223C6"/>
    <w:rsid w:val="49F41382"/>
    <w:rsid w:val="4A160C0C"/>
    <w:rsid w:val="4A250EA5"/>
    <w:rsid w:val="4A741A55"/>
    <w:rsid w:val="4A7802FF"/>
    <w:rsid w:val="4B1677AA"/>
    <w:rsid w:val="4B167E86"/>
    <w:rsid w:val="4B1B61A2"/>
    <w:rsid w:val="4B1D34F4"/>
    <w:rsid w:val="4B2E6D85"/>
    <w:rsid w:val="4BA269FF"/>
    <w:rsid w:val="4BAD3AB4"/>
    <w:rsid w:val="4BC43F72"/>
    <w:rsid w:val="4BE972B1"/>
    <w:rsid w:val="4C333C0D"/>
    <w:rsid w:val="4C923DBD"/>
    <w:rsid w:val="4CA9288E"/>
    <w:rsid w:val="4CAB3242"/>
    <w:rsid w:val="4CB226F4"/>
    <w:rsid w:val="4CE15EB7"/>
    <w:rsid w:val="4D03568D"/>
    <w:rsid w:val="4D635C3B"/>
    <w:rsid w:val="4DCE1AE9"/>
    <w:rsid w:val="4DED0013"/>
    <w:rsid w:val="4E3E4E29"/>
    <w:rsid w:val="4E484B7D"/>
    <w:rsid w:val="4E5C1DB7"/>
    <w:rsid w:val="4E770008"/>
    <w:rsid w:val="4E8C58E3"/>
    <w:rsid w:val="4E99514B"/>
    <w:rsid w:val="4EB01C02"/>
    <w:rsid w:val="4F0A2CE4"/>
    <w:rsid w:val="4F255F66"/>
    <w:rsid w:val="4F5E0441"/>
    <w:rsid w:val="4F7D7395"/>
    <w:rsid w:val="4FA9354A"/>
    <w:rsid w:val="4FB36114"/>
    <w:rsid w:val="4FC86D02"/>
    <w:rsid w:val="4FE305FA"/>
    <w:rsid w:val="50360DC4"/>
    <w:rsid w:val="5042181A"/>
    <w:rsid w:val="5069422D"/>
    <w:rsid w:val="5069783C"/>
    <w:rsid w:val="506B5F49"/>
    <w:rsid w:val="506F7737"/>
    <w:rsid w:val="50B37180"/>
    <w:rsid w:val="50C067B8"/>
    <w:rsid w:val="50DA7D7B"/>
    <w:rsid w:val="50F21338"/>
    <w:rsid w:val="510E143E"/>
    <w:rsid w:val="51227402"/>
    <w:rsid w:val="51283254"/>
    <w:rsid w:val="512D1824"/>
    <w:rsid w:val="514B5AC8"/>
    <w:rsid w:val="515A3209"/>
    <w:rsid w:val="516E5910"/>
    <w:rsid w:val="51771280"/>
    <w:rsid w:val="51860FB8"/>
    <w:rsid w:val="51AE7120"/>
    <w:rsid w:val="51CD5ADF"/>
    <w:rsid w:val="51D1518E"/>
    <w:rsid w:val="51D6795E"/>
    <w:rsid w:val="51F870CF"/>
    <w:rsid w:val="520D241C"/>
    <w:rsid w:val="52234B48"/>
    <w:rsid w:val="52447819"/>
    <w:rsid w:val="525C4C2F"/>
    <w:rsid w:val="52651AF9"/>
    <w:rsid w:val="52691A85"/>
    <w:rsid w:val="528D30A9"/>
    <w:rsid w:val="52A1597E"/>
    <w:rsid w:val="52AE4350"/>
    <w:rsid w:val="52FD31F3"/>
    <w:rsid w:val="53020D3E"/>
    <w:rsid w:val="5311481D"/>
    <w:rsid w:val="534B2E25"/>
    <w:rsid w:val="53873779"/>
    <w:rsid w:val="53DA4E7E"/>
    <w:rsid w:val="53F76EA9"/>
    <w:rsid w:val="54457901"/>
    <w:rsid w:val="546B5EE5"/>
    <w:rsid w:val="54C844F9"/>
    <w:rsid w:val="54C94F38"/>
    <w:rsid w:val="54F10C94"/>
    <w:rsid w:val="55287A79"/>
    <w:rsid w:val="553565A5"/>
    <w:rsid w:val="55591022"/>
    <w:rsid w:val="557C1CAF"/>
    <w:rsid w:val="55AA2C01"/>
    <w:rsid w:val="55AB30CF"/>
    <w:rsid w:val="55E4417C"/>
    <w:rsid w:val="55F45A7A"/>
    <w:rsid w:val="56521DF9"/>
    <w:rsid w:val="56580372"/>
    <w:rsid w:val="56C10614"/>
    <w:rsid w:val="56C13DEE"/>
    <w:rsid w:val="56ED67ED"/>
    <w:rsid w:val="57277894"/>
    <w:rsid w:val="57BC15E9"/>
    <w:rsid w:val="58377993"/>
    <w:rsid w:val="583C4D26"/>
    <w:rsid w:val="587B61F0"/>
    <w:rsid w:val="588A739F"/>
    <w:rsid w:val="58B10FE7"/>
    <w:rsid w:val="58D1680D"/>
    <w:rsid w:val="58E3776F"/>
    <w:rsid w:val="58E926E2"/>
    <w:rsid w:val="591E5412"/>
    <w:rsid w:val="59310C61"/>
    <w:rsid w:val="59315F78"/>
    <w:rsid w:val="59360556"/>
    <w:rsid w:val="594A72C6"/>
    <w:rsid w:val="59A3106B"/>
    <w:rsid w:val="59CB175C"/>
    <w:rsid w:val="59F51B86"/>
    <w:rsid w:val="5A065F77"/>
    <w:rsid w:val="5A4804A0"/>
    <w:rsid w:val="5A4D484B"/>
    <w:rsid w:val="5A7F0D45"/>
    <w:rsid w:val="5A8F6EEC"/>
    <w:rsid w:val="5AA2039C"/>
    <w:rsid w:val="5AB474BB"/>
    <w:rsid w:val="5ABA3748"/>
    <w:rsid w:val="5ADF0237"/>
    <w:rsid w:val="5B1D456E"/>
    <w:rsid w:val="5B327F7A"/>
    <w:rsid w:val="5B4A298F"/>
    <w:rsid w:val="5B4B5B57"/>
    <w:rsid w:val="5B52234E"/>
    <w:rsid w:val="5B6C0BD2"/>
    <w:rsid w:val="5B845E07"/>
    <w:rsid w:val="5B9E2D91"/>
    <w:rsid w:val="5C071090"/>
    <w:rsid w:val="5C435603"/>
    <w:rsid w:val="5C4906ED"/>
    <w:rsid w:val="5CB0150B"/>
    <w:rsid w:val="5CC90AC2"/>
    <w:rsid w:val="5CE84CC0"/>
    <w:rsid w:val="5D0A384E"/>
    <w:rsid w:val="5D143471"/>
    <w:rsid w:val="5D521F18"/>
    <w:rsid w:val="5D740B38"/>
    <w:rsid w:val="5D7E7F07"/>
    <w:rsid w:val="5DB328B2"/>
    <w:rsid w:val="5DB42CA4"/>
    <w:rsid w:val="5DBD2845"/>
    <w:rsid w:val="5E1F1BE1"/>
    <w:rsid w:val="5E4A0642"/>
    <w:rsid w:val="5E6B1D1E"/>
    <w:rsid w:val="5E814A51"/>
    <w:rsid w:val="5E825E60"/>
    <w:rsid w:val="5F262EE8"/>
    <w:rsid w:val="5F4C22D3"/>
    <w:rsid w:val="5F6C1F0D"/>
    <w:rsid w:val="5FA27CDE"/>
    <w:rsid w:val="5FC5456C"/>
    <w:rsid w:val="5FE37ECA"/>
    <w:rsid w:val="5FE4535C"/>
    <w:rsid w:val="60090926"/>
    <w:rsid w:val="60154D9E"/>
    <w:rsid w:val="60630C12"/>
    <w:rsid w:val="60AE3254"/>
    <w:rsid w:val="60D82F6C"/>
    <w:rsid w:val="60EB341F"/>
    <w:rsid w:val="613D3B7D"/>
    <w:rsid w:val="614C659D"/>
    <w:rsid w:val="61BB5B49"/>
    <w:rsid w:val="61DE2C0B"/>
    <w:rsid w:val="61FF2850"/>
    <w:rsid w:val="6200009D"/>
    <w:rsid w:val="6207764D"/>
    <w:rsid w:val="624D6EA3"/>
    <w:rsid w:val="62DD627D"/>
    <w:rsid w:val="630D7A9A"/>
    <w:rsid w:val="631D4E48"/>
    <w:rsid w:val="632729D2"/>
    <w:rsid w:val="63284BAB"/>
    <w:rsid w:val="633361FB"/>
    <w:rsid w:val="636E5021"/>
    <w:rsid w:val="637F7FC9"/>
    <w:rsid w:val="638039AA"/>
    <w:rsid w:val="63E30617"/>
    <w:rsid w:val="64360FBA"/>
    <w:rsid w:val="64434582"/>
    <w:rsid w:val="64590E35"/>
    <w:rsid w:val="64882D42"/>
    <w:rsid w:val="64985D49"/>
    <w:rsid w:val="64C372D9"/>
    <w:rsid w:val="64CD4FBE"/>
    <w:rsid w:val="650A721B"/>
    <w:rsid w:val="655D5DAE"/>
    <w:rsid w:val="65963406"/>
    <w:rsid w:val="66075B8E"/>
    <w:rsid w:val="660B2F5A"/>
    <w:rsid w:val="66400409"/>
    <w:rsid w:val="664418D5"/>
    <w:rsid w:val="66492557"/>
    <w:rsid w:val="666A45A1"/>
    <w:rsid w:val="6677074D"/>
    <w:rsid w:val="66780AB0"/>
    <w:rsid w:val="66A91E4E"/>
    <w:rsid w:val="66BF332B"/>
    <w:rsid w:val="66C543CF"/>
    <w:rsid w:val="67331C3A"/>
    <w:rsid w:val="67633D20"/>
    <w:rsid w:val="676A7FEC"/>
    <w:rsid w:val="67B13958"/>
    <w:rsid w:val="681257BD"/>
    <w:rsid w:val="681F2465"/>
    <w:rsid w:val="684D059C"/>
    <w:rsid w:val="68780F91"/>
    <w:rsid w:val="68BD2694"/>
    <w:rsid w:val="68CC62DC"/>
    <w:rsid w:val="68DB1533"/>
    <w:rsid w:val="68EC4BFF"/>
    <w:rsid w:val="69787EEF"/>
    <w:rsid w:val="697E725C"/>
    <w:rsid w:val="69997284"/>
    <w:rsid w:val="6A026A3D"/>
    <w:rsid w:val="6A0B6ECF"/>
    <w:rsid w:val="6A173307"/>
    <w:rsid w:val="6A2C5858"/>
    <w:rsid w:val="6A3F494C"/>
    <w:rsid w:val="6A492EA5"/>
    <w:rsid w:val="6A69762B"/>
    <w:rsid w:val="6A6F52FD"/>
    <w:rsid w:val="6A7F2F28"/>
    <w:rsid w:val="6A8D2E54"/>
    <w:rsid w:val="6AA34612"/>
    <w:rsid w:val="6AA57398"/>
    <w:rsid w:val="6AC91439"/>
    <w:rsid w:val="6AD36988"/>
    <w:rsid w:val="6AD81684"/>
    <w:rsid w:val="6AF64AC6"/>
    <w:rsid w:val="6B1D4A39"/>
    <w:rsid w:val="6B2856FB"/>
    <w:rsid w:val="6B6447AA"/>
    <w:rsid w:val="6B942C32"/>
    <w:rsid w:val="6BBE5ACC"/>
    <w:rsid w:val="6BC002A4"/>
    <w:rsid w:val="6BEA0F14"/>
    <w:rsid w:val="6BF6018A"/>
    <w:rsid w:val="6C013898"/>
    <w:rsid w:val="6C303530"/>
    <w:rsid w:val="6C626E8B"/>
    <w:rsid w:val="6CD8741A"/>
    <w:rsid w:val="6CDB56EC"/>
    <w:rsid w:val="6D303E63"/>
    <w:rsid w:val="6D322C93"/>
    <w:rsid w:val="6D3E6091"/>
    <w:rsid w:val="6D475E08"/>
    <w:rsid w:val="6D4C2B44"/>
    <w:rsid w:val="6D543F7A"/>
    <w:rsid w:val="6D6720CA"/>
    <w:rsid w:val="6D8A24C8"/>
    <w:rsid w:val="6DA67C7A"/>
    <w:rsid w:val="6DB81AEC"/>
    <w:rsid w:val="6DD61DCC"/>
    <w:rsid w:val="6DDC70C1"/>
    <w:rsid w:val="6E2B2146"/>
    <w:rsid w:val="6E446CF7"/>
    <w:rsid w:val="6E59648C"/>
    <w:rsid w:val="6E767B7D"/>
    <w:rsid w:val="6E8937BA"/>
    <w:rsid w:val="6EA25BF3"/>
    <w:rsid w:val="6EBF25F8"/>
    <w:rsid w:val="6EC522FB"/>
    <w:rsid w:val="6ED93963"/>
    <w:rsid w:val="6EF9283C"/>
    <w:rsid w:val="6F29715C"/>
    <w:rsid w:val="6F54140E"/>
    <w:rsid w:val="6F5428D7"/>
    <w:rsid w:val="6FC0531D"/>
    <w:rsid w:val="6FC14819"/>
    <w:rsid w:val="700E0874"/>
    <w:rsid w:val="70221D96"/>
    <w:rsid w:val="704C6701"/>
    <w:rsid w:val="707D7208"/>
    <w:rsid w:val="70BC0176"/>
    <w:rsid w:val="70CB77FD"/>
    <w:rsid w:val="70FF20AA"/>
    <w:rsid w:val="71AF5AA5"/>
    <w:rsid w:val="71D929D7"/>
    <w:rsid w:val="72443349"/>
    <w:rsid w:val="727C003F"/>
    <w:rsid w:val="728C1093"/>
    <w:rsid w:val="72931350"/>
    <w:rsid w:val="72B74632"/>
    <w:rsid w:val="72CC7705"/>
    <w:rsid w:val="72E3446A"/>
    <w:rsid w:val="730525CA"/>
    <w:rsid w:val="73170107"/>
    <w:rsid w:val="73227424"/>
    <w:rsid w:val="732615EF"/>
    <w:rsid w:val="732C608A"/>
    <w:rsid w:val="738E3FB0"/>
    <w:rsid w:val="739F7D17"/>
    <w:rsid w:val="73C827BE"/>
    <w:rsid w:val="73E17FC3"/>
    <w:rsid w:val="741C5376"/>
    <w:rsid w:val="74326FD2"/>
    <w:rsid w:val="74342F9B"/>
    <w:rsid w:val="74384703"/>
    <w:rsid w:val="747049C2"/>
    <w:rsid w:val="749B2685"/>
    <w:rsid w:val="74D377BF"/>
    <w:rsid w:val="74F412A8"/>
    <w:rsid w:val="750E1CBC"/>
    <w:rsid w:val="752F1F64"/>
    <w:rsid w:val="757637D7"/>
    <w:rsid w:val="75896839"/>
    <w:rsid w:val="75B26E87"/>
    <w:rsid w:val="75BC7812"/>
    <w:rsid w:val="75D50AA1"/>
    <w:rsid w:val="75E33FE7"/>
    <w:rsid w:val="76094C9B"/>
    <w:rsid w:val="76260872"/>
    <w:rsid w:val="763C56C3"/>
    <w:rsid w:val="76653B34"/>
    <w:rsid w:val="76A15DB3"/>
    <w:rsid w:val="76A33FE0"/>
    <w:rsid w:val="76F51B55"/>
    <w:rsid w:val="774A2B6F"/>
    <w:rsid w:val="775A7217"/>
    <w:rsid w:val="775C34BA"/>
    <w:rsid w:val="77620538"/>
    <w:rsid w:val="77703CBA"/>
    <w:rsid w:val="778108EA"/>
    <w:rsid w:val="77CC1755"/>
    <w:rsid w:val="77D308B5"/>
    <w:rsid w:val="78083E72"/>
    <w:rsid w:val="78356C68"/>
    <w:rsid w:val="78453B39"/>
    <w:rsid w:val="784C28E0"/>
    <w:rsid w:val="786C4735"/>
    <w:rsid w:val="788C014D"/>
    <w:rsid w:val="789D401B"/>
    <w:rsid w:val="78D3194E"/>
    <w:rsid w:val="78FE6364"/>
    <w:rsid w:val="790B3EB2"/>
    <w:rsid w:val="79414738"/>
    <w:rsid w:val="798F26BC"/>
    <w:rsid w:val="799469C4"/>
    <w:rsid w:val="79A90B80"/>
    <w:rsid w:val="79B82A9E"/>
    <w:rsid w:val="79E2115D"/>
    <w:rsid w:val="7A0048D9"/>
    <w:rsid w:val="7A4A4B3F"/>
    <w:rsid w:val="7A6C56DB"/>
    <w:rsid w:val="7A713417"/>
    <w:rsid w:val="7A8D21A0"/>
    <w:rsid w:val="7A9D63D6"/>
    <w:rsid w:val="7AA03B93"/>
    <w:rsid w:val="7AE50C46"/>
    <w:rsid w:val="7AEE6668"/>
    <w:rsid w:val="7B017AD4"/>
    <w:rsid w:val="7B1621C2"/>
    <w:rsid w:val="7B3B47BD"/>
    <w:rsid w:val="7B7E525E"/>
    <w:rsid w:val="7BB32ECE"/>
    <w:rsid w:val="7BB566E6"/>
    <w:rsid w:val="7BE25A27"/>
    <w:rsid w:val="7BE37774"/>
    <w:rsid w:val="7BFE367E"/>
    <w:rsid w:val="7C0E6E66"/>
    <w:rsid w:val="7C853560"/>
    <w:rsid w:val="7C8F6C89"/>
    <w:rsid w:val="7C9473F5"/>
    <w:rsid w:val="7CE828DC"/>
    <w:rsid w:val="7D402A21"/>
    <w:rsid w:val="7D890FE7"/>
    <w:rsid w:val="7D8A7014"/>
    <w:rsid w:val="7DD91E1D"/>
    <w:rsid w:val="7DE25828"/>
    <w:rsid w:val="7DE410E4"/>
    <w:rsid w:val="7DFA024D"/>
    <w:rsid w:val="7DFF6384"/>
    <w:rsid w:val="7E2838D1"/>
    <w:rsid w:val="7E2D1E85"/>
    <w:rsid w:val="7E3C2D77"/>
    <w:rsid w:val="7E4F7314"/>
    <w:rsid w:val="7E5A082E"/>
    <w:rsid w:val="7E5F4884"/>
    <w:rsid w:val="7ED12F18"/>
    <w:rsid w:val="7EE4758B"/>
    <w:rsid w:val="7EF73448"/>
    <w:rsid w:val="7F232938"/>
    <w:rsid w:val="7F3C4AE1"/>
    <w:rsid w:val="7F433B68"/>
    <w:rsid w:val="7F7110CB"/>
    <w:rsid w:val="7F90245A"/>
    <w:rsid w:val="7FA60A65"/>
    <w:rsid w:val="7FB8252D"/>
    <w:rsid w:val="7FDB69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fillcolor="white">
      <v:fill color="white"/>
    </o:shapedefaults>
    <o:shapelayout v:ext="edit">
      <o:idmap v:ext="edit" data="1"/>
      <o:rules v:ext="edit">
        <o:r id="V:Rule1" type="connector" idref="#直线 5"/>
        <o:r id="V:Rule2" type="connector" idref="#直线 9"/>
        <o:r id="V:Rule3" type="connector" idref="#直线 8"/>
        <o:r id="V:Rule4" type="connector" idref="#直线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5" w:qFormat="1"/>
    <w:lsdException w:name="Normal Indent" w:qFormat="1"/>
    <w:lsdException w:name="annotation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uiPriority="11" w:qFormat="1"/>
    <w:lsdException w:name="Date" w:qFormat="1"/>
    <w:lsdException w:name="Body Text First Indent 2" w:qFormat="1"/>
    <w:lsdException w:name="Hyperlink" w:uiPriority="99"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rsid w:val="007264ED"/>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1"/>
    <w:qFormat/>
    <w:rsid w:val="007264ED"/>
    <w:pPr>
      <w:spacing w:before="49"/>
      <w:ind w:left="135"/>
      <w:outlineLvl w:val="0"/>
    </w:pPr>
    <w:rPr>
      <w:b/>
      <w:bCs/>
      <w:sz w:val="36"/>
      <w:szCs w:val="36"/>
    </w:rPr>
  </w:style>
  <w:style w:type="paragraph" w:styleId="2">
    <w:name w:val="heading 2"/>
    <w:basedOn w:val="a"/>
    <w:next w:val="a"/>
    <w:link w:val="2Char"/>
    <w:uiPriority w:val="1"/>
    <w:qFormat/>
    <w:rsid w:val="007264ED"/>
    <w:pPr>
      <w:spacing w:before="55"/>
      <w:ind w:left="800"/>
      <w:outlineLvl w:val="1"/>
    </w:pPr>
    <w:rPr>
      <w:b/>
      <w:bCs/>
      <w:sz w:val="32"/>
      <w:szCs w:val="32"/>
    </w:rPr>
  </w:style>
  <w:style w:type="paragraph" w:styleId="3">
    <w:name w:val="heading 3"/>
    <w:basedOn w:val="a"/>
    <w:next w:val="a"/>
    <w:uiPriority w:val="1"/>
    <w:qFormat/>
    <w:rsid w:val="007264ED"/>
    <w:pPr>
      <w:ind w:left="131"/>
      <w:jc w:val="center"/>
      <w:outlineLvl w:val="2"/>
    </w:pPr>
    <w:rPr>
      <w:b/>
      <w:bCs/>
      <w:sz w:val="30"/>
      <w:szCs w:val="30"/>
    </w:rPr>
  </w:style>
  <w:style w:type="paragraph" w:styleId="4">
    <w:name w:val="heading 4"/>
    <w:basedOn w:val="a"/>
    <w:next w:val="a"/>
    <w:uiPriority w:val="1"/>
    <w:qFormat/>
    <w:rsid w:val="007264ED"/>
    <w:pPr>
      <w:spacing w:before="161"/>
      <w:ind w:left="756"/>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264ED"/>
    <w:pPr>
      <w:ind w:firstLineChars="200" w:firstLine="420"/>
    </w:pPr>
  </w:style>
  <w:style w:type="paragraph" w:styleId="a4">
    <w:name w:val="annotation text"/>
    <w:basedOn w:val="a"/>
    <w:qFormat/>
    <w:rsid w:val="007264ED"/>
  </w:style>
  <w:style w:type="paragraph" w:styleId="a5">
    <w:name w:val="Body Text"/>
    <w:basedOn w:val="a"/>
    <w:uiPriority w:val="1"/>
    <w:qFormat/>
    <w:rsid w:val="007264ED"/>
    <w:rPr>
      <w:sz w:val="24"/>
      <w:szCs w:val="24"/>
    </w:rPr>
  </w:style>
  <w:style w:type="paragraph" w:styleId="a6">
    <w:name w:val="Body Text Indent"/>
    <w:basedOn w:val="a"/>
    <w:link w:val="Char"/>
    <w:qFormat/>
    <w:rsid w:val="007264ED"/>
    <w:pPr>
      <w:spacing w:after="120"/>
      <w:ind w:leftChars="200" w:left="420"/>
    </w:pPr>
  </w:style>
  <w:style w:type="paragraph" w:styleId="5">
    <w:name w:val="toc 5"/>
    <w:basedOn w:val="a"/>
    <w:next w:val="a"/>
    <w:qFormat/>
    <w:rsid w:val="007264ED"/>
    <w:pPr>
      <w:ind w:leftChars="800" w:left="1680"/>
    </w:pPr>
  </w:style>
  <w:style w:type="paragraph" w:styleId="30">
    <w:name w:val="toc 3"/>
    <w:basedOn w:val="a"/>
    <w:next w:val="a"/>
    <w:uiPriority w:val="39"/>
    <w:qFormat/>
    <w:rsid w:val="007264ED"/>
    <w:pPr>
      <w:spacing w:before="43"/>
      <w:ind w:left="2178"/>
    </w:pPr>
    <w:rPr>
      <w:sz w:val="21"/>
      <w:szCs w:val="21"/>
    </w:rPr>
  </w:style>
  <w:style w:type="paragraph" w:styleId="a7">
    <w:name w:val="Plain Text"/>
    <w:basedOn w:val="a"/>
    <w:link w:val="Char0"/>
    <w:uiPriority w:val="99"/>
    <w:qFormat/>
    <w:rsid w:val="007264ED"/>
    <w:pPr>
      <w:autoSpaceDE/>
      <w:autoSpaceDN/>
      <w:jc w:val="both"/>
    </w:pPr>
    <w:rPr>
      <w:rFonts w:hAnsi="Courier New" w:cs="Times New Roman"/>
      <w:kern w:val="2"/>
      <w:sz w:val="21"/>
      <w:szCs w:val="20"/>
      <w:lang w:val="en-US" w:bidi="ar-SA"/>
    </w:rPr>
  </w:style>
  <w:style w:type="paragraph" w:styleId="a8">
    <w:name w:val="Date"/>
    <w:basedOn w:val="a"/>
    <w:next w:val="a"/>
    <w:link w:val="Char1"/>
    <w:qFormat/>
    <w:rsid w:val="007264ED"/>
    <w:pPr>
      <w:autoSpaceDE/>
      <w:autoSpaceDN/>
      <w:ind w:leftChars="2500" w:left="100"/>
      <w:jc w:val="both"/>
    </w:pPr>
    <w:rPr>
      <w:rFonts w:asciiTheme="minorHAnsi" w:eastAsiaTheme="minorEastAsia" w:hAnsiTheme="minorHAnsi" w:cstheme="minorBidi"/>
      <w:kern w:val="2"/>
      <w:sz w:val="21"/>
      <w:szCs w:val="24"/>
      <w:lang w:val="en-US" w:bidi="ar-SA"/>
    </w:rPr>
  </w:style>
  <w:style w:type="paragraph" w:styleId="a9">
    <w:name w:val="Balloon Text"/>
    <w:basedOn w:val="a"/>
    <w:link w:val="Char2"/>
    <w:qFormat/>
    <w:rsid w:val="007264ED"/>
    <w:rPr>
      <w:sz w:val="18"/>
      <w:szCs w:val="18"/>
    </w:rPr>
  </w:style>
  <w:style w:type="paragraph" w:styleId="aa">
    <w:name w:val="footer"/>
    <w:basedOn w:val="a"/>
    <w:link w:val="Char3"/>
    <w:qFormat/>
    <w:rsid w:val="007264ED"/>
    <w:pPr>
      <w:tabs>
        <w:tab w:val="center" w:pos="4153"/>
        <w:tab w:val="right" w:pos="8306"/>
      </w:tabs>
      <w:snapToGrid w:val="0"/>
    </w:pPr>
    <w:rPr>
      <w:sz w:val="18"/>
    </w:rPr>
  </w:style>
  <w:style w:type="paragraph" w:styleId="ab">
    <w:name w:val="header"/>
    <w:basedOn w:val="a"/>
    <w:link w:val="Char4"/>
    <w:uiPriority w:val="99"/>
    <w:qFormat/>
    <w:rsid w:val="007264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rsid w:val="007264ED"/>
    <w:pPr>
      <w:spacing w:before="106"/>
      <w:ind w:left="1338"/>
    </w:pPr>
    <w:rPr>
      <w:sz w:val="32"/>
      <w:szCs w:val="32"/>
    </w:rPr>
  </w:style>
  <w:style w:type="paragraph" w:styleId="20">
    <w:name w:val="toc 2"/>
    <w:basedOn w:val="a"/>
    <w:next w:val="a"/>
    <w:uiPriority w:val="39"/>
    <w:qFormat/>
    <w:rsid w:val="007264ED"/>
    <w:pPr>
      <w:spacing w:before="31"/>
      <w:ind w:left="1758"/>
    </w:pPr>
    <w:rPr>
      <w:sz w:val="21"/>
      <w:szCs w:val="21"/>
    </w:rPr>
  </w:style>
  <w:style w:type="paragraph" w:styleId="21">
    <w:name w:val="Body Text 2"/>
    <w:basedOn w:val="a"/>
    <w:link w:val="2Char0"/>
    <w:rsid w:val="007264ED"/>
    <w:pPr>
      <w:spacing w:after="120" w:line="480" w:lineRule="auto"/>
    </w:pPr>
  </w:style>
  <w:style w:type="paragraph" w:styleId="HTML">
    <w:name w:val="HTML Preformatted"/>
    <w:basedOn w:val="a"/>
    <w:qFormat/>
    <w:rsid w:val="0072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sz w:val="24"/>
      <w:szCs w:val="24"/>
      <w:lang w:val="en-US" w:bidi="ar-SA"/>
    </w:rPr>
  </w:style>
  <w:style w:type="paragraph" w:styleId="ac">
    <w:name w:val="Normal (Web)"/>
    <w:basedOn w:val="a"/>
    <w:uiPriority w:val="99"/>
    <w:qFormat/>
    <w:rsid w:val="007264ED"/>
    <w:rPr>
      <w:sz w:val="24"/>
      <w:szCs w:val="24"/>
    </w:rPr>
  </w:style>
  <w:style w:type="paragraph" w:styleId="22">
    <w:name w:val="Body Text First Indent 2"/>
    <w:basedOn w:val="a6"/>
    <w:link w:val="2Char1"/>
    <w:qFormat/>
    <w:rsid w:val="007264ED"/>
    <w:pPr>
      <w:ind w:firstLineChars="200" w:firstLine="420"/>
    </w:pPr>
  </w:style>
  <w:style w:type="table" w:styleId="ad">
    <w:name w:val="Table Grid"/>
    <w:basedOn w:val="a1"/>
    <w:uiPriority w:val="39"/>
    <w:qFormat/>
    <w:rsid w:val="007264ED"/>
    <w:rPr>
      <w:rFonts w:eastAsia="微软雅黑"/>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7264ED"/>
    <w:rPr>
      <w:b/>
    </w:rPr>
  </w:style>
  <w:style w:type="character" w:styleId="af">
    <w:name w:val="page number"/>
    <w:basedOn w:val="a0"/>
    <w:qFormat/>
    <w:rsid w:val="007264ED"/>
  </w:style>
  <w:style w:type="character" w:styleId="af0">
    <w:name w:val="FollowedHyperlink"/>
    <w:basedOn w:val="a0"/>
    <w:qFormat/>
    <w:rsid w:val="007264ED"/>
    <w:rPr>
      <w:color w:val="800080"/>
      <w:u w:val="none"/>
    </w:rPr>
  </w:style>
  <w:style w:type="character" w:styleId="af1">
    <w:name w:val="Emphasis"/>
    <w:basedOn w:val="a0"/>
    <w:qFormat/>
    <w:rsid w:val="007264ED"/>
    <w:rPr>
      <w:b/>
    </w:rPr>
  </w:style>
  <w:style w:type="character" w:styleId="HTML0">
    <w:name w:val="HTML Definition"/>
    <w:basedOn w:val="a0"/>
    <w:qFormat/>
    <w:rsid w:val="007264ED"/>
    <w:rPr>
      <w:bdr w:val="single" w:sz="6" w:space="0" w:color="9A9A9A"/>
      <w:shd w:val="clear" w:color="auto" w:fill="DBDDE2"/>
    </w:rPr>
  </w:style>
  <w:style w:type="character" w:styleId="HTML1">
    <w:name w:val="HTML Typewriter"/>
    <w:basedOn w:val="a0"/>
    <w:qFormat/>
    <w:rsid w:val="007264ED"/>
    <w:rPr>
      <w:rFonts w:ascii="monospace" w:eastAsia="monospace" w:hAnsi="monospace" w:cs="monospace" w:hint="default"/>
      <w:sz w:val="20"/>
    </w:rPr>
  </w:style>
  <w:style w:type="character" w:styleId="HTML2">
    <w:name w:val="HTML Acronym"/>
    <w:basedOn w:val="a0"/>
    <w:qFormat/>
    <w:rsid w:val="007264ED"/>
    <w:rPr>
      <w:bdr w:val="single" w:sz="2" w:space="0" w:color="DBDEC1"/>
      <w:shd w:val="clear" w:color="auto" w:fill="FFFFFF"/>
    </w:rPr>
  </w:style>
  <w:style w:type="character" w:styleId="HTML3">
    <w:name w:val="HTML Variable"/>
    <w:basedOn w:val="a0"/>
    <w:qFormat/>
    <w:rsid w:val="007264ED"/>
    <w:rPr>
      <w:bdr w:val="single" w:sz="6" w:space="0" w:color="999999"/>
      <w:shd w:val="clear" w:color="auto" w:fill="FFFFFF"/>
    </w:rPr>
  </w:style>
  <w:style w:type="character" w:styleId="af2">
    <w:name w:val="Hyperlink"/>
    <w:basedOn w:val="a0"/>
    <w:uiPriority w:val="99"/>
    <w:qFormat/>
    <w:rsid w:val="007264ED"/>
    <w:rPr>
      <w:color w:val="0000FF"/>
      <w:u w:val="none"/>
    </w:rPr>
  </w:style>
  <w:style w:type="character" w:styleId="HTML4">
    <w:name w:val="HTML Code"/>
    <w:basedOn w:val="a0"/>
    <w:qFormat/>
    <w:rsid w:val="007264ED"/>
    <w:rPr>
      <w:rFonts w:ascii="monospace" w:eastAsia="monospace" w:hAnsi="monospace" w:cs="monospace"/>
      <w:sz w:val="20"/>
    </w:rPr>
  </w:style>
  <w:style w:type="character" w:styleId="HTML5">
    <w:name w:val="HTML Cite"/>
    <w:basedOn w:val="a0"/>
    <w:qFormat/>
    <w:rsid w:val="007264ED"/>
  </w:style>
  <w:style w:type="character" w:styleId="HTML6">
    <w:name w:val="HTML Keyboard"/>
    <w:basedOn w:val="a0"/>
    <w:qFormat/>
    <w:rsid w:val="007264ED"/>
    <w:rPr>
      <w:rFonts w:ascii="monospace" w:eastAsia="monospace" w:hAnsi="monospace" w:cs="monospace" w:hint="default"/>
      <w:sz w:val="20"/>
    </w:rPr>
  </w:style>
  <w:style w:type="character" w:styleId="HTML7">
    <w:name w:val="HTML Sample"/>
    <w:basedOn w:val="a0"/>
    <w:qFormat/>
    <w:rsid w:val="007264ED"/>
    <w:rPr>
      <w:rFonts w:ascii="monospace" w:eastAsia="monospace" w:hAnsi="monospace" w:cs="monospace" w:hint="default"/>
    </w:rPr>
  </w:style>
  <w:style w:type="paragraph" w:customStyle="1" w:styleId="Default">
    <w:name w:val="Default"/>
    <w:uiPriority w:val="99"/>
    <w:qFormat/>
    <w:rsid w:val="007264ED"/>
    <w:pPr>
      <w:widowControl w:val="0"/>
      <w:autoSpaceDE w:val="0"/>
      <w:autoSpaceDN w:val="0"/>
      <w:adjustRightInd w:val="0"/>
    </w:pPr>
    <w:rPr>
      <w:rFonts w:ascii="Arial Unicode MS" w:eastAsia="Arial Unicode MS" w:hAnsi="Calibri" w:cs="Arial Unicode MS"/>
      <w:color w:val="000000"/>
      <w:sz w:val="24"/>
      <w:szCs w:val="24"/>
    </w:rPr>
  </w:style>
  <w:style w:type="table" w:customStyle="1" w:styleId="TableNormal">
    <w:name w:val="Table Normal"/>
    <w:uiPriority w:val="2"/>
    <w:semiHidden/>
    <w:unhideWhenUsed/>
    <w:qFormat/>
    <w:rsid w:val="007264ED"/>
    <w:tblPr>
      <w:tblCellMar>
        <w:top w:w="0" w:type="dxa"/>
        <w:left w:w="0" w:type="dxa"/>
        <w:bottom w:w="0" w:type="dxa"/>
        <w:right w:w="0" w:type="dxa"/>
      </w:tblCellMar>
    </w:tblPr>
  </w:style>
  <w:style w:type="paragraph" w:styleId="af3">
    <w:name w:val="List Paragraph"/>
    <w:basedOn w:val="a"/>
    <w:link w:val="Char5"/>
    <w:uiPriority w:val="34"/>
    <w:qFormat/>
    <w:rsid w:val="007264ED"/>
    <w:pPr>
      <w:spacing w:before="161"/>
      <w:ind w:left="392"/>
    </w:pPr>
  </w:style>
  <w:style w:type="paragraph" w:customStyle="1" w:styleId="TableParagraph">
    <w:name w:val="Table Paragraph"/>
    <w:basedOn w:val="a"/>
    <w:uiPriority w:val="1"/>
    <w:qFormat/>
    <w:rsid w:val="007264ED"/>
  </w:style>
  <w:style w:type="character" w:customStyle="1" w:styleId="2Char">
    <w:name w:val="标题 2 Char"/>
    <w:link w:val="2"/>
    <w:qFormat/>
    <w:rsid w:val="007264ED"/>
    <w:rPr>
      <w:rFonts w:ascii="宋体" w:eastAsia="宋体" w:hAnsi="宋体" w:cs="宋体"/>
      <w:b/>
      <w:bCs/>
      <w:sz w:val="32"/>
      <w:szCs w:val="32"/>
      <w:lang w:val="zh-CN" w:eastAsia="zh-CN" w:bidi="zh-CN"/>
    </w:rPr>
  </w:style>
  <w:style w:type="paragraph" w:customStyle="1" w:styleId="WPSOffice1">
    <w:name w:val="WPSOffice手动目录 1"/>
    <w:qFormat/>
    <w:rsid w:val="007264ED"/>
    <w:rPr>
      <w:rFonts w:ascii="Calibri" w:eastAsia="Calibri" w:hAnsi="Calibri"/>
    </w:rPr>
  </w:style>
  <w:style w:type="paragraph" w:customStyle="1" w:styleId="WPSOffice2">
    <w:name w:val="WPSOffice手动目录 2"/>
    <w:qFormat/>
    <w:rsid w:val="007264ED"/>
    <w:pPr>
      <w:ind w:leftChars="200" w:left="200"/>
    </w:pPr>
    <w:rPr>
      <w:rFonts w:ascii="Calibri" w:eastAsia="Calibri" w:hAnsi="Calibri"/>
    </w:rPr>
  </w:style>
  <w:style w:type="paragraph" w:customStyle="1" w:styleId="WPSOffice3">
    <w:name w:val="WPSOffice手动目录 3"/>
    <w:qFormat/>
    <w:rsid w:val="007264ED"/>
    <w:pPr>
      <w:ind w:leftChars="400" w:left="400"/>
    </w:pPr>
    <w:rPr>
      <w:rFonts w:ascii="Calibri" w:eastAsia="Calibri" w:hAnsi="Calibri"/>
    </w:rPr>
  </w:style>
  <w:style w:type="character" w:customStyle="1" w:styleId="Char2">
    <w:name w:val="批注框文本 Char"/>
    <w:basedOn w:val="a0"/>
    <w:link w:val="a9"/>
    <w:qFormat/>
    <w:rsid w:val="007264ED"/>
    <w:rPr>
      <w:rFonts w:ascii="宋体" w:hAnsi="宋体" w:cs="宋体"/>
      <w:sz w:val="18"/>
      <w:szCs w:val="18"/>
      <w:lang w:val="zh-CN" w:bidi="zh-CN"/>
    </w:rPr>
  </w:style>
  <w:style w:type="paragraph" w:customStyle="1" w:styleId="af4">
    <w:name w:val="表格内容"/>
    <w:basedOn w:val="a"/>
    <w:next w:val="a"/>
    <w:qFormat/>
    <w:rsid w:val="007264ED"/>
    <w:rPr>
      <w:sz w:val="21"/>
    </w:rPr>
  </w:style>
  <w:style w:type="paragraph" w:customStyle="1" w:styleId="0">
    <w:name w:val="正文_0"/>
    <w:qFormat/>
    <w:rsid w:val="007264ED"/>
    <w:pPr>
      <w:widowControl w:val="0"/>
      <w:jc w:val="both"/>
    </w:pPr>
    <w:rPr>
      <w:kern w:val="2"/>
      <w:sz w:val="28"/>
      <w:szCs w:val="24"/>
    </w:rPr>
  </w:style>
  <w:style w:type="paragraph" w:customStyle="1" w:styleId="300">
    <w:name w:val="标题 3_0"/>
    <w:basedOn w:val="0"/>
    <w:next w:val="a"/>
    <w:qFormat/>
    <w:rsid w:val="007264ED"/>
    <w:pPr>
      <w:tabs>
        <w:tab w:val="left" w:pos="851"/>
      </w:tabs>
      <w:autoSpaceDE w:val="0"/>
      <w:autoSpaceDN w:val="0"/>
      <w:adjustRightInd w:val="0"/>
      <w:snapToGrid w:val="0"/>
      <w:spacing w:line="360" w:lineRule="auto"/>
      <w:outlineLvl w:val="2"/>
    </w:pPr>
    <w:rPr>
      <w:rFonts w:ascii="宋体" w:hAnsi="宋体" w:cs="宋体"/>
      <w:sz w:val="21"/>
      <w:szCs w:val="22"/>
    </w:rPr>
  </w:style>
  <w:style w:type="paragraph" w:customStyle="1" w:styleId="Normal0">
    <w:name w:val="Normal_0"/>
    <w:qFormat/>
    <w:rsid w:val="007264ED"/>
    <w:rPr>
      <w:sz w:val="24"/>
      <w:szCs w:val="24"/>
    </w:rPr>
  </w:style>
  <w:style w:type="character" w:customStyle="1" w:styleId="1Char">
    <w:name w:val="标题 1 Char"/>
    <w:link w:val="1"/>
    <w:uiPriority w:val="1"/>
    <w:qFormat/>
    <w:rsid w:val="007264ED"/>
    <w:rPr>
      <w:b/>
      <w:bCs/>
      <w:sz w:val="36"/>
      <w:szCs w:val="36"/>
    </w:rPr>
  </w:style>
  <w:style w:type="character" w:customStyle="1" w:styleId="Char1">
    <w:name w:val="日期 Char"/>
    <w:basedOn w:val="a0"/>
    <w:link w:val="a8"/>
    <w:qFormat/>
    <w:locked/>
    <w:rsid w:val="007264ED"/>
    <w:rPr>
      <w:kern w:val="2"/>
      <w:sz w:val="21"/>
      <w:szCs w:val="24"/>
    </w:rPr>
  </w:style>
  <w:style w:type="character" w:customStyle="1" w:styleId="af5">
    <w:name w:val="日期 字符"/>
    <w:basedOn w:val="a0"/>
    <w:qFormat/>
    <w:rsid w:val="007264ED"/>
    <w:rPr>
      <w:rFonts w:ascii="宋体" w:eastAsia="宋体" w:hAnsi="宋体" w:cs="宋体"/>
      <w:sz w:val="22"/>
      <w:szCs w:val="22"/>
      <w:lang w:val="zh-CN" w:bidi="zh-CN"/>
    </w:rPr>
  </w:style>
  <w:style w:type="character" w:customStyle="1" w:styleId="Char3">
    <w:name w:val="页脚 Char"/>
    <w:basedOn w:val="a0"/>
    <w:link w:val="aa"/>
    <w:qFormat/>
    <w:rsid w:val="007264ED"/>
    <w:rPr>
      <w:rFonts w:ascii="宋体" w:hAnsi="宋体" w:cs="宋体"/>
      <w:sz w:val="18"/>
      <w:szCs w:val="22"/>
      <w:lang w:val="zh-CN" w:bidi="zh-CN"/>
    </w:rPr>
  </w:style>
  <w:style w:type="paragraph" w:customStyle="1" w:styleId="TOC1">
    <w:name w:val="TOC 标题1"/>
    <w:basedOn w:val="1"/>
    <w:next w:val="a"/>
    <w:uiPriority w:val="39"/>
    <w:unhideWhenUsed/>
    <w:qFormat/>
    <w:rsid w:val="007264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bidi="ar-SA"/>
    </w:rPr>
  </w:style>
  <w:style w:type="character" w:customStyle="1" w:styleId="Char0">
    <w:name w:val="纯文本 Char"/>
    <w:link w:val="a7"/>
    <w:uiPriority w:val="99"/>
    <w:qFormat/>
    <w:rsid w:val="007264ED"/>
    <w:rPr>
      <w:rFonts w:ascii="宋体" w:hAnsi="Courier New"/>
      <w:kern w:val="2"/>
      <w:sz w:val="21"/>
    </w:rPr>
  </w:style>
  <w:style w:type="character" w:customStyle="1" w:styleId="fontstyle01">
    <w:name w:val="fontstyle01"/>
    <w:qFormat/>
    <w:rsid w:val="007264ED"/>
    <w:rPr>
      <w:rFonts w:ascii="宋体" w:eastAsia="宋体" w:hAnsi="宋体" w:hint="eastAsia"/>
      <w:color w:val="000000"/>
      <w:sz w:val="24"/>
      <w:szCs w:val="24"/>
    </w:rPr>
  </w:style>
  <w:style w:type="character" w:customStyle="1" w:styleId="Char10">
    <w:name w:val="纯文本 Char1"/>
    <w:basedOn w:val="a0"/>
    <w:qFormat/>
    <w:rsid w:val="007264ED"/>
    <w:rPr>
      <w:rFonts w:ascii="宋体" w:hAnsi="Courier New" w:cs="Courier New"/>
      <w:sz w:val="21"/>
      <w:szCs w:val="21"/>
      <w:lang w:val="zh-CN" w:bidi="zh-CN"/>
    </w:rPr>
  </w:style>
  <w:style w:type="character" w:customStyle="1" w:styleId="Char">
    <w:name w:val="正文文本缩进 Char"/>
    <w:basedOn w:val="a0"/>
    <w:link w:val="a6"/>
    <w:qFormat/>
    <w:rsid w:val="007264ED"/>
    <w:rPr>
      <w:rFonts w:ascii="宋体" w:hAnsi="宋体" w:cs="宋体"/>
      <w:sz w:val="22"/>
      <w:szCs w:val="22"/>
      <w:lang w:val="zh-CN" w:bidi="zh-CN"/>
    </w:rPr>
  </w:style>
  <w:style w:type="character" w:customStyle="1" w:styleId="2Char1">
    <w:name w:val="正文首行缩进 2 Char"/>
    <w:basedOn w:val="Char"/>
    <w:link w:val="22"/>
    <w:qFormat/>
    <w:rsid w:val="007264ED"/>
    <w:rPr>
      <w:rFonts w:ascii="宋体" w:hAnsi="宋体" w:cs="宋体"/>
      <w:sz w:val="22"/>
      <w:szCs w:val="22"/>
      <w:lang w:val="zh-CN" w:bidi="zh-CN"/>
    </w:rPr>
  </w:style>
  <w:style w:type="character" w:customStyle="1" w:styleId="Char5">
    <w:name w:val="列出段落 Char"/>
    <w:link w:val="af3"/>
    <w:uiPriority w:val="34"/>
    <w:qFormat/>
    <w:rsid w:val="007264ED"/>
    <w:rPr>
      <w:rFonts w:ascii="宋体" w:hAnsi="宋体" w:cs="宋体"/>
      <w:sz w:val="22"/>
      <w:szCs w:val="22"/>
      <w:lang w:val="zh-CN" w:bidi="zh-CN"/>
    </w:rPr>
  </w:style>
  <w:style w:type="character" w:customStyle="1" w:styleId="Char4">
    <w:name w:val="页眉 Char"/>
    <w:link w:val="ab"/>
    <w:uiPriority w:val="99"/>
    <w:qFormat/>
    <w:rsid w:val="007264ED"/>
    <w:rPr>
      <w:rFonts w:ascii="宋体" w:hAnsi="宋体" w:cs="宋体"/>
      <w:sz w:val="18"/>
      <w:szCs w:val="22"/>
      <w:lang w:val="zh-CN" w:bidi="zh-CN"/>
    </w:rPr>
  </w:style>
  <w:style w:type="paragraph" w:customStyle="1" w:styleId="NewNewNewNewNewNewNewNewNew">
    <w:name w:val="纯文本 New New New New New New New New New"/>
    <w:basedOn w:val="NewNewNewNewNewNewNewNewNewNewNewNewNewNewNew"/>
    <w:qFormat/>
    <w:rsid w:val="007264ED"/>
    <w:rPr>
      <w:rFonts w:ascii="宋体" w:hAnsi="Courier New"/>
    </w:rPr>
  </w:style>
  <w:style w:type="paragraph" w:customStyle="1" w:styleId="NewNewNewNewNewNewNewNewNewNewNewNewNewNewNew">
    <w:name w:val="正文 New New New New New New New New New New New New New New New"/>
    <w:qFormat/>
    <w:rsid w:val="007264ED"/>
    <w:pPr>
      <w:widowControl w:val="0"/>
      <w:jc w:val="both"/>
    </w:pPr>
    <w:rPr>
      <w:kern w:val="2"/>
      <w:sz w:val="21"/>
      <w:szCs w:val="24"/>
    </w:rPr>
  </w:style>
  <w:style w:type="paragraph" w:customStyle="1" w:styleId="af6">
    <w:name w:val="*正文"/>
    <w:basedOn w:val="a"/>
    <w:qFormat/>
    <w:rsid w:val="007264ED"/>
    <w:pPr>
      <w:spacing w:line="300" w:lineRule="auto"/>
      <w:ind w:firstLine="480"/>
    </w:pPr>
    <w:rPr>
      <w:rFonts w:cs="仿宋_GB2312"/>
    </w:rPr>
  </w:style>
  <w:style w:type="paragraph" w:customStyle="1" w:styleId="TOC2">
    <w:name w:val="TOC 标题2"/>
    <w:basedOn w:val="1"/>
    <w:next w:val="a"/>
    <w:uiPriority w:val="39"/>
    <w:semiHidden/>
    <w:unhideWhenUsed/>
    <w:qFormat/>
    <w:rsid w:val="007264E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bidi="ar-SA"/>
    </w:rPr>
  </w:style>
  <w:style w:type="character" w:customStyle="1" w:styleId="NormalCharacter">
    <w:name w:val="NormalCharacter"/>
    <w:qFormat/>
    <w:rsid w:val="007264ED"/>
  </w:style>
  <w:style w:type="paragraph" w:customStyle="1" w:styleId="BodyText">
    <w:name w:val="BodyText"/>
    <w:basedOn w:val="a"/>
    <w:link w:val="UserStyle7"/>
    <w:qFormat/>
    <w:rsid w:val="007264ED"/>
    <w:pPr>
      <w:widowControl/>
      <w:autoSpaceDE/>
      <w:autoSpaceDN/>
      <w:ind w:right="-1243"/>
      <w:textAlignment w:val="baseline"/>
    </w:pPr>
    <w:rPr>
      <w:rFonts w:ascii="Calibri" w:hAnsi="Calibri" w:cs="Times New Roman"/>
      <w:color w:val="000000"/>
      <w:kern w:val="2"/>
      <w:sz w:val="28"/>
      <w:lang w:val="en-US" w:bidi="ar-SA"/>
    </w:rPr>
  </w:style>
  <w:style w:type="character" w:customStyle="1" w:styleId="UserStyle7">
    <w:name w:val="UserStyle_7"/>
    <w:link w:val="BodyText"/>
    <w:qFormat/>
    <w:rsid w:val="007264ED"/>
    <w:rPr>
      <w:rFonts w:ascii="Calibri" w:hAnsi="Calibri"/>
      <w:color w:val="000000"/>
      <w:kern w:val="2"/>
      <w:sz w:val="28"/>
      <w:szCs w:val="22"/>
    </w:rPr>
  </w:style>
  <w:style w:type="character" w:customStyle="1" w:styleId="2Char0">
    <w:name w:val="正文文本 2 Char"/>
    <w:basedOn w:val="a0"/>
    <w:link w:val="21"/>
    <w:rsid w:val="007264ED"/>
    <w:rPr>
      <w:rFonts w:ascii="宋体" w:hAnsi="宋体" w:cs="宋体"/>
      <w:sz w:val="22"/>
      <w:szCs w:val="22"/>
      <w:lang w:val="zh-CN" w:bidi="zh-CN"/>
    </w:rPr>
  </w:style>
  <w:style w:type="paragraph" w:styleId="af7">
    <w:name w:val="Subtitle"/>
    <w:basedOn w:val="a"/>
    <w:next w:val="a"/>
    <w:link w:val="Char6"/>
    <w:uiPriority w:val="11"/>
    <w:qFormat/>
    <w:rsid w:val="00B9457A"/>
    <w:pPr>
      <w:autoSpaceDE/>
      <w:autoSpaceDN/>
      <w:spacing w:before="240" w:after="60" w:line="312" w:lineRule="auto"/>
      <w:jc w:val="center"/>
      <w:outlineLvl w:val="1"/>
    </w:pPr>
    <w:rPr>
      <w:rFonts w:ascii="Cambria" w:hAnsi="Cambria" w:cs="Times New Roman"/>
      <w:b/>
      <w:bCs/>
      <w:kern w:val="28"/>
      <w:sz w:val="32"/>
      <w:szCs w:val="32"/>
      <w:lang w:val="en-US" w:bidi="ar-SA"/>
    </w:rPr>
  </w:style>
  <w:style w:type="character" w:customStyle="1" w:styleId="Char6">
    <w:name w:val="副标题 Char"/>
    <w:basedOn w:val="a0"/>
    <w:link w:val="af7"/>
    <w:uiPriority w:val="11"/>
    <w:rsid w:val="00B9457A"/>
    <w:rPr>
      <w:rFonts w:ascii="Cambria"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5" w:qFormat="1"/>
    <w:lsdException w:name="Normal Indent" w:qFormat="1"/>
    <w:lsdException w:name="annotation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Date" w:qFormat="1"/>
    <w:lsdException w:name="Body Text First Indent 2" w:qFormat="1"/>
    <w:lsdException w:name="Hyperlink" w:uiPriority="99"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1"/>
    <w:qFormat/>
    <w:pPr>
      <w:spacing w:before="49"/>
      <w:ind w:left="135"/>
      <w:outlineLvl w:val="0"/>
    </w:pPr>
    <w:rPr>
      <w:b/>
      <w:bCs/>
      <w:sz w:val="36"/>
      <w:szCs w:val="36"/>
    </w:rPr>
  </w:style>
  <w:style w:type="paragraph" w:styleId="2">
    <w:name w:val="heading 2"/>
    <w:basedOn w:val="a"/>
    <w:next w:val="a"/>
    <w:link w:val="2Char"/>
    <w:uiPriority w:val="1"/>
    <w:qFormat/>
    <w:pPr>
      <w:spacing w:before="55"/>
      <w:ind w:left="800"/>
      <w:outlineLvl w:val="1"/>
    </w:pPr>
    <w:rPr>
      <w:b/>
      <w:bCs/>
      <w:sz w:val="32"/>
      <w:szCs w:val="32"/>
    </w:rPr>
  </w:style>
  <w:style w:type="paragraph" w:styleId="3">
    <w:name w:val="heading 3"/>
    <w:basedOn w:val="a"/>
    <w:next w:val="a"/>
    <w:uiPriority w:val="1"/>
    <w:qFormat/>
    <w:pPr>
      <w:ind w:left="131"/>
      <w:jc w:val="center"/>
      <w:outlineLvl w:val="2"/>
    </w:pPr>
    <w:rPr>
      <w:b/>
      <w:bCs/>
      <w:sz w:val="30"/>
      <w:szCs w:val="30"/>
    </w:rPr>
  </w:style>
  <w:style w:type="paragraph" w:styleId="4">
    <w:name w:val="heading 4"/>
    <w:basedOn w:val="a"/>
    <w:next w:val="a"/>
    <w:uiPriority w:val="1"/>
    <w:qFormat/>
    <w:pPr>
      <w:spacing w:before="161"/>
      <w:ind w:left="756"/>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style>
  <w:style w:type="paragraph" w:styleId="a5">
    <w:name w:val="Body Text"/>
    <w:basedOn w:val="a"/>
    <w:uiPriority w:val="1"/>
    <w:qFormat/>
    <w:rPr>
      <w:sz w:val="24"/>
      <w:szCs w:val="24"/>
    </w:rPr>
  </w:style>
  <w:style w:type="paragraph" w:styleId="a6">
    <w:name w:val="Body Text Indent"/>
    <w:basedOn w:val="a"/>
    <w:link w:val="Char"/>
    <w:qFormat/>
    <w:pPr>
      <w:spacing w:after="120"/>
      <w:ind w:leftChars="200" w:left="420"/>
    </w:pPr>
  </w:style>
  <w:style w:type="paragraph" w:styleId="5">
    <w:name w:val="toc 5"/>
    <w:basedOn w:val="a"/>
    <w:next w:val="a"/>
    <w:qFormat/>
    <w:pPr>
      <w:ind w:leftChars="800" w:left="1680"/>
    </w:pPr>
  </w:style>
  <w:style w:type="paragraph" w:styleId="30">
    <w:name w:val="toc 3"/>
    <w:basedOn w:val="a"/>
    <w:next w:val="a"/>
    <w:uiPriority w:val="39"/>
    <w:qFormat/>
    <w:pPr>
      <w:spacing w:before="43"/>
      <w:ind w:left="2178"/>
    </w:pPr>
    <w:rPr>
      <w:sz w:val="21"/>
      <w:szCs w:val="21"/>
    </w:rPr>
  </w:style>
  <w:style w:type="paragraph" w:styleId="a7">
    <w:name w:val="Plain Text"/>
    <w:basedOn w:val="a"/>
    <w:link w:val="Char0"/>
    <w:uiPriority w:val="99"/>
    <w:qFormat/>
    <w:pPr>
      <w:autoSpaceDE/>
      <w:autoSpaceDN/>
      <w:jc w:val="both"/>
    </w:pPr>
    <w:rPr>
      <w:rFonts w:hAnsi="Courier New" w:cs="Times New Roman"/>
      <w:kern w:val="2"/>
      <w:sz w:val="21"/>
      <w:szCs w:val="20"/>
      <w:lang w:val="en-US" w:bidi="ar-SA"/>
    </w:rPr>
  </w:style>
  <w:style w:type="paragraph" w:styleId="a8">
    <w:name w:val="Date"/>
    <w:basedOn w:val="a"/>
    <w:next w:val="a"/>
    <w:link w:val="Char1"/>
    <w:qFormat/>
    <w:pPr>
      <w:autoSpaceDE/>
      <w:autoSpaceDN/>
      <w:ind w:leftChars="2500" w:left="100"/>
      <w:jc w:val="both"/>
    </w:pPr>
    <w:rPr>
      <w:rFonts w:asciiTheme="minorHAnsi" w:eastAsiaTheme="minorEastAsia" w:hAnsiTheme="minorHAnsi" w:cstheme="minorBidi"/>
      <w:kern w:val="2"/>
      <w:sz w:val="21"/>
      <w:szCs w:val="24"/>
      <w:lang w:val="en-US" w:bidi="ar-SA"/>
    </w:rPr>
  </w:style>
  <w:style w:type="paragraph" w:styleId="a9">
    <w:name w:val="Balloon Text"/>
    <w:basedOn w:val="a"/>
    <w:link w:val="Char2"/>
    <w:qFormat/>
    <w:rPr>
      <w:sz w:val="18"/>
      <w:szCs w:val="18"/>
    </w:rPr>
  </w:style>
  <w:style w:type="paragraph" w:styleId="aa">
    <w:name w:val="footer"/>
    <w:basedOn w:val="a"/>
    <w:link w:val="Char3"/>
    <w:qFormat/>
    <w:pPr>
      <w:tabs>
        <w:tab w:val="center" w:pos="4153"/>
        <w:tab w:val="right" w:pos="8306"/>
      </w:tabs>
      <w:snapToGrid w:val="0"/>
    </w:pPr>
    <w:rPr>
      <w:sz w:val="18"/>
    </w:rPr>
  </w:style>
  <w:style w:type="paragraph" w:styleId="ab">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pPr>
      <w:spacing w:before="106"/>
      <w:ind w:left="1338"/>
    </w:pPr>
    <w:rPr>
      <w:sz w:val="32"/>
      <w:szCs w:val="32"/>
    </w:rPr>
  </w:style>
  <w:style w:type="paragraph" w:styleId="20">
    <w:name w:val="toc 2"/>
    <w:basedOn w:val="a"/>
    <w:next w:val="a"/>
    <w:uiPriority w:val="39"/>
    <w:qFormat/>
    <w:pPr>
      <w:spacing w:before="31"/>
      <w:ind w:left="1758"/>
    </w:pPr>
    <w:rPr>
      <w:sz w:val="21"/>
      <w:szCs w:val="21"/>
    </w:rPr>
  </w:style>
  <w:style w:type="paragraph" w:styleId="21">
    <w:name w:val="Body Text 2"/>
    <w:basedOn w:val="a"/>
    <w:link w:val="2Char0"/>
    <w:pPr>
      <w:spacing w:after="120" w:line="480" w:lineRule="auto"/>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sz w:val="24"/>
      <w:szCs w:val="24"/>
      <w:lang w:val="en-US" w:bidi="ar-SA"/>
    </w:rPr>
  </w:style>
  <w:style w:type="paragraph" w:styleId="ac">
    <w:name w:val="Normal (Web)"/>
    <w:basedOn w:val="a"/>
    <w:uiPriority w:val="99"/>
    <w:qFormat/>
    <w:rPr>
      <w:sz w:val="24"/>
      <w:szCs w:val="24"/>
    </w:rPr>
  </w:style>
  <w:style w:type="paragraph" w:styleId="22">
    <w:name w:val="Body Text First Indent 2"/>
    <w:basedOn w:val="a6"/>
    <w:link w:val="2Char1"/>
    <w:qFormat/>
    <w:pPr>
      <w:ind w:firstLineChars="200" w:firstLine="420"/>
    </w:pPr>
  </w:style>
  <w:style w:type="table" w:styleId="ad">
    <w:name w:val="Table Grid"/>
    <w:basedOn w:val="a1"/>
    <w:uiPriority w:val="39"/>
    <w:qFormat/>
    <w:rPr>
      <w:rFonts w:eastAsia="微软雅黑"/>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Pr>
      <w:b/>
    </w:rPr>
  </w:style>
  <w:style w:type="character" w:styleId="af">
    <w:name w:val="page number"/>
    <w:basedOn w:val="a0"/>
    <w:qFormat/>
  </w:style>
  <w:style w:type="character" w:styleId="af0">
    <w:name w:val="FollowedHyperlink"/>
    <w:basedOn w:val="a0"/>
    <w:qFormat/>
    <w:rPr>
      <w:color w:val="800080"/>
      <w:u w:val="none"/>
    </w:rPr>
  </w:style>
  <w:style w:type="character" w:styleId="af1">
    <w:name w:val="Emphasis"/>
    <w:basedOn w:val="a0"/>
    <w:qFormat/>
    <w:rPr>
      <w:b/>
    </w:rPr>
  </w:style>
  <w:style w:type="character" w:styleId="HTML0">
    <w:name w:val="HTML Definition"/>
    <w:basedOn w:val="a0"/>
    <w:qFormat/>
    <w:rPr>
      <w:bdr w:val="single" w:sz="6" w:space="0" w:color="9A9A9A"/>
      <w:shd w:val="clear" w:color="auto" w:fill="DBDDE2"/>
    </w:rPr>
  </w:style>
  <w:style w:type="character" w:styleId="HTML1">
    <w:name w:val="HTML Typewriter"/>
    <w:basedOn w:val="a0"/>
    <w:qFormat/>
    <w:rPr>
      <w:rFonts w:ascii="monospace" w:eastAsia="monospace" w:hAnsi="monospace" w:cs="monospace" w:hint="default"/>
      <w:sz w:val="20"/>
    </w:rPr>
  </w:style>
  <w:style w:type="character" w:styleId="HTML2">
    <w:name w:val="HTML Acronym"/>
    <w:basedOn w:val="a0"/>
    <w:qFormat/>
    <w:rPr>
      <w:bdr w:val="single" w:sz="2" w:space="0" w:color="DBDEC1"/>
      <w:shd w:val="clear" w:color="auto" w:fill="FFFFFF"/>
    </w:rPr>
  </w:style>
  <w:style w:type="character" w:styleId="HTML3">
    <w:name w:val="HTML Variable"/>
    <w:basedOn w:val="a0"/>
    <w:qFormat/>
    <w:rPr>
      <w:bdr w:val="single" w:sz="6" w:space="0" w:color="999999"/>
      <w:shd w:val="clear" w:color="auto" w:fill="FFFFFF"/>
    </w:rPr>
  </w:style>
  <w:style w:type="character" w:styleId="af2">
    <w:name w:val="Hyperlink"/>
    <w:basedOn w:val="a0"/>
    <w:uiPriority w:val="99"/>
    <w:qFormat/>
    <w:rPr>
      <w:color w:val="0000FF"/>
      <w:u w:val="none"/>
    </w:rPr>
  </w:style>
  <w:style w:type="character" w:styleId="HTML4">
    <w:name w:val="HTML Code"/>
    <w:basedOn w:val="a0"/>
    <w:qFormat/>
    <w:rPr>
      <w:rFonts w:ascii="monospace" w:eastAsia="monospace" w:hAnsi="monospace" w:cs="monospace"/>
      <w:sz w:val="20"/>
    </w:rPr>
  </w:style>
  <w:style w:type="character" w:styleId="HTML5">
    <w:name w:val="HTML Cite"/>
    <w:basedOn w:val="a0"/>
    <w:qFormat/>
  </w:style>
  <w:style w:type="character" w:styleId="HTML6">
    <w:name w:val="HTML Keyboard"/>
    <w:basedOn w:val="a0"/>
    <w:qFormat/>
    <w:rPr>
      <w:rFonts w:ascii="monospace" w:eastAsia="monospace" w:hAnsi="monospace" w:cs="monospace" w:hint="default"/>
      <w:sz w:val="20"/>
    </w:rPr>
  </w:style>
  <w:style w:type="character" w:styleId="HTML7">
    <w:name w:val="HTML Sample"/>
    <w:basedOn w:val="a0"/>
    <w:qFormat/>
    <w:rPr>
      <w:rFonts w:ascii="monospace" w:eastAsia="monospace" w:hAnsi="monospace" w:cs="monospace" w:hint="default"/>
    </w:rPr>
  </w:style>
  <w:style w:type="paragraph" w:customStyle="1" w:styleId="Default">
    <w:name w:val="Default"/>
    <w:uiPriority w:val="99"/>
    <w:qFormat/>
    <w:pPr>
      <w:widowControl w:val="0"/>
      <w:autoSpaceDE w:val="0"/>
      <w:autoSpaceDN w:val="0"/>
      <w:adjustRightInd w:val="0"/>
    </w:pPr>
    <w:rPr>
      <w:rFonts w:ascii="Arial Unicode MS" w:eastAsia="Arial Unicode MS" w:hAnsi="Calibri" w:cs="Arial Unicode MS"/>
      <w:color w:val="000000"/>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3">
    <w:name w:val="List Paragraph"/>
    <w:basedOn w:val="a"/>
    <w:link w:val="Char5"/>
    <w:uiPriority w:val="34"/>
    <w:qFormat/>
    <w:pPr>
      <w:spacing w:before="161"/>
      <w:ind w:left="392"/>
    </w:pPr>
  </w:style>
  <w:style w:type="paragraph" w:customStyle="1" w:styleId="TableParagraph">
    <w:name w:val="Table Paragraph"/>
    <w:basedOn w:val="a"/>
    <w:uiPriority w:val="1"/>
    <w:qFormat/>
  </w:style>
  <w:style w:type="character" w:customStyle="1" w:styleId="2Char">
    <w:name w:val="标题 2 Char"/>
    <w:link w:val="2"/>
    <w:qFormat/>
    <w:rPr>
      <w:rFonts w:ascii="宋体" w:eastAsia="宋体" w:hAnsi="宋体" w:cs="宋体"/>
      <w:b/>
      <w:bCs/>
      <w:sz w:val="32"/>
      <w:szCs w:val="32"/>
      <w:lang w:val="zh-CN" w:eastAsia="zh-CN" w:bidi="zh-CN"/>
    </w:rPr>
  </w:style>
  <w:style w:type="paragraph" w:customStyle="1" w:styleId="WPSOffice1">
    <w:name w:val="WPSOffice手动目录 1"/>
    <w:qFormat/>
    <w:rPr>
      <w:rFonts w:ascii="Calibri" w:eastAsia="Calibri" w:hAnsi="Calibri"/>
    </w:rPr>
  </w:style>
  <w:style w:type="paragraph" w:customStyle="1" w:styleId="WPSOffice2">
    <w:name w:val="WPSOffice手动目录 2"/>
    <w:qFormat/>
    <w:pPr>
      <w:ind w:leftChars="200" w:left="200"/>
    </w:pPr>
    <w:rPr>
      <w:rFonts w:ascii="Calibri" w:eastAsia="Calibri" w:hAnsi="Calibri"/>
    </w:rPr>
  </w:style>
  <w:style w:type="paragraph" w:customStyle="1" w:styleId="WPSOffice3">
    <w:name w:val="WPSOffice手动目录 3"/>
    <w:qFormat/>
    <w:pPr>
      <w:ind w:leftChars="400" w:left="400"/>
    </w:pPr>
    <w:rPr>
      <w:rFonts w:ascii="Calibri" w:eastAsia="Calibri" w:hAnsi="Calibri"/>
    </w:rPr>
  </w:style>
  <w:style w:type="character" w:customStyle="1" w:styleId="Char2">
    <w:name w:val="批注框文本 Char"/>
    <w:basedOn w:val="a0"/>
    <w:link w:val="a9"/>
    <w:qFormat/>
    <w:rPr>
      <w:rFonts w:ascii="宋体" w:hAnsi="宋体" w:cs="宋体"/>
      <w:sz w:val="18"/>
      <w:szCs w:val="18"/>
      <w:lang w:val="zh-CN" w:bidi="zh-CN"/>
    </w:rPr>
  </w:style>
  <w:style w:type="paragraph" w:customStyle="1" w:styleId="af4">
    <w:name w:val="表格内容"/>
    <w:basedOn w:val="a"/>
    <w:next w:val="a"/>
    <w:qFormat/>
    <w:rPr>
      <w:sz w:val="21"/>
    </w:rPr>
  </w:style>
  <w:style w:type="paragraph" w:customStyle="1" w:styleId="0">
    <w:name w:val="正文_0"/>
    <w:qFormat/>
    <w:pPr>
      <w:widowControl w:val="0"/>
      <w:jc w:val="both"/>
    </w:pPr>
    <w:rPr>
      <w:kern w:val="2"/>
      <w:sz w:val="28"/>
      <w:szCs w:val="24"/>
    </w:rPr>
  </w:style>
  <w:style w:type="paragraph" w:customStyle="1" w:styleId="300">
    <w:name w:val="标题 3_0"/>
    <w:basedOn w:val="0"/>
    <w:next w:val="a"/>
    <w:qFormat/>
    <w:pPr>
      <w:tabs>
        <w:tab w:val="left" w:pos="851"/>
      </w:tabs>
      <w:autoSpaceDE w:val="0"/>
      <w:autoSpaceDN w:val="0"/>
      <w:adjustRightInd w:val="0"/>
      <w:snapToGrid w:val="0"/>
      <w:spacing w:line="360" w:lineRule="auto"/>
      <w:outlineLvl w:val="2"/>
    </w:pPr>
    <w:rPr>
      <w:rFonts w:ascii="宋体" w:hAnsi="宋体" w:cs="宋体"/>
      <w:sz w:val="21"/>
      <w:szCs w:val="22"/>
    </w:rPr>
  </w:style>
  <w:style w:type="paragraph" w:customStyle="1" w:styleId="Normal0">
    <w:name w:val="Normal_0"/>
    <w:qFormat/>
    <w:rPr>
      <w:sz w:val="24"/>
      <w:szCs w:val="24"/>
    </w:rPr>
  </w:style>
  <w:style w:type="character" w:customStyle="1" w:styleId="1Char">
    <w:name w:val="标题 1 Char"/>
    <w:link w:val="1"/>
    <w:uiPriority w:val="1"/>
    <w:qFormat/>
    <w:rPr>
      <w:b/>
      <w:bCs/>
      <w:sz w:val="36"/>
      <w:szCs w:val="36"/>
    </w:rPr>
  </w:style>
  <w:style w:type="character" w:customStyle="1" w:styleId="Char1">
    <w:name w:val="日期 Char"/>
    <w:basedOn w:val="a0"/>
    <w:link w:val="a8"/>
    <w:qFormat/>
    <w:locked/>
    <w:rPr>
      <w:kern w:val="2"/>
      <w:sz w:val="21"/>
      <w:szCs w:val="24"/>
    </w:rPr>
  </w:style>
  <w:style w:type="character" w:customStyle="1" w:styleId="af5">
    <w:name w:val="日期 字符"/>
    <w:basedOn w:val="a0"/>
    <w:qFormat/>
    <w:rPr>
      <w:rFonts w:ascii="宋体" w:eastAsia="宋体" w:hAnsi="宋体" w:cs="宋体"/>
      <w:sz w:val="22"/>
      <w:szCs w:val="22"/>
      <w:lang w:val="zh-CN" w:bidi="zh-CN"/>
    </w:rPr>
  </w:style>
  <w:style w:type="character" w:customStyle="1" w:styleId="Char3">
    <w:name w:val="页脚 Char"/>
    <w:basedOn w:val="a0"/>
    <w:link w:val="aa"/>
    <w:qFormat/>
    <w:rPr>
      <w:rFonts w:ascii="宋体" w:hAnsi="宋体" w:cs="宋体"/>
      <w:sz w:val="18"/>
      <w:szCs w:val="22"/>
      <w:lang w:val="zh-CN" w:bidi="zh-CN"/>
    </w:rPr>
  </w:style>
  <w:style w:type="paragraph" w:customStyle="1" w:styleId="TOC1">
    <w:name w:val="TOC 标题1"/>
    <w:basedOn w:val="1"/>
    <w:next w:val="a"/>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bidi="ar-SA"/>
    </w:rPr>
  </w:style>
  <w:style w:type="character" w:customStyle="1" w:styleId="Char0">
    <w:name w:val="纯文本 Char"/>
    <w:link w:val="a7"/>
    <w:uiPriority w:val="99"/>
    <w:qFormat/>
    <w:rPr>
      <w:rFonts w:ascii="宋体" w:hAnsi="Courier New"/>
      <w:kern w:val="2"/>
      <w:sz w:val="21"/>
    </w:rPr>
  </w:style>
  <w:style w:type="character" w:customStyle="1" w:styleId="fontstyle01">
    <w:name w:val="fontstyle01"/>
    <w:qFormat/>
    <w:rPr>
      <w:rFonts w:ascii="宋体" w:eastAsia="宋体" w:hAnsi="宋体" w:hint="eastAsia"/>
      <w:color w:val="000000"/>
      <w:sz w:val="24"/>
      <w:szCs w:val="24"/>
    </w:rPr>
  </w:style>
  <w:style w:type="character" w:customStyle="1" w:styleId="Char10">
    <w:name w:val="纯文本 Char1"/>
    <w:basedOn w:val="a0"/>
    <w:qFormat/>
    <w:rPr>
      <w:rFonts w:ascii="宋体" w:hAnsi="Courier New" w:cs="Courier New"/>
      <w:sz w:val="21"/>
      <w:szCs w:val="21"/>
      <w:lang w:val="zh-CN" w:bidi="zh-CN"/>
    </w:rPr>
  </w:style>
  <w:style w:type="character" w:customStyle="1" w:styleId="Char">
    <w:name w:val="正文文本缩进 Char"/>
    <w:basedOn w:val="a0"/>
    <w:link w:val="a6"/>
    <w:qFormat/>
    <w:rPr>
      <w:rFonts w:ascii="宋体" w:hAnsi="宋体" w:cs="宋体"/>
      <w:sz w:val="22"/>
      <w:szCs w:val="22"/>
      <w:lang w:val="zh-CN" w:bidi="zh-CN"/>
    </w:rPr>
  </w:style>
  <w:style w:type="character" w:customStyle="1" w:styleId="2Char1">
    <w:name w:val="正文首行缩进 2 Char"/>
    <w:basedOn w:val="Char"/>
    <w:link w:val="22"/>
    <w:qFormat/>
    <w:rPr>
      <w:rFonts w:ascii="宋体" w:hAnsi="宋体" w:cs="宋体"/>
      <w:sz w:val="22"/>
      <w:szCs w:val="22"/>
      <w:lang w:val="zh-CN" w:bidi="zh-CN"/>
    </w:rPr>
  </w:style>
  <w:style w:type="character" w:customStyle="1" w:styleId="Char5">
    <w:name w:val="列出段落 Char"/>
    <w:link w:val="af3"/>
    <w:uiPriority w:val="34"/>
    <w:qFormat/>
    <w:rPr>
      <w:rFonts w:ascii="宋体" w:hAnsi="宋体" w:cs="宋体"/>
      <w:sz w:val="22"/>
      <w:szCs w:val="22"/>
      <w:lang w:val="zh-CN" w:bidi="zh-CN"/>
    </w:rPr>
  </w:style>
  <w:style w:type="character" w:customStyle="1" w:styleId="Char4">
    <w:name w:val="页眉 Char"/>
    <w:link w:val="ab"/>
    <w:uiPriority w:val="99"/>
    <w:qFormat/>
    <w:rPr>
      <w:rFonts w:ascii="宋体" w:hAnsi="宋体" w:cs="宋体"/>
      <w:sz w:val="18"/>
      <w:szCs w:val="22"/>
      <w:lang w:val="zh-CN" w:bidi="zh-CN"/>
    </w:rPr>
  </w:style>
  <w:style w:type="paragraph" w:customStyle="1" w:styleId="NewNewNewNewNewNewNewNewNew">
    <w:name w:val="纯文本 New New New New New New New New New"/>
    <w:basedOn w:val="NewNewNewNewNewNewNewNewNewNewNewNewNewNewNew"/>
    <w:qFormat/>
    <w:rPr>
      <w:rFonts w:ascii="宋体" w:hAnsi="Courier New"/>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 w:type="paragraph" w:customStyle="1" w:styleId="af6">
    <w:name w:val="*正文"/>
    <w:basedOn w:val="a"/>
    <w:qFormat/>
    <w:pPr>
      <w:spacing w:line="300" w:lineRule="auto"/>
      <w:ind w:firstLine="480"/>
    </w:pPr>
    <w:rPr>
      <w:rFonts w:cs="仿宋_GB2312"/>
    </w:rPr>
  </w:style>
  <w:style w:type="paragraph" w:customStyle="1" w:styleId="TOC2">
    <w:name w:val="TOC 标题2"/>
    <w:basedOn w:val="1"/>
    <w:next w:val="a"/>
    <w:uiPriority w:val="39"/>
    <w:semiHidden/>
    <w:unhideWhenUsed/>
    <w:qFormat/>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bidi="ar-SA"/>
    </w:rPr>
  </w:style>
  <w:style w:type="character" w:customStyle="1" w:styleId="NormalCharacter">
    <w:name w:val="NormalCharacter"/>
    <w:qFormat/>
  </w:style>
  <w:style w:type="paragraph" w:customStyle="1" w:styleId="BodyText">
    <w:name w:val="BodyText"/>
    <w:basedOn w:val="a"/>
    <w:link w:val="UserStyle7"/>
    <w:qFormat/>
    <w:pPr>
      <w:widowControl/>
      <w:autoSpaceDE/>
      <w:autoSpaceDN/>
      <w:ind w:right="-1243"/>
      <w:textAlignment w:val="baseline"/>
    </w:pPr>
    <w:rPr>
      <w:rFonts w:ascii="Calibri" w:hAnsi="Calibri" w:cs="Times New Roman"/>
      <w:color w:val="000000"/>
      <w:kern w:val="2"/>
      <w:sz w:val="28"/>
      <w:lang w:val="en-US" w:bidi="ar-SA"/>
    </w:rPr>
  </w:style>
  <w:style w:type="character" w:customStyle="1" w:styleId="UserStyle7">
    <w:name w:val="UserStyle_7"/>
    <w:link w:val="BodyText"/>
    <w:qFormat/>
    <w:rPr>
      <w:rFonts w:ascii="Calibri" w:hAnsi="Calibri"/>
      <w:color w:val="000000"/>
      <w:kern w:val="2"/>
      <w:sz w:val="28"/>
      <w:szCs w:val="22"/>
    </w:rPr>
  </w:style>
  <w:style w:type="character" w:customStyle="1" w:styleId="2Char0">
    <w:name w:val="正文文本 2 Char"/>
    <w:basedOn w:val="a0"/>
    <w:link w:val="21"/>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E4D044-B1FD-4EAC-A056-7AD9C0CA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41</Pages>
  <Words>17142</Words>
  <Characters>3275</Characters>
  <Application>Microsoft Office Word</Application>
  <DocSecurity>0</DocSecurity>
  <Lines>27</Lines>
  <Paragraphs>40</Paragraphs>
  <ScaleCrop>false</ScaleCrop>
  <Company>Sky123.Org</Company>
  <LinksUpToDate>false</LinksUpToDate>
  <CharactersWithSpaces>20377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招标编号：NCZFCG2001-004</dc:title>
  <dc:creator>aa</dc:creator>
  <cp:lastModifiedBy>PC</cp:lastModifiedBy>
  <cp:revision>33</cp:revision>
  <cp:lastPrinted>2022-07-18T06:55:00Z</cp:lastPrinted>
  <dcterms:created xsi:type="dcterms:W3CDTF">2022-07-12T00:57:00Z</dcterms:created>
  <dcterms:modified xsi:type="dcterms:W3CDTF">2022-07-28T03:15:00Z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Office Word 2007</vt:lpwstr>
  </property>
  <property fmtid="{D5CDD505-2E9C-101B-9397-08002B2CF9AE}" pid="4" name="LastSaved">
    <vt:filetime>2018-06-07T00:00:00Z</vt:filetime>
  </property>
  <property fmtid="{D5CDD505-2E9C-101B-9397-08002B2CF9AE}" pid="5" name="KSOProductBuildVer">
    <vt:lpwstr>2052-11.1.0.11830</vt:lpwstr>
  </property>
  <property fmtid="{D5CDD505-2E9C-101B-9397-08002B2CF9AE}" pid="6" name="ICV">
    <vt:lpwstr>C1694600662E440F99E6664953C18886</vt:lpwstr>
  </property>
</Properties>
</file>