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hd w:val="clear" w:color="auto" w:fill="FFFFFF"/>
        <w:spacing w:beforeAutospacing="0" w:afterAutospacing="0" w:line="520" w:lineRule="exact"/>
        <w:rPr>
          <w:rFonts w:hint="eastAsia" w:ascii="仿宋" w:hAnsi="仿宋" w:eastAsia="仿宋" w:cs="仿宋"/>
          <w:b w:val="0"/>
          <w:bCs/>
          <w:sz w:val="24"/>
          <w:szCs w:val="24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</w:rPr>
        <w:t>附件1：</w:t>
      </w:r>
    </w:p>
    <w:p>
      <w:pPr>
        <w:pStyle w:val="7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</w:p>
    <w:p>
      <w:pPr>
        <w:pStyle w:val="7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</w:p>
    <w:p>
      <w:pPr>
        <w:pStyle w:val="7"/>
        <w:rPr>
          <w:rFonts w:hint="eastAsia" w:ascii="仿宋" w:hAnsi="仿宋" w:eastAsia="仿宋" w:cs="仿宋"/>
          <w:b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 w:val="0"/>
          <w:sz w:val="32"/>
          <w:szCs w:val="32"/>
        </w:rPr>
        <w:t xml:space="preserve">承  诺  </w:t>
      </w:r>
      <w:r>
        <w:rPr>
          <w:rFonts w:hint="eastAsia" w:ascii="仿宋" w:hAnsi="仿宋" w:eastAsia="仿宋" w:cs="仿宋"/>
          <w:b/>
          <w:bCs w:val="0"/>
          <w:sz w:val="32"/>
          <w:szCs w:val="32"/>
          <w:lang w:eastAsia="zh-CN"/>
        </w:rPr>
        <w:t>函</w:t>
      </w:r>
    </w:p>
    <w:p>
      <w:pPr>
        <w:ind w:firstLine="0"/>
        <w:rPr>
          <w:rFonts w:hint="eastAsia" w:ascii="仿宋" w:hAnsi="仿宋" w:eastAsia="仿宋" w:cs="仿宋"/>
          <w:b/>
          <w:bCs w:val="0"/>
          <w:sz w:val="32"/>
          <w:szCs w:val="32"/>
        </w:rPr>
      </w:pPr>
    </w:p>
    <w:p>
      <w:pPr>
        <w:pStyle w:val="2"/>
        <w:widowControl/>
        <w:shd w:val="clear" w:color="auto" w:fill="FFFFFF"/>
        <w:spacing w:beforeAutospacing="0" w:afterAutospacing="0" w:line="440" w:lineRule="exact"/>
        <w:ind w:firstLine="562" w:firstLineChars="200"/>
        <w:jc w:val="both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</w:rPr>
        <w:t>本单位在与新余市人民医院</w:t>
      </w:r>
      <w:r>
        <w:rPr>
          <w:rFonts w:hint="eastAsia" w:ascii="仿宋" w:hAnsi="仿宋" w:eastAsia="仿宋" w:cs="仿宋"/>
          <w:b/>
          <w:bCs w:val="0"/>
          <w:sz w:val="28"/>
          <w:szCs w:val="28"/>
          <w:lang w:eastAsia="zh-CN"/>
        </w:rPr>
        <w:t>此次</w:t>
      </w:r>
      <w:r>
        <w:rPr>
          <w:rStyle w:val="5"/>
          <w:rFonts w:hint="eastAsia" w:ascii="仿宋" w:hAnsi="仿宋" w:eastAsia="仿宋" w:cs="仿宋"/>
          <w:sz w:val="28"/>
          <w:szCs w:val="28"/>
          <w:shd w:val="clear" w:color="auto" w:fill="FFFFFF"/>
        </w:rPr>
        <w:t>紧急采购医疗</w:t>
      </w:r>
      <w:r>
        <w:rPr>
          <w:rStyle w:val="5"/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设备</w:t>
      </w:r>
      <w:r>
        <w:rPr>
          <w:rFonts w:hint="eastAsia" w:ascii="仿宋" w:hAnsi="仿宋" w:eastAsia="仿宋" w:cs="仿宋"/>
          <w:b/>
          <w:bCs/>
          <w:sz w:val="28"/>
          <w:szCs w:val="28"/>
          <w:shd w:val="clear" w:color="auto" w:fill="FFFFFF"/>
        </w:rPr>
        <w:t>项目</w:t>
      </w:r>
      <w:r>
        <w:rPr>
          <w:rFonts w:hint="eastAsia" w:ascii="仿宋" w:hAnsi="仿宋" w:eastAsia="仿宋" w:cs="仿宋"/>
          <w:b/>
          <w:bCs w:val="0"/>
          <w:sz w:val="28"/>
          <w:szCs w:val="28"/>
          <w:shd w:val="clear" w:color="auto" w:fill="FFFFFF"/>
        </w:rPr>
        <w:t>进行院内议</w:t>
      </w: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8"/>
          <w:shd w:val="clear" w:color="auto" w:fill="FFFFFF"/>
        </w:rPr>
        <w:t>价项目</w:t>
      </w:r>
      <w:r>
        <w:rPr>
          <w:rFonts w:hint="eastAsia" w:ascii="仿宋" w:hAnsi="仿宋" w:eastAsia="仿宋" w:cs="仿宋"/>
          <w:b/>
          <w:bCs w:val="0"/>
          <w:sz w:val="28"/>
          <w:szCs w:val="28"/>
        </w:rPr>
        <w:t>活动中作如下的承诺：</w:t>
      </w:r>
    </w:p>
    <w:p>
      <w:pPr>
        <w:ind w:firstLine="562" w:firstLineChars="200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</w:rPr>
        <w:t>1、协助医院的廉政、廉洁行医建设，依法文明经商。不采用不正当或非法的经营手段，如有不正当或非法经营活动，本单位愿承担一切违约责任。</w:t>
      </w:r>
    </w:p>
    <w:p>
      <w:pPr>
        <w:ind w:firstLine="562" w:firstLineChars="200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</w:rPr>
        <w:t>2、凡因本单位所生产、经销的产品质量问题引起的医疗事故、医疗纠纷，将由本单位承担所有的责任。</w:t>
      </w:r>
    </w:p>
    <w:p>
      <w:pPr>
        <w:ind w:firstLine="562" w:firstLineChars="200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</w:rPr>
        <w:t>3、履约期间，如发现有任何违反规定的行为，医院有权冻结货款，从货款中扣除所承担的费用。</w:t>
      </w:r>
    </w:p>
    <w:p>
      <w:pPr>
        <w:ind w:firstLine="562" w:firstLineChars="200"/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</w:rPr>
        <w:t>4、履约期间，不以任何理由停止供货，任</w:t>
      </w:r>
      <w:r>
        <w:rPr>
          <w:rFonts w:hint="eastAsia" w:ascii="仿宋" w:hAnsi="仿宋" w:eastAsia="仿宋" w:cs="仿宋"/>
          <w:b/>
          <w:bCs w:val="0"/>
          <w:sz w:val="28"/>
          <w:szCs w:val="28"/>
          <w:lang w:eastAsia="zh-CN"/>
        </w:rPr>
        <w:t>何产品</w:t>
      </w:r>
      <w:r>
        <w:rPr>
          <w:rFonts w:hint="eastAsia" w:ascii="仿宋" w:hAnsi="仿宋" w:eastAsia="仿宋" w:cs="仿宋"/>
          <w:b/>
          <w:bCs w:val="0"/>
          <w:sz w:val="28"/>
          <w:szCs w:val="28"/>
        </w:rPr>
        <w:t>不按中标价供应或停止供货，医院可单方中止合同，并将由本单位承担所有违约责任。</w:t>
      </w:r>
    </w:p>
    <w:p>
      <w:pPr>
        <w:ind w:firstLine="562" w:firstLineChars="200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</w:rPr>
        <w:t>5、凡违反上述任何有关承诺内容，造成医院损失的，除愿意接受没收保证金外，三年内不得参加医院的所有投标活动。</w:t>
      </w:r>
    </w:p>
    <w:p>
      <w:pPr>
        <w:ind w:firstLine="6184" w:firstLineChars="2200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</w:rPr>
        <w:t>投标单位（盖章）</w:t>
      </w:r>
    </w:p>
    <w:p>
      <w:pPr>
        <w:ind w:firstLine="6190" w:firstLineChars="2202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</w:rPr>
        <w:t>法人代表（签字或盖章）</w:t>
      </w:r>
    </w:p>
    <w:p>
      <w:pPr>
        <w:ind w:firstLine="420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</w:rPr>
        <w:tab/>
      </w:r>
      <w:r>
        <w:rPr>
          <w:rFonts w:hint="eastAsia" w:ascii="仿宋" w:hAnsi="仿宋" w:eastAsia="仿宋" w:cs="仿宋"/>
          <w:b/>
          <w:bCs w:val="0"/>
          <w:sz w:val="28"/>
          <w:szCs w:val="28"/>
        </w:rPr>
        <w:tab/>
      </w:r>
      <w:r>
        <w:rPr>
          <w:rFonts w:hint="eastAsia" w:ascii="仿宋" w:hAnsi="仿宋" w:eastAsia="仿宋" w:cs="仿宋"/>
          <w:b/>
          <w:bCs w:val="0"/>
          <w:sz w:val="28"/>
          <w:szCs w:val="28"/>
        </w:rPr>
        <w:tab/>
      </w:r>
      <w:r>
        <w:rPr>
          <w:rFonts w:hint="eastAsia" w:ascii="仿宋" w:hAnsi="仿宋" w:eastAsia="仿宋" w:cs="仿宋"/>
          <w:b/>
          <w:bCs w:val="0"/>
          <w:sz w:val="28"/>
          <w:szCs w:val="28"/>
        </w:rPr>
        <w:tab/>
      </w:r>
      <w:r>
        <w:rPr>
          <w:rFonts w:hint="eastAsia" w:ascii="仿宋" w:hAnsi="仿宋" w:eastAsia="仿宋" w:cs="仿宋"/>
          <w:b/>
          <w:bCs w:val="0"/>
          <w:sz w:val="28"/>
          <w:szCs w:val="28"/>
        </w:rPr>
        <w:tab/>
      </w:r>
      <w:r>
        <w:rPr>
          <w:rFonts w:hint="eastAsia" w:ascii="仿宋" w:hAnsi="仿宋" w:eastAsia="仿宋" w:cs="仿宋"/>
          <w:b/>
          <w:bCs w:val="0"/>
          <w:sz w:val="28"/>
          <w:szCs w:val="28"/>
        </w:rPr>
        <w:tab/>
      </w:r>
      <w:r>
        <w:rPr>
          <w:rFonts w:hint="eastAsia" w:ascii="仿宋" w:hAnsi="仿宋" w:eastAsia="仿宋" w:cs="仿宋"/>
          <w:b/>
          <w:bCs w:val="0"/>
          <w:sz w:val="28"/>
          <w:szCs w:val="28"/>
        </w:rPr>
        <w:tab/>
      </w:r>
      <w:r>
        <w:rPr>
          <w:rFonts w:hint="eastAsia" w:ascii="仿宋" w:hAnsi="仿宋" w:eastAsia="仿宋" w:cs="仿宋"/>
          <w:b/>
          <w:bCs w:val="0"/>
          <w:sz w:val="28"/>
          <w:szCs w:val="28"/>
        </w:rPr>
        <w:tab/>
      </w:r>
      <w:r>
        <w:rPr>
          <w:rFonts w:hint="eastAsia" w:ascii="仿宋" w:hAnsi="仿宋" w:eastAsia="仿宋" w:cs="仿宋"/>
          <w:b/>
          <w:bCs w:val="0"/>
          <w:sz w:val="28"/>
          <w:szCs w:val="28"/>
        </w:rPr>
        <w:tab/>
      </w:r>
      <w:r>
        <w:rPr>
          <w:rFonts w:hint="eastAsia" w:ascii="仿宋" w:hAnsi="仿宋" w:eastAsia="仿宋" w:cs="仿宋"/>
          <w:b/>
          <w:bCs w:val="0"/>
          <w:sz w:val="28"/>
          <w:szCs w:val="28"/>
        </w:rPr>
        <w:tab/>
      </w:r>
      <w:r>
        <w:rPr>
          <w:rFonts w:hint="eastAsia" w:ascii="仿宋" w:hAnsi="仿宋" w:eastAsia="仿宋" w:cs="仿宋"/>
          <w:b/>
          <w:bCs w:val="0"/>
          <w:sz w:val="28"/>
          <w:szCs w:val="28"/>
        </w:rPr>
        <w:tab/>
      </w:r>
      <w:r>
        <w:rPr>
          <w:rFonts w:hint="eastAsia" w:ascii="仿宋" w:hAnsi="仿宋" w:eastAsia="仿宋" w:cs="仿宋"/>
          <w:b/>
          <w:bCs w:val="0"/>
          <w:sz w:val="28"/>
          <w:szCs w:val="28"/>
        </w:rPr>
        <w:tab/>
      </w:r>
      <w:r>
        <w:rPr>
          <w:rFonts w:hint="eastAsia" w:ascii="仿宋" w:hAnsi="仿宋" w:eastAsia="仿宋" w:cs="仿宋"/>
          <w:b/>
          <w:bCs w:val="0"/>
          <w:sz w:val="28"/>
          <w:szCs w:val="28"/>
        </w:rPr>
        <w:tab/>
      </w:r>
      <w:r>
        <w:rPr>
          <w:rFonts w:hint="eastAsia" w:ascii="仿宋" w:hAnsi="仿宋" w:eastAsia="仿宋" w:cs="仿宋"/>
          <w:b/>
          <w:bCs w:val="0"/>
          <w:sz w:val="28"/>
          <w:szCs w:val="28"/>
        </w:rPr>
        <w:tab/>
      </w:r>
    </w:p>
    <w:p>
      <w:pPr>
        <w:ind w:left="7140" w:firstLine="0"/>
        <w:rPr>
          <w:rFonts w:hint="eastAsia" w:ascii="仿宋" w:hAnsi="仿宋" w:eastAsia="仿宋" w:cs="仿宋"/>
          <w:b/>
          <w:bCs w:val="0"/>
          <w:sz w:val="28"/>
          <w:szCs w:val="28"/>
        </w:rPr>
      </w:pPr>
    </w:p>
    <w:p>
      <w:pPr>
        <w:ind w:left="7140" w:firstLine="0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</w:rPr>
        <w:t xml:space="preserve">年  </w:t>
      </w:r>
      <w:r>
        <w:rPr>
          <w:rFonts w:hint="eastAsia" w:ascii="仿宋" w:hAnsi="仿宋" w:eastAsia="仿宋" w:cs="仿宋"/>
          <w:b/>
          <w:bCs w:val="0"/>
          <w:sz w:val="28"/>
          <w:szCs w:val="28"/>
          <w:lang w:eastAsia="zh-CN"/>
        </w:rPr>
        <w:t>　</w:t>
      </w:r>
      <w:r>
        <w:rPr>
          <w:rFonts w:hint="eastAsia" w:ascii="仿宋" w:hAnsi="仿宋" w:eastAsia="仿宋" w:cs="仿宋"/>
          <w:b/>
          <w:bCs w:val="0"/>
          <w:sz w:val="28"/>
          <w:szCs w:val="28"/>
        </w:rPr>
        <w:t xml:space="preserve">月  </w:t>
      </w:r>
      <w:r>
        <w:rPr>
          <w:rFonts w:hint="eastAsia" w:ascii="仿宋" w:hAnsi="仿宋" w:eastAsia="仿宋" w:cs="仿宋"/>
          <w:b/>
          <w:bCs w:val="0"/>
          <w:sz w:val="28"/>
          <w:szCs w:val="28"/>
          <w:lang w:eastAsia="zh-CN"/>
        </w:rPr>
        <w:t>　</w:t>
      </w:r>
      <w:r>
        <w:rPr>
          <w:rFonts w:hint="eastAsia" w:ascii="仿宋" w:hAnsi="仿宋" w:eastAsia="仿宋" w:cs="仿宋"/>
          <w:b/>
          <w:bCs w:val="0"/>
          <w:sz w:val="28"/>
          <w:szCs w:val="28"/>
        </w:rPr>
        <w:t>日</w:t>
      </w:r>
    </w:p>
    <w:p>
      <w:pPr>
        <w:ind w:left="7140" w:firstLine="0"/>
        <w:rPr>
          <w:rFonts w:hint="eastAsia" w:ascii="仿宋" w:hAnsi="仿宋" w:eastAsia="仿宋" w:cs="仿宋"/>
          <w:b/>
          <w:bCs w:val="0"/>
          <w:sz w:val="28"/>
          <w:szCs w:val="28"/>
        </w:rPr>
      </w:pP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6369DC"/>
    <w:rsid w:val="036369DC"/>
    <w:rsid w:val="06577CCB"/>
    <w:rsid w:val="3B232563"/>
    <w:rsid w:val="71104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5">
    <w:name w:val="Strong"/>
    <w:basedOn w:val="4"/>
    <w:qFormat/>
    <w:uiPriority w:val="0"/>
    <w:rPr>
      <w:b/>
    </w:rPr>
  </w:style>
  <w:style w:type="paragraph" w:customStyle="1" w:styleId="6">
    <w:name w:val="表格文字"/>
    <w:basedOn w:val="1"/>
    <w:qFormat/>
    <w:uiPriority w:val="0"/>
    <w:pPr>
      <w:jc w:val="center"/>
    </w:pPr>
    <w:rPr>
      <w:rFonts w:ascii="黑体" w:hAnsi="宋体" w:eastAsia="黑体"/>
      <w:bCs/>
      <w:sz w:val="24"/>
    </w:rPr>
  </w:style>
  <w:style w:type="paragraph" w:customStyle="1" w:styleId="7">
    <w:name w:val="大标题"/>
    <w:basedOn w:val="1"/>
    <w:qFormat/>
    <w:uiPriority w:val="0"/>
    <w:pPr>
      <w:ind w:firstLine="0"/>
      <w:jc w:val="center"/>
      <w:textAlignment w:val="center"/>
    </w:pPr>
    <w:rPr>
      <w:rFonts w:eastAsia="黑体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2020-02-05T01:46:00Z</dcterms:created>
  <dc:creator>Administrator</dc:creator>
  <cp:lastModifiedBy>Administrator</cp:lastModifiedBy>
  <dcterms:modified xsi:type="dcterms:W3CDTF">2020-02-19T01:56:52Z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