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1FD" w:rsidRPr="00E711FD" w:rsidRDefault="00E711FD" w:rsidP="00471D9B">
      <w:pPr>
        <w:pStyle w:val="Default"/>
        <w:rPr>
          <w:rFonts w:hint="eastAsia"/>
          <w:sz w:val="28"/>
          <w:szCs w:val="28"/>
        </w:rPr>
      </w:pPr>
      <w:r w:rsidRPr="00E711FD">
        <w:rPr>
          <w:rFonts w:hint="eastAsia"/>
          <w:sz w:val="28"/>
          <w:szCs w:val="28"/>
        </w:rPr>
        <w:t>附录</w:t>
      </w:r>
      <w:r w:rsidRPr="00E711FD">
        <w:rPr>
          <w:sz w:val="28"/>
          <w:szCs w:val="28"/>
        </w:rPr>
        <w:t>2</w:t>
      </w:r>
      <w:r w:rsidRPr="00E711FD">
        <w:rPr>
          <w:rFonts w:hint="eastAsia"/>
          <w:sz w:val="28"/>
          <w:szCs w:val="28"/>
        </w:rPr>
        <w:t>：抗菌药物在围手术期预防应用的品种选择</w:t>
      </w:r>
    </w:p>
    <w:tbl>
      <w:tblPr>
        <w:tblStyle w:val="a5"/>
        <w:tblW w:w="0" w:type="auto"/>
        <w:tblLook w:val="04A0"/>
      </w:tblPr>
      <w:tblGrid>
        <w:gridCol w:w="8522"/>
      </w:tblGrid>
      <w:tr w:rsidR="00E711FD" w:rsidTr="00E711FD">
        <w:tc>
          <w:tcPr>
            <w:tcW w:w="8522" w:type="dxa"/>
          </w:tcPr>
          <w:tbl>
            <w:tblPr>
              <w:tblW w:w="9072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68"/>
              <w:gridCol w:w="2268"/>
              <w:gridCol w:w="2268"/>
              <w:gridCol w:w="2268"/>
            </w:tblGrid>
            <w:tr w:rsidR="00E711FD" w:rsidRPr="00E711FD" w:rsidTr="002111AD">
              <w:trPr>
                <w:trHeight w:val="93"/>
              </w:trPr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9"/>
                      <w:szCs w:val="9"/>
                    </w:rPr>
                    <w:t>，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手术名称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切口类别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可能的污染菌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抗菌药物选择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711FD" w:rsidRPr="00E711FD" w:rsidTr="002111AD">
              <w:trPr>
                <w:trHeight w:val="277"/>
              </w:trPr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脑外科手术（清洁，无植入物）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Ⅰ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金黄色葡萄球菌，凝固酶阴性葡萄球菌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9"/>
                      <w:szCs w:val="9"/>
                    </w:rPr>
                    <w:t>[3]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，</w:t>
                  </w:r>
                  <w:r w:rsidRPr="00E711FD">
                    <w:rPr>
                      <w:sz w:val="18"/>
                      <w:szCs w:val="18"/>
                    </w:rPr>
                    <w:t>MRSA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感染高发医疗机构的高危患者可用（去甲）万古霉素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711FD" w:rsidRPr="00E711FD" w:rsidTr="002111AD">
              <w:trPr>
                <w:trHeight w:val="456"/>
              </w:trPr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脑外科手术（经鼻窦、鼻腔、口咽部手术）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Ⅱ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金黄色葡萄球菌，链球菌属，口咽部厌氧菌（如消化链球菌）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9"/>
                      <w:szCs w:val="9"/>
                    </w:rPr>
                    <w:t>[3]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±</w:t>
                  </w:r>
                  <w:r w:rsidRPr="00E711FD">
                    <w:rPr>
                      <w:sz w:val="9"/>
                      <w:szCs w:val="9"/>
                    </w:rPr>
                    <w:t>[5]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甲硝唑，或克林霉素</w:t>
                  </w:r>
                  <w:r w:rsidRPr="00E711FD">
                    <w:rPr>
                      <w:sz w:val="18"/>
                      <w:szCs w:val="18"/>
                    </w:rPr>
                    <w:t>+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庆大霉素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711FD" w:rsidRPr="00E711FD" w:rsidTr="002111AD">
              <w:trPr>
                <w:trHeight w:val="276"/>
              </w:trPr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脑脊液分流术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Ⅰ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金黄色葡萄球菌，凝固酶阴性葡萄球菌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9"/>
                      <w:szCs w:val="9"/>
                    </w:rPr>
                    <w:t>[3]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，</w:t>
                  </w:r>
                  <w:r w:rsidRPr="00E711FD">
                    <w:rPr>
                      <w:sz w:val="18"/>
                      <w:szCs w:val="18"/>
                    </w:rPr>
                    <w:t>MRSA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感染高发医疗机构的高危患者可用（去甲）万古霉素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711FD" w:rsidRPr="00E711FD" w:rsidTr="002111AD">
              <w:trPr>
                <w:trHeight w:val="277"/>
              </w:trPr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脊髓手术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sz w:val="18"/>
                      <w:szCs w:val="18"/>
                    </w:rPr>
                    <w:t xml:space="preserve">I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金黄色葡萄球菌，凝固酶阴性葡萄球菌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9"/>
                      <w:szCs w:val="9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9"/>
                      <w:szCs w:val="9"/>
                    </w:rPr>
                    <w:t xml:space="preserve">[3] </w:t>
                  </w:r>
                </w:p>
              </w:tc>
            </w:tr>
            <w:tr w:rsidR="00E711FD" w:rsidRPr="00E711FD" w:rsidTr="002111AD">
              <w:trPr>
                <w:trHeight w:val="270"/>
              </w:trPr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眼科手术（如白内障、青光眼或角膜移植、泪囊手术、眼穿通伤）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Ⅰ、Ⅱ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金黄色葡萄球菌，凝固酶阴性葡萄球菌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局部应用妥布霉素或左氧氟沙星等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711FD" w:rsidRPr="00E711FD" w:rsidTr="002111AD">
              <w:trPr>
                <w:trHeight w:val="277"/>
              </w:trPr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头颈部手术（恶性肿瘤，不经口咽部黏膜）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Ⅰ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金黄色葡萄球菌，凝固酶阴性葡萄球菌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9"/>
                      <w:szCs w:val="9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9"/>
                      <w:szCs w:val="9"/>
                    </w:rPr>
                    <w:t xml:space="preserve">[3] </w:t>
                  </w:r>
                </w:p>
              </w:tc>
            </w:tr>
            <w:tr w:rsidR="00E711FD" w:rsidRPr="00E711FD" w:rsidTr="002111AD">
              <w:trPr>
                <w:trHeight w:val="456"/>
              </w:trPr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头颈部手术（经口咽部黏膜）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Ⅱ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金黄色葡萄球菌，链球菌属，口咽部厌氧菌（如消化链球菌）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9"/>
                      <w:szCs w:val="9"/>
                    </w:rPr>
                    <w:t>[3]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±</w:t>
                  </w:r>
                  <w:r w:rsidRPr="00E711FD">
                    <w:rPr>
                      <w:sz w:val="9"/>
                      <w:szCs w:val="9"/>
                    </w:rPr>
                    <w:t>[5]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甲硝唑，或克林霉素</w:t>
                  </w:r>
                  <w:r w:rsidRPr="00E711FD">
                    <w:rPr>
                      <w:sz w:val="18"/>
                      <w:szCs w:val="18"/>
                    </w:rPr>
                    <w:t>+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庆大霉素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711FD" w:rsidRPr="00E711FD" w:rsidTr="002111AD">
              <w:trPr>
                <w:trHeight w:val="456"/>
              </w:trPr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颌面外科（下颌骨折切开复位或内固定，面部整形术有移植物手术，正颌手术）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Ⅰ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金黄色葡萄球菌，凝固酶阴性葡萄球菌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9"/>
                      <w:szCs w:val="9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9"/>
                      <w:szCs w:val="9"/>
                    </w:rPr>
                    <w:t xml:space="preserve">[3] </w:t>
                  </w:r>
                </w:p>
              </w:tc>
            </w:tr>
            <w:tr w:rsidR="00E711FD" w:rsidRPr="00E711FD" w:rsidTr="002111AD">
              <w:trPr>
                <w:trHeight w:val="276"/>
              </w:trPr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耳鼻喉科（复杂性鼻中隔鼻成形术，包括移植）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Ⅱ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金黄色葡萄球菌，凝固酶阴性葡萄球菌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9"/>
                      <w:szCs w:val="9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9"/>
                      <w:szCs w:val="9"/>
                    </w:rPr>
                    <w:t xml:space="preserve">[3] </w:t>
                  </w:r>
                </w:p>
              </w:tc>
            </w:tr>
            <w:tr w:rsidR="00E711FD" w:rsidRPr="00E711FD" w:rsidTr="002111AD">
              <w:trPr>
                <w:trHeight w:val="277"/>
              </w:trPr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乳腺手术（乳腺癌、乳房成形术，有植入物如乳房重建术）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Ⅰ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金黄色葡萄球菌，凝固酶阴性葡萄球菌，链球菌属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9"/>
                      <w:szCs w:val="9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9"/>
                      <w:szCs w:val="9"/>
                    </w:rPr>
                    <w:t xml:space="preserve">[3] </w:t>
                  </w:r>
                </w:p>
              </w:tc>
            </w:tr>
            <w:tr w:rsidR="00E711FD" w:rsidRPr="00E711FD" w:rsidTr="002111AD">
              <w:trPr>
                <w:trHeight w:val="456"/>
              </w:trPr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胸外科手术（食管、肺）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Ⅱ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金黄色葡萄球菌，凝固酶阴性葡萄球菌，肺炎链球菌，革兰阴性杆菌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9"/>
                      <w:szCs w:val="9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9"/>
                      <w:szCs w:val="9"/>
                    </w:rPr>
                    <w:t xml:space="preserve">[3] </w:t>
                  </w:r>
                </w:p>
              </w:tc>
            </w:tr>
            <w:tr w:rsidR="00E711FD" w:rsidRPr="00E711FD" w:rsidTr="002111AD">
              <w:trPr>
                <w:trHeight w:val="635"/>
              </w:trPr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心血管手术（腹主动脉重建、下肢手术切口涉及腹股沟、任何血管手术植入人工假体或异物，心脏手术、安装永久性心脏起搏器）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</w:pPr>
                  <w:r w:rsidRPr="00E711FD">
                    <w:rPr>
                      <w:rFonts w:hint="eastAsia"/>
                    </w:rPr>
                    <w:t>Ⅰ</w:t>
                  </w:r>
                  <w:r w:rsidRPr="00E711FD"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金黄色葡萄球菌，凝固酶阴性葡萄球菌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9"/>
                      <w:szCs w:val="9"/>
                    </w:rPr>
                    <w:t>[3]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，</w:t>
                  </w:r>
                  <w:r w:rsidRPr="00E711FD">
                    <w:rPr>
                      <w:sz w:val="18"/>
                      <w:szCs w:val="18"/>
                    </w:rPr>
                    <w:t>MRSA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感染高发医疗机构的高危患者可用（去甲）万古霉素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711FD" w:rsidRPr="00E711FD" w:rsidTr="002111AD">
              <w:trPr>
                <w:trHeight w:val="277"/>
              </w:trPr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肝、胆系统及胰腺手术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Ⅱ、Ⅲ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革兰阴性杆菌，厌氧菌（如脆弱拟杆菌）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第一、二代头孢菌素或头孢曲松</w:t>
                  </w:r>
                  <w:r w:rsidRPr="00E711FD">
                    <w:rPr>
                      <w:sz w:val="9"/>
                      <w:szCs w:val="9"/>
                    </w:rPr>
                    <w:t>[3]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±</w:t>
                  </w:r>
                  <w:r w:rsidRPr="00E711FD">
                    <w:rPr>
                      <w:sz w:val="9"/>
                      <w:szCs w:val="9"/>
                    </w:rPr>
                    <w:t>[5]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甲硝唑，或头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lastRenderedPageBreak/>
                    <w:t>霉素类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711FD" w:rsidRPr="00E711FD" w:rsidTr="002111AD">
              <w:trPr>
                <w:trHeight w:val="456"/>
              </w:trPr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lastRenderedPageBreak/>
                    <w:t>胃、十二指肠、小肠手术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Ⅱ、Ⅲ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革兰阴性杆菌，链球菌属，口咽部厌氧菌（如消化链球菌）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9"/>
                      <w:szCs w:val="9"/>
                    </w:rPr>
                    <w:t>[3]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，或头霉素类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711FD" w:rsidRPr="00E711FD" w:rsidTr="002111AD">
              <w:trPr>
                <w:trHeight w:val="276"/>
              </w:trPr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结肠、直肠、阑尾手术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Ⅱ、Ⅲ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革兰阴性杆菌，厌氧菌（如脆弱拟杆菌）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9"/>
                      <w:szCs w:val="9"/>
                    </w:rPr>
                    <w:t>[3]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±</w:t>
                  </w:r>
                  <w:r w:rsidRPr="00E711FD">
                    <w:rPr>
                      <w:sz w:val="9"/>
                      <w:szCs w:val="9"/>
                    </w:rPr>
                    <w:t>[5]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甲硝唑，或头霉素类，或头孢曲松±</w:t>
                  </w:r>
                  <w:r w:rsidRPr="00E711FD">
                    <w:rPr>
                      <w:sz w:val="9"/>
                      <w:szCs w:val="9"/>
                    </w:rPr>
                    <w:t>[5]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甲硝唑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711FD" w:rsidRPr="00E711FD" w:rsidTr="002111AD">
              <w:trPr>
                <w:trHeight w:val="276"/>
              </w:trPr>
              <w:tc>
                <w:tcPr>
                  <w:tcW w:w="2268" w:type="dxa"/>
                  <w:tcBorders>
                    <w:lef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经直肠前列腺活检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Ⅱ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革兰阴性杆菌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righ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氟喹诺酮类</w:t>
                  </w:r>
                  <w:r w:rsidRPr="00E711FD">
                    <w:rPr>
                      <w:sz w:val="18"/>
                      <w:szCs w:val="18"/>
                    </w:rPr>
                    <w:t xml:space="preserve">[4] </w:t>
                  </w:r>
                </w:p>
              </w:tc>
            </w:tr>
            <w:tr w:rsidR="00E711FD" w:rsidRPr="00E711FD" w:rsidTr="002111AD">
              <w:trPr>
                <w:trHeight w:val="276"/>
              </w:trPr>
              <w:tc>
                <w:tcPr>
                  <w:tcW w:w="2268" w:type="dxa"/>
                  <w:tcBorders>
                    <w:lef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泌尿外科手术：进入泌尿道或经阴道的手术（经尿道膀胱肿瘤或前列腺切除术、异体植入及取出，切开造口、支架的植入及取出）及经皮肾镜手术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Ⅱ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革兰阴性杆菌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righ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18"/>
                      <w:szCs w:val="18"/>
                    </w:rPr>
                    <w:t>[3]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，或氟喹诺酮类</w:t>
                  </w:r>
                  <w:r w:rsidRPr="00E711FD">
                    <w:rPr>
                      <w:sz w:val="18"/>
                      <w:szCs w:val="18"/>
                    </w:rPr>
                    <w:t xml:space="preserve">[4] </w:t>
                  </w:r>
                </w:p>
              </w:tc>
            </w:tr>
            <w:tr w:rsidR="00E711FD" w:rsidRPr="00E711FD" w:rsidTr="002111AD">
              <w:trPr>
                <w:trHeight w:val="276"/>
              </w:trPr>
              <w:tc>
                <w:tcPr>
                  <w:tcW w:w="2268" w:type="dxa"/>
                  <w:tcBorders>
                    <w:lef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泌尿外科手术：涉及肠道的手术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Ⅱ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革兰阴性杆菌，厌氧菌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righ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18"/>
                      <w:szCs w:val="18"/>
                    </w:rPr>
                    <w:t>[3]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，或氨基糖苷类</w:t>
                  </w:r>
                  <w:r w:rsidRPr="00E711FD">
                    <w:rPr>
                      <w:sz w:val="18"/>
                      <w:szCs w:val="18"/>
                    </w:rPr>
                    <w:t>+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甲硝唑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711FD" w:rsidRPr="00E711FD" w:rsidTr="002111AD">
              <w:trPr>
                <w:trHeight w:val="276"/>
              </w:trPr>
              <w:tc>
                <w:tcPr>
                  <w:tcW w:w="2268" w:type="dxa"/>
                  <w:tcBorders>
                    <w:lef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有假体植入的泌尿系统手术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Ⅱ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葡萄球菌属，革兰阴性杆菌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righ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18"/>
                      <w:szCs w:val="18"/>
                    </w:rPr>
                    <w:t>[3]+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氨基糖苷类，或万古霉素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711FD" w:rsidRPr="00E711FD" w:rsidTr="002111AD">
              <w:trPr>
                <w:trHeight w:val="276"/>
              </w:trPr>
              <w:tc>
                <w:tcPr>
                  <w:tcW w:w="2268" w:type="dxa"/>
                  <w:tcBorders>
                    <w:lef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经阴道或经腹腔子宫切除术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Ⅱ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革兰阴性杆菌，肠球菌属，</w:t>
                  </w:r>
                  <w:r w:rsidRPr="00E711FD">
                    <w:rPr>
                      <w:sz w:val="18"/>
                      <w:szCs w:val="18"/>
                    </w:rPr>
                    <w:t>B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组链球菌，厌氧菌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righ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第一、二代头孢菌素（经阴道手术加用甲硝唑）</w:t>
                  </w:r>
                  <w:r w:rsidRPr="00E711FD">
                    <w:rPr>
                      <w:sz w:val="18"/>
                      <w:szCs w:val="18"/>
                    </w:rPr>
                    <w:t>[3]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，或头霉素类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711FD" w:rsidRPr="00E711FD" w:rsidTr="002111AD">
              <w:trPr>
                <w:trHeight w:val="276"/>
              </w:trPr>
              <w:tc>
                <w:tcPr>
                  <w:tcW w:w="2268" w:type="dxa"/>
                  <w:tcBorders>
                    <w:lef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腹腔镜子宫肌瘤剔除术（使用举宫器）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Ⅱ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革兰阴性杆菌，肠球菌属，</w:t>
                  </w:r>
                  <w:r w:rsidRPr="00E711FD">
                    <w:rPr>
                      <w:sz w:val="18"/>
                      <w:szCs w:val="18"/>
                    </w:rPr>
                    <w:t>B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组链球菌，厌氧菌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righ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18"/>
                      <w:szCs w:val="18"/>
                    </w:rPr>
                    <w:t>[3]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±</w:t>
                  </w:r>
                  <w:r w:rsidRPr="00E711FD">
                    <w:rPr>
                      <w:sz w:val="18"/>
                      <w:szCs w:val="18"/>
                    </w:rPr>
                    <w:t>[5]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甲硝唑，或头霉素类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711FD" w:rsidRPr="00E711FD" w:rsidTr="002111AD">
              <w:trPr>
                <w:trHeight w:val="276"/>
              </w:trPr>
              <w:tc>
                <w:tcPr>
                  <w:tcW w:w="2268" w:type="dxa"/>
                  <w:tcBorders>
                    <w:lef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羊膜早破或剖宫产术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Ⅱ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革兰阴性杆菌，肠球菌属，</w:t>
                  </w:r>
                  <w:r w:rsidRPr="00E711FD">
                    <w:rPr>
                      <w:sz w:val="18"/>
                      <w:szCs w:val="18"/>
                    </w:rPr>
                    <w:t>B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组链球菌，厌氧菌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righ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18"/>
                      <w:szCs w:val="18"/>
                    </w:rPr>
                    <w:t xml:space="preserve">[3] 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±</w:t>
                  </w:r>
                  <w:r w:rsidRPr="00E711FD">
                    <w:rPr>
                      <w:sz w:val="18"/>
                      <w:szCs w:val="18"/>
                    </w:rPr>
                    <w:t>[5]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甲硝唑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711FD" w:rsidRPr="00E711FD" w:rsidTr="002111AD">
              <w:trPr>
                <w:trHeight w:val="276"/>
              </w:trPr>
              <w:tc>
                <w:tcPr>
                  <w:tcW w:w="2268" w:type="dxa"/>
                  <w:tcBorders>
                    <w:lef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人工流产</w:t>
                  </w:r>
                  <w:r w:rsidRPr="00E711FD">
                    <w:rPr>
                      <w:sz w:val="18"/>
                      <w:szCs w:val="18"/>
                    </w:rPr>
                    <w:t>-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刮宫术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引产术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Ⅱ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革兰阴性杆菌，肠球菌属，链球菌，厌氧菌（如脆弱拟杆菌）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righ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18"/>
                      <w:szCs w:val="18"/>
                    </w:rPr>
                    <w:t xml:space="preserve">[3] 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±</w:t>
                  </w:r>
                  <w:r w:rsidRPr="00E711FD">
                    <w:rPr>
                      <w:sz w:val="18"/>
                      <w:szCs w:val="18"/>
                    </w:rPr>
                    <w:t>[5]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甲硝唑，或多西环素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711FD" w:rsidRPr="00E711FD" w:rsidTr="002111AD">
              <w:trPr>
                <w:trHeight w:val="276"/>
              </w:trPr>
              <w:tc>
                <w:tcPr>
                  <w:tcW w:w="2268" w:type="dxa"/>
                  <w:tcBorders>
                    <w:lef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会阴撕裂修补术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Ⅱ、Ⅲ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革兰阴性杆菌，肠球菌属，链球菌属，厌氧菌（如脆弱拟杆菌）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righ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18"/>
                      <w:szCs w:val="18"/>
                    </w:rPr>
                    <w:t xml:space="preserve">[3] 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±</w:t>
                  </w:r>
                  <w:r w:rsidRPr="00E711FD">
                    <w:rPr>
                      <w:sz w:val="18"/>
                      <w:szCs w:val="18"/>
                    </w:rPr>
                    <w:t>[5]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甲硝唑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711FD" w:rsidRPr="00E711FD" w:rsidTr="002111AD">
              <w:trPr>
                <w:trHeight w:val="276"/>
              </w:trPr>
              <w:tc>
                <w:tcPr>
                  <w:tcW w:w="2268" w:type="dxa"/>
                  <w:tcBorders>
                    <w:lef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皮瓣转移术（游离或带蒂）或植皮术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Ⅱ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金黄色葡萄球菌，凝固酶阴性葡萄球菌，链球菌属，革兰阴性菌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righ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18"/>
                      <w:szCs w:val="18"/>
                    </w:rPr>
                    <w:t xml:space="preserve">[3] </w:t>
                  </w:r>
                </w:p>
              </w:tc>
            </w:tr>
            <w:tr w:rsidR="00E711FD" w:rsidRPr="00E711FD" w:rsidTr="002111AD">
              <w:trPr>
                <w:trHeight w:val="276"/>
              </w:trPr>
              <w:tc>
                <w:tcPr>
                  <w:tcW w:w="2268" w:type="dxa"/>
                  <w:tcBorders>
                    <w:lef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关节置换成形术、截骨、骨内固定术、腔隙植骨术、脊柱术（应用或不用植入物、内固定物）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Ⅰ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金黄色葡萄球菌，凝固酶阴性葡萄球菌，链球菌属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righ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18"/>
                      <w:szCs w:val="18"/>
                    </w:rPr>
                    <w:t>[3]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，</w:t>
                  </w:r>
                  <w:r w:rsidRPr="00E711FD">
                    <w:rPr>
                      <w:sz w:val="18"/>
                      <w:szCs w:val="18"/>
                    </w:rPr>
                    <w:t>MRSA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感染高发医疗机构的高危患者可用（去甲）万古霉素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711FD" w:rsidRPr="00E711FD" w:rsidTr="002111AD">
              <w:trPr>
                <w:trHeight w:val="276"/>
              </w:trPr>
              <w:tc>
                <w:tcPr>
                  <w:tcW w:w="2268" w:type="dxa"/>
                  <w:tcBorders>
                    <w:lef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外固定架植入术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Ⅱ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金黄色葡萄球菌，凝固酶阴性葡萄球菌，链球菌属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righ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18"/>
                      <w:szCs w:val="18"/>
                    </w:rPr>
                    <w:t xml:space="preserve">[3] </w:t>
                  </w:r>
                </w:p>
              </w:tc>
            </w:tr>
            <w:tr w:rsidR="00E711FD" w:rsidRPr="00E711FD" w:rsidTr="002111AD">
              <w:trPr>
                <w:trHeight w:val="276"/>
              </w:trPr>
              <w:tc>
                <w:tcPr>
                  <w:tcW w:w="2268" w:type="dxa"/>
                  <w:tcBorders>
                    <w:lef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截肢术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Ⅰ、Ⅱ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金黄色葡萄球菌，凝固酶阴性葡萄球菌，链球菌属，革兰阴性菌，厌氧菌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righ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第一、二代头孢菌素</w:t>
                  </w:r>
                  <w:r w:rsidRPr="00E711FD">
                    <w:rPr>
                      <w:sz w:val="18"/>
                      <w:szCs w:val="18"/>
                    </w:rPr>
                    <w:t xml:space="preserve">[3] 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±</w:t>
                  </w:r>
                  <w:r w:rsidRPr="00E711FD">
                    <w:rPr>
                      <w:sz w:val="18"/>
                      <w:szCs w:val="18"/>
                    </w:rPr>
                    <w:t>[5]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甲硝唑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711FD" w:rsidRPr="00E711FD" w:rsidTr="002111AD">
              <w:trPr>
                <w:trHeight w:val="276"/>
              </w:trPr>
              <w:tc>
                <w:tcPr>
                  <w:tcW w:w="2268" w:type="dxa"/>
                  <w:tcBorders>
                    <w:left w:val="nil"/>
                    <w:bottom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开放骨折内固定术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bottom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Ⅱ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bottom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t>金黄色葡萄球菌，凝固酶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lastRenderedPageBreak/>
                    <w:t>阴性葡萄球菌，链球菌属，革兰阴性菌，厌氧菌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bottom w:val="nil"/>
                    <w:right w:val="nil"/>
                  </w:tcBorders>
                </w:tcPr>
                <w:p w:rsidR="00E711FD" w:rsidRPr="00E711FD" w:rsidRDefault="00E711FD" w:rsidP="002111AD">
                  <w:pPr>
                    <w:pStyle w:val="Default"/>
                    <w:rPr>
                      <w:sz w:val="18"/>
                      <w:szCs w:val="18"/>
                    </w:rPr>
                  </w:pPr>
                  <w:r w:rsidRPr="00E711FD">
                    <w:rPr>
                      <w:rFonts w:hint="eastAsia"/>
                      <w:sz w:val="18"/>
                      <w:szCs w:val="18"/>
                    </w:rPr>
                    <w:lastRenderedPageBreak/>
                    <w:t>第一、二代头孢菌素</w:t>
                  </w:r>
                  <w:r w:rsidRPr="00E711FD">
                    <w:rPr>
                      <w:sz w:val="18"/>
                      <w:szCs w:val="18"/>
                    </w:rPr>
                    <w:t xml:space="preserve">[3] 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lastRenderedPageBreak/>
                    <w:t>±</w:t>
                  </w:r>
                  <w:r w:rsidRPr="00E711FD">
                    <w:rPr>
                      <w:sz w:val="18"/>
                      <w:szCs w:val="18"/>
                    </w:rPr>
                    <w:t>[5]</w:t>
                  </w:r>
                  <w:r w:rsidRPr="00E711FD">
                    <w:rPr>
                      <w:rFonts w:hint="eastAsia"/>
                      <w:sz w:val="18"/>
                      <w:szCs w:val="18"/>
                    </w:rPr>
                    <w:t>甲硝唑</w:t>
                  </w:r>
                  <w:r w:rsidRPr="00E711F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E711FD" w:rsidRDefault="00E711FD"/>
        </w:tc>
      </w:tr>
    </w:tbl>
    <w:p w:rsidR="00471D9B" w:rsidRPr="00E711FD" w:rsidRDefault="00471D9B" w:rsidP="00471D9B">
      <w:pPr>
        <w:pStyle w:val="Default"/>
        <w:rPr>
          <w:sz w:val="21"/>
          <w:szCs w:val="21"/>
        </w:rPr>
      </w:pPr>
      <w:r w:rsidRPr="00E711FD">
        <w:rPr>
          <w:rFonts w:hint="eastAsia"/>
          <w:sz w:val="21"/>
          <w:szCs w:val="21"/>
        </w:rPr>
        <w:lastRenderedPageBreak/>
        <w:t>注：</w:t>
      </w:r>
      <w:r w:rsidRPr="00E711FD">
        <w:rPr>
          <w:sz w:val="21"/>
          <w:szCs w:val="21"/>
        </w:rPr>
        <w:t>[1]</w:t>
      </w:r>
      <w:r w:rsidRPr="00E711FD">
        <w:rPr>
          <w:rFonts w:hint="eastAsia"/>
          <w:sz w:val="21"/>
          <w:szCs w:val="21"/>
        </w:rPr>
        <w:t>所有清洁手术通常不需要预防用药，仅在有前述特定指征时使用。</w:t>
      </w:r>
      <w:r w:rsidRPr="00E711FD">
        <w:rPr>
          <w:sz w:val="21"/>
          <w:szCs w:val="21"/>
        </w:rPr>
        <w:t xml:space="preserve"> </w:t>
      </w:r>
    </w:p>
    <w:p w:rsidR="00471D9B" w:rsidRPr="00E711FD" w:rsidRDefault="00471D9B" w:rsidP="00471D9B">
      <w:pPr>
        <w:pStyle w:val="Default"/>
        <w:rPr>
          <w:rFonts w:hAnsi="Arial"/>
          <w:sz w:val="21"/>
          <w:szCs w:val="21"/>
        </w:rPr>
      </w:pPr>
      <w:r w:rsidRPr="00E711FD">
        <w:rPr>
          <w:sz w:val="21"/>
          <w:szCs w:val="21"/>
        </w:rPr>
        <w:t>[2]</w:t>
      </w:r>
      <w:r w:rsidRPr="00E711FD">
        <w:rPr>
          <w:rFonts w:hint="eastAsia"/>
          <w:sz w:val="21"/>
          <w:szCs w:val="21"/>
        </w:rPr>
        <w:t>胃十二指肠手术、肝胆系统手术、结肠和直肠手术、阑尾手术、Ⅱ或Ⅲ类切口的妇产科手术，如果患者对</w:t>
      </w:r>
      <w:r w:rsidRPr="00E711FD">
        <w:rPr>
          <w:rFonts w:ascii="Arial" w:hAnsi="Arial" w:cs="Arial"/>
          <w:sz w:val="21"/>
          <w:szCs w:val="21"/>
        </w:rPr>
        <w:t>β</w:t>
      </w:r>
      <w:r w:rsidRPr="00E711FD">
        <w:rPr>
          <w:rFonts w:hAnsi="Arial"/>
          <w:sz w:val="21"/>
          <w:szCs w:val="21"/>
        </w:rPr>
        <w:t>-</w:t>
      </w:r>
      <w:r w:rsidRPr="00E711FD">
        <w:rPr>
          <w:rFonts w:hAnsi="Arial" w:hint="eastAsia"/>
          <w:sz w:val="21"/>
          <w:szCs w:val="21"/>
        </w:rPr>
        <w:t>内酰胺类抗菌药物过敏，可用克林素霉</w:t>
      </w:r>
      <w:r w:rsidRPr="00E711FD">
        <w:rPr>
          <w:rFonts w:hAnsi="Arial"/>
          <w:sz w:val="21"/>
          <w:szCs w:val="21"/>
        </w:rPr>
        <w:t>+</w:t>
      </w:r>
      <w:r w:rsidRPr="00E711FD">
        <w:rPr>
          <w:rFonts w:hAnsi="Arial" w:hint="eastAsia"/>
          <w:sz w:val="21"/>
          <w:szCs w:val="21"/>
        </w:rPr>
        <w:t>氨基糖苷类，或氨基糖苷类</w:t>
      </w:r>
      <w:r w:rsidRPr="00E711FD">
        <w:rPr>
          <w:rFonts w:hAnsi="Arial"/>
          <w:sz w:val="21"/>
          <w:szCs w:val="21"/>
        </w:rPr>
        <w:t>+</w:t>
      </w:r>
      <w:r w:rsidRPr="00E711FD">
        <w:rPr>
          <w:rFonts w:hAnsi="Arial" w:hint="eastAsia"/>
          <w:sz w:val="21"/>
          <w:szCs w:val="21"/>
        </w:rPr>
        <w:t>甲硝唑。</w:t>
      </w:r>
      <w:r w:rsidRPr="00E711FD">
        <w:rPr>
          <w:rFonts w:hAnsi="Arial"/>
          <w:sz w:val="21"/>
          <w:szCs w:val="21"/>
        </w:rPr>
        <w:t xml:space="preserve"> </w:t>
      </w:r>
    </w:p>
    <w:p w:rsidR="00471D9B" w:rsidRPr="00E711FD" w:rsidRDefault="00471D9B" w:rsidP="00471D9B">
      <w:pPr>
        <w:pStyle w:val="Default"/>
        <w:rPr>
          <w:rFonts w:hAnsi="Arial"/>
          <w:sz w:val="21"/>
          <w:szCs w:val="21"/>
        </w:rPr>
      </w:pPr>
      <w:r w:rsidRPr="00E711FD">
        <w:rPr>
          <w:rFonts w:hAnsi="Arial"/>
          <w:sz w:val="21"/>
          <w:szCs w:val="21"/>
        </w:rPr>
        <w:t>[3]</w:t>
      </w:r>
      <w:r w:rsidRPr="00E711FD">
        <w:rPr>
          <w:rFonts w:hAnsi="Arial" w:hint="eastAsia"/>
          <w:sz w:val="21"/>
          <w:szCs w:val="21"/>
        </w:rPr>
        <w:t>有循证医学证据的第一代头孢菌素主要为头孢唑啉，第二代头孢菌素主要为头孢呋辛。</w:t>
      </w:r>
      <w:r w:rsidRPr="00E711FD">
        <w:rPr>
          <w:rFonts w:hAnsi="Arial"/>
          <w:sz w:val="21"/>
          <w:szCs w:val="21"/>
        </w:rPr>
        <w:t xml:space="preserve"> </w:t>
      </w:r>
    </w:p>
    <w:p w:rsidR="00471D9B" w:rsidRPr="00E711FD" w:rsidRDefault="00471D9B" w:rsidP="00471D9B">
      <w:pPr>
        <w:pStyle w:val="Default"/>
        <w:rPr>
          <w:rFonts w:hAnsi="Arial"/>
          <w:sz w:val="21"/>
          <w:szCs w:val="21"/>
        </w:rPr>
      </w:pPr>
      <w:r w:rsidRPr="00E711FD">
        <w:rPr>
          <w:rFonts w:hAnsi="Arial"/>
          <w:sz w:val="21"/>
          <w:szCs w:val="21"/>
        </w:rPr>
        <w:t>[4]</w:t>
      </w:r>
      <w:r w:rsidRPr="00E711FD">
        <w:rPr>
          <w:rFonts w:hAnsi="Arial" w:hint="eastAsia"/>
          <w:sz w:val="21"/>
          <w:szCs w:val="21"/>
        </w:rPr>
        <w:t>我国大肠埃希菌对氟喹诺酮类耐药率高，预防应用需严加限制。</w:t>
      </w:r>
      <w:r w:rsidRPr="00E711FD">
        <w:rPr>
          <w:rFonts w:hAnsi="Arial"/>
          <w:sz w:val="21"/>
          <w:szCs w:val="21"/>
        </w:rPr>
        <w:t xml:space="preserve"> </w:t>
      </w:r>
    </w:p>
    <w:p w:rsidR="00B048F7" w:rsidRPr="00E711FD" w:rsidRDefault="00471D9B" w:rsidP="00471D9B">
      <w:pPr>
        <w:rPr>
          <w:szCs w:val="21"/>
        </w:rPr>
      </w:pPr>
      <w:r w:rsidRPr="00E711FD">
        <w:rPr>
          <w:rFonts w:hAnsi="Arial"/>
          <w:szCs w:val="21"/>
        </w:rPr>
        <w:t>[5]</w:t>
      </w:r>
      <w:r w:rsidRPr="00E711FD">
        <w:rPr>
          <w:rFonts w:hAnsi="Arial" w:hint="eastAsia"/>
          <w:szCs w:val="21"/>
        </w:rPr>
        <w:t>表中</w:t>
      </w:r>
      <w:r w:rsidRPr="00E711FD">
        <w:rPr>
          <w:rFonts w:hAnsi="Arial"/>
          <w:szCs w:val="21"/>
        </w:rPr>
        <w:t>“</w:t>
      </w:r>
      <w:r w:rsidRPr="00E711FD">
        <w:rPr>
          <w:rFonts w:hAnsi="Arial" w:hint="eastAsia"/>
          <w:szCs w:val="21"/>
        </w:rPr>
        <w:t>±</w:t>
      </w:r>
      <w:r w:rsidRPr="00E711FD">
        <w:rPr>
          <w:rFonts w:hAnsi="Arial"/>
          <w:szCs w:val="21"/>
        </w:rPr>
        <w:t>”</w:t>
      </w:r>
      <w:r w:rsidRPr="00E711FD">
        <w:rPr>
          <w:rFonts w:hAnsi="Arial" w:hint="eastAsia"/>
          <w:szCs w:val="21"/>
        </w:rPr>
        <w:t>是指两种及两种以上药物可联合应用，或可不联合应用。</w:t>
      </w:r>
    </w:p>
    <w:sectPr w:rsidR="00B048F7" w:rsidRPr="00E711FD" w:rsidSect="003D6D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45F" w:rsidRDefault="000F445F" w:rsidP="00471D9B">
      <w:r>
        <w:separator/>
      </w:r>
    </w:p>
  </w:endnote>
  <w:endnote w:type="continuationSeparator" w:id="1">
    <w:p w:rsidR="000F445F" w:rsidRDefault="000F445F" w:rsidP="00471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..ì.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1FD" w:rsidRDefault="00E711F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1FD" w:rsidRDefault="00E711FD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1FD" w:rsidRDefault="00E711F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45F" w:rsidRDefault="000F445F" w:rsidP="00471D9B">
      <w:r>
        <w:separator/>
      </w:r>
    </w:p>
  </w:footnote>
  <w:footnote w:type="continuationSeparator" w:id="1">
    <w:p w:rsidR="000F445F" w:rsidRDefault="000F445F" w:rsidP="00471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1FD" w:rsidRDefault="00E711F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D9B" w:rsidRDefault="00471D9B" w:rsidP="00E711FD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1FD" w:rsidRDefault="00E711F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1D9B"/>
    <w:rsid w:val="000F445F"/>
    <w:rsid w:val="003D6DCC"/>
    <w:rsid w:val="00471D9B"/>
    <w:rsid w:val="00B048F7"/>
    <w:rsid w:val="00E71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D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1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1D9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1D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1D9B"/>
    <w:rPr>
      <w:sz w:val="18"/>
      <w:szCs w:val="18"/>
    </w:rPr>
  </w:style>
  <w:style w:type="paragraph" w:customStyle="1" w:styleId="Default">
    <w:name w:val="Default"/>
    <w:rsid w:val="00471D9B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E711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2003</Characters>
  <Application>Microsoft Office Word</Application>
  <DocSecurity>0</DocSecurity>
  <Lines>16</Lines>
  <Paragraphs>4</Paragraphs>
  <ScaleCrop>false</ScaleCrop>
  <Company>微软中国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2016-01-15T00:41:00Z</dcterms:created>
  <dcterms:modified xsi:type="dcterms:W3CDTF">2016-01-15T00:50:00Z</dcterms:modified>
</cp:coreProperties>
</file>